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AA1" w:rsidRDefault="00A435F2" w:rsidP="00AF206D">
      <w:pPr>
        <w:pStyle w:val="Geenafstand"/>
        <w:jc w:val="center"/>
        <w:rPr>
          <w:color w:val="0070C0"/>
          <w:sz w:val="72"/>
          <w:szCs w:val="72"/>
        </w:rPr>
      </w:pPr>
      <w:bookmarkStart w:id="0" w:name="_Toc388210376"/>
      <w:r w:rsidRPr="00E857CF">
        <w:rPr>
          <w:color w:val="0070C0"/>
          <w:sz w:val="72"/>
          <w:szCs w:val="72"/>
        </w:rPr>
        <w:t>Inspraakdossier</w:t>
      </w:r>
      <w:r w:rsidR="00482F2E">
        <w:rPr>
          <w:color w:val="0070C0"/>
          <w:sz w:val="72"/>
          <w:szCs w:val="72"/>
        </w:rPr>
        <w:t xml:space="preserve"> jeugd</w:t>
      </w:r>
    </w:p>
    <w:p w:rsidR="00482F2E" w:rsidRPr="00482F2E" w:rsidRDefault="00482F2E" w:rsidP="00AF206D">
      <w:pPr>
        <w:pStyle w:val="Geenafstand"/>
        <w:jc w:val="center"/>
        <w:rPr>
          <w:color w:val="0070C0"/>
        </w:rPr>
      </w:pPr>
    </w:p>
    <w:p w:rsidR="00812DCB" w:rsidRPr="006D3ED8" w:rsidRDefault="00411CA9" w:rsidP="00160568">
      <w:pPr>
        <w:pStyle w:val="Geenafstand"/>
        <w:jc w:val="center"/>
        <w:rPr>
          <w:color w:val="0070C0"/>
          <w:sz w:val="56"/>
          <w:szCs w:val="56"/>
        </w:rPr>
      </w:pPr>
      <w:r>
        <w:rPr>
          <w:color w:val="0070C0"/>
          <w:sz w:val="56"/>
          <w:szCs w:val="56"/>
        </w:rPr>
        <w:t xml:space="preserve">Hoe moeten de nieuwe </w:t>
      </w:r>
      <w:r w:rsidR="00D823A0">
        <w:rPr>
          <w:color w:val="0070C0"/>
          <w:sz w:val="56"/>
          <w:szCs w:val="56"/>
        </w:rPr>
        <w:t xml:space="preserve">Gedempte </w:t>
      </w:r>
      <w:r w:rsidR="00C92E23">
        <w:rPr>
          <w:color w:val="0070C0"/>
          <w:sz w:val="56"/>
          <w:szCs w:val="56"/>
        </w:rPr>
        <w:t xml:space="preserve">Zuiderdokken </w:t>
      </w:r>
      <w:r>
        <w:rPr>
          <w:color w:val="0070C0"/>
          <w:sz w:val="56"/>
          <w:szCs w:val="56"/>
        </w:rPr>
        <w:t>eruit zien?</w:t>
      </w:r>
    </w:p>
    <w:p w:rsidR="00166CB0" w:rsidRPr="00DB170A" w:rsidRDefault="00166CB0" w:rsidP="00AF206D">
      <w:pPr>
        <w:pStyle w:val="Geenafstand"/>
        <w:jc w:val="center"/>
        <w:rPr>
          <w:color w:val="0070C0"/>
          <w:sz w:val="24"/>
          <w:szCs w:val="24"/>
        </w:rPr>
      </w:pPr>
    </w:p>
    <w:p w:rsidR="006D3ED8" w:rsidRDefault="006D3ED8" w:rsidP="00013AE8">
      <w:pPr>
        <w:pStyle w:val="Geenafstand"/>
        <w:numPr>
          <w:ilvl w:val="0"/>
          <w:numId w:val="16"/>
        </w:numPr>
        <w:jc w:val="center"/>
        <w:rPr>
          <w:color w:val="0070C0"/>
          <w:sz w:val="40"/>
          <w:szCs w:val="40"/>
        </w:rPr>
      </w:pPr>
      <w:r w:rsidRPr="004F7D40">
        <w:rPr>
          <w:color w:val="0070C0"/>
          <w:sz w:val="40"/>
          <w:szCs w:val="40"/>
        </w:rPr>
        <w:t xml:space="preserve">voor opmaak van </w:t>
      </w:r>
      <w:r>
        <w:rPr>
          <w:color w:val="0070C0"/>
          <w:sz w:val="40"/>
          <w:szCs w:val="40"/>
        </w:rPr>
        <w:t xml:space="preserve">het </w:t>
      </w:r>
      <w:r w:rsidR="00E33F45">
        <w:rPr>
          <w:color w:val="0070C0"/>
          <w:sz w:val="40"/>
          <w:szCs w:val="40"/>
        </w:rPr>
        <w:t>voor</w:t>
      </w:r>
      <w:r>
        <w:rPr>
          <w:color w:val="0070C0"/>
          <w:sz w:val="40"/>
          <w:szCs w:val="40"/>
        </w:rPr>
        <w:t xml:space="preserve">ontwerp </w:t>
      </w:r>
      <w:r w:rsidR="00306E8D">
        <w:rPr>
          <w:color w:val="0070C0"/>
          <w:sz w:val="40"/>
          <w:szCs w:val="40"/>
        </w:rPr>
        <w:t>–</w:t>
      </w:r>
    </w:p>
    <w:p w:rsidR="00306E8D" w:rsidRPr="004F7D40" w:rsidRDefault="00306E8D" w:rsidP="00FC5BFE">
      <w:pPr>
        <w:pStyle w:val="Geenafstand"/>
        <w:ind w:left="720"/>
        <w:rPr>
          <w:color w:val="0070C0"/>
          <w:sz w:val="40"/>
          <w:szCs w:val="40"/>
        </w:rPr>
      </w:pPr>
    </w:p>
    <w:p w:rsidR="00812DCB" w:rsidRPr="004A699D" w:rsidRDefault="006D3ED8" w:rsidP="004A699D">
      <w:pPr>
        <w:pStyle w:val="Geenafstand"/>
        <w:rPr>
          <w:color w:val="00B0F0"/>
        </w:rPr>
      </w:pPr>
      <w:r w:rsidRPr="00DB170A">
        <w:rPr>
          <w:color w:val="00B0F0"/>
          <w:sz w:val="48"/>
          <w:szCs w:val="48"/>
        </w:rPr>
        <w:t xml:space="preserve"> </w:t>
      </w:r>
    </w:p>
    <w:p w:rsidR="008746FF" w:rsidRDefault="00D823A0" w:rsidP="00F94B7E">
      <w:pPr>
        <w:pStyle w:val="Geenafstand"/>
        <w:tabs>
          <w:tab w:val="left" w:pos="7810"/>
        </w:tabs>
        <w:rPr>
          <w:color w:val="0070C0"/>
          <w:sz w:val="48"/>
          <w:szCs w:val="48"/>
        </w:rPr>
      </w:pPr>
      <w:r>
        <w:rPr>
          <w:noProof/>
          <w:color w:val="0070C0"/>
          <w:sz w:val="48"/>
          <w:szCs w:val="48"/>
        </w:rPr>
        <w:drawing>
          <wp:anchor distT="0" distB="0" distL="114300" distR="114300" simplePos="0" relativeHeight="251658240" behindDoc="0" locked="0" layoutInCell="1" allowOverlap="1" wp14:anchorId="388B6335" wp14:editId="5669AFE2">
            <wp:simplePos x="0" y="0"/>
            <wp:positionH relativeFrom="column">
              <wp:posOffset>1088390</wp:posOffset>
            </wp:positionH>
            <wp:positionV relativeFrom="paragraph">
              <wp:posOffset>3810</wp:posOffset>
            </wp:positionV>
            <wp:extent cx="3627120" cy="6304280"/>
            <wp:effectExtent l="0" t="0" r="0" b="127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 2015-09-28 at 15.51.21.png"/>
                    <pic:cNvPicPr/>
                  </pic:nvPicPr>
                  <pic:blipFill>
                    <a:blip r:embed="rId9">
                      <a:extLst>
                        <a:ext uri="{28A0092B-C50C-407E-A947-70E740481C1C}">
                          <a14:useLocalDpi xmlns:a14="http://schemas.microsoft.com/office/drawing/2010/main" val="0"/>
                        </a:ext>
                      </a:extLst>
                    </a:blip>
                    <a:stretch>
                      <a:fillRect/>
                    </a:stretch>
                  </pic:blipFill>
                  <pic:spPr>
                    <a:xfrm>
                      <a:off x="0" y="0"/>
                      <a:ext cx="3627120" cy="6304280"/>
                    </a:xfrm>
                    <a:prstGeom prst="rect">
                      <a:avLst/>
                    </a:prstGeom>
                  </pic:spPr>
                </pic:pic>
              </a:graphicData>
            </a:graphic>
            <wp14:sizeRelH relativeFrom="page">
              <wp14:pctWidth>0</wp14:pctWidth>
            </wp14:sizeRelH>
            <wp14:sizeRelV relativeFrom="page">
              <wp14:pctHeight>0</wp14:pctHeight>
            </wp14:sizeRelV>
          </wp:anchor>
        </w:drawing>
      </w:r>
    </w:p>
    <w:bookmarkEnd w:id="0"/>
    <w:p w:rsidR="00BB4328" w:rsidRDefault="00BB4328"/>
    <w:p w:rsidR="00022876" w:rsidRDefault="00022876">
      <w:pPr>
        <w:rPr>
          <w:rFonts w:asciiTheme="majorHAnsi" w:eastAsiaTheme="majorEastAsia" w:hAnsiTheme="majorHAnsi" w:cstheme="majorBidi"/>
          <w:b/>
          <w:bCs/>
          <w:color w:val="365F91" w:themeColor="accent1" w:themeShade="BF"/>
          <w:sz w:val="32"/>
          <w:szCs w:val="28"/>
          <w:lang w:val="nl-NL"/>
        </w:rPr>
      </w:pPr>
      <w:bookmarkStart w:id="1" w:name="_Toc401841180"/>
      <w:bookmarkStart w:id="2" w:name="_Toc388210377"/>
      <w:r>
        <w:br w:type="page"/>
      </w:r>
    </w:p>
    <w:p w:rsidR="008F4AD1" w:rsidRDefault="008F4AD1">
      <w:pPr>
        <w:pStyle w:val="Kopvaninhoudsopgave"/>
      </w:pPr>
    </w:p>
    <w:sdt>
      <w:sdtPr>
        <w:rPr>
          <w:b/>
          <w:bCs/>
        </w:rPr>
        <w:id w:val="-1593316670"/>
        <w:docPartObj>
          <w:docPartGallery w:val="Table of Contents"/>
          <w:docPartUnique/>
        </w:docPartObj>
      </w:sdtPr>
      <w:sdtEndPr>
        <w:rPr>
          <w:b w:val="0"/>
          <w:bCs w:val="0"/>
        </w:rPr>
      </w:sdtEndPr>
      <w:sdtContent>
        <w:p w:rsidR="00AF0E77" w:rsidRDefault="00AF0E77" w:rsidP="008F4AD1">
          <w:r>
            <w:t>Inhoud</w:t>
          </w:r>
        </w:p>
        <w:p w:rsidR="00ED2E81" w:rsidRDefault="00AF0E77">
          <w:pPr>
            <w:pStyle w:val="Inhopg1"/>
            <w:tabs>
              <w:tab w:val="right" w:leader="dot" w:pos="9060"/>
            </w:tabs>
            <w:rPr>
              <w:noProof/>
            </w:rPr>
          </w:pPr>
          <w:r>
            <w:fldChar w:fldCharType="begin"/>
          </w:r>
          <w:r>
            <w:instrText xml:space="preserve"> TOC \o "1-4" \h \z \u </w:instrText>
          </w:r>
          <w:r>
            <w:fldChar w:fldCharType="separate"/>
          </w:r>
          <w:hyperlink w:anchor="_Toc431547183" w:history="1">
            <w:r w:rsidR="00ED2E81" w:rsidRPr="00711616">
              <w:rPr>
                <w:rStyle w:val="Hyperlink"/>
                <w:noProof/>
              </w:rPr>
              <w:t>Inleiding</w:t>
            </w:r>
            <w:r w:rsidR="00ED2E81">
              <w:rPr>
                <w:noProof/>
                <w:webHidden/>
              </w:rPr>
              <w:tab/>
            </w:r>
            <w:r w:rsidR="00ED2E81">
              <w:rPr>
                <w:noProof/>
                <w:webHidden/>
              </w:rPr>
              <w:fldChar w:fldCharType="begin"/>
            </w:r>
            <w:r w:rsidR="00ED2E81">
              <w:rPr>
                <w:noProof/>
                <w:webHidden/>
              </w:rPr>
              <w:instrText xml:space="preserve"> PAGEREF _Toc431547183 \h </w:instrText>
            </w:r>
            <w:r w:rsidR="00ED2E81">
              <w:rPr>
                <w:noProof/>
                <w:webHidden/>
              </w:rPr>
            </w:r>
            <w:r w:rsidR="00ED2E81">
              <w:rPr>
                <w:noProof/>
                <w:webHidden/>
              </w:rPr>
              <w:fldChar w:fldCharType="separate"/>
            </w:r>
            <w:r w:rsidR="00ED2E81">
              <w:rPr>
                <w:noProof/>
                <w:webHidden/>
              </w:rPr>
              <w:t>4</w:t>
            </w:r>
            <w:r w:rsidR="00ED2E81">
              <w:rPr>
                <w:noProof/>
                <w:webHidden/>
              </w:rPr>
              <w:fldChar w:fldCharType="end"/>
            </w:r>
          </w:hyperlink>
        </w:p>
        <w:p w:rsidR="00ED2E81" w:rsidRDefault="0051246A">
          <w:pPr>
            <w:pStyle w:val="Inhopg1"/>
            <w:tabs>
              <w:tab w:val="right" w:leader="dot" w:pos="9060"/>
            </w:tabs>
            <w:rPr>
              <w:noProof/>
            </w:rPr>
          </w:pPr>
          <w:hyperlink w:anchor="_Toc431547184" w:history="1">
            <w:r w:rsidR="00ED2E81" w:rsidRPr="00711616">
              <w:rPr>
                <w:rStyle w:val="Hyperlink"/>
                <w:noProof/>
              </w:rPr>
              <w:t>Hoofdstuk 1 - Toelichting inspraaktraject</w:t>
            </w:r>
            <w:r w:rsidR="00ED2E81">
              <w:rPr>
                <w:noProof/>
                <w:webHidden/>
              </w:rPr>
              <w:tab/>
            </w:r>
            <w:r w:rsidR="00ED2E81">
              <w:rPr>
                <w:noProof/>
                <w:webHidden/>
              </w:rPr>
              <w:fldChar w:fldCharType="begin"/>
            </w:r>
            <w:r w:rsidR="00ED2E81">
              <w:rPr>
                <w:noProof/>
                <w:webHidden/>
              </w:rPr>
              <w:instrText xml:space="preserve"> PAGEREF _Toc431547184 \h </w:instrText>
            </w:r>
            <w:r w:rsidR="00ED2E81">
              <w:rPr>
                <w:noProof/>
                <w:webHidden/>
              </w:rPr>
            </w:r>
            <w:r w:rsidR="00ED2E81">
              <w:rPr>
                <w:noProof/>
                <w:webHidden/>
              </w:rPr>
              <w:fldChar w:fldCharType="separate"/>
            </w:r>
            <w:r w:rsidR="00ED2E81">
              <w:rPr>
                <w:noProof/>
                <w:webHidden/>
              </w:rPr>
              <w:t>5</w:t>
            </w:r>
            <w:r w:rsidR="00ED2E81">
              <w:rPr>
                <w:noProof/>
                <w:webHidden/>
              </w:rPr>
              <w:fldChar w:fldCharType="end"/>
            </w:r>
          </w:hyperlink>
        </w:p>
        <w:p w:rsidR="00ED2E81" w:rsidRDefault="0051246A">
          <w:pPr>
            <w:pStyle w:val="Inhopg2"/>
            <w:tabs>
              <w:tab w:val="right" w:leader="dot" w:pos="9060"/>
            </w:tabs>
            <w:rPr>
              <w:noProof/>
            </w:rPr>
          </w:pPr>
          <w:hyperlink w:anchor="_Toc431547185" w:history="1">
            <w:r w:rsidR="00ED2E81" w:rsidRPr="00711616">
              <w:rPr>
                <w:rStyle w:val="Hyperlink"/>
                <w:noProof/>
              </w:rPr>
              <w:t>1.1 Projectgebied</w:t>
            </w:r>
            <w:r w:rsidR="00ED2E81">
              <w:rPr>
                <w:noProof/>
                <w:webHidden/>
              </w:rPr>
              <w:tab/>
            </w:r>
            <w:r w:rsidR="00ED2E81">
              <w:rPr>
                <w:noProof/>
                <w:webHidden/>
              </w:rPr>
              <w:fldChar w:fldCharType="begin"/>
            </w:r>
            <w:r w:rsidR="00ED2E81">
              <w:rPr>
                <w:noProof/>
                <w:webHidden/>
              </w:rPr>
              <w:instrText xml:space="preserve"> PAGEREF _Toc431547185 \h </w:instrText>
            </w:r>
            <w:r w:rsidR="00ED2E81">
              <w:rPr>
                <w:noProof/>
                <w:webHidden/>
              </w:rPr>
            </w:r>
            <w:r w:rsidR="00ED2E81">
              <w:rPr>
                <w:noProof/>
                <w:webHidden/>
              </w:rPr>
              <w:fldChar w:fldCharType="separate"/>
            </w:r>
            <w:r w:rsidR="00ED2E81">
              <w:rPr>
                <w:noProof/>
                <w:webHidden/>
              </w:rPr>
              <w:t>5</w:t>
            </w:r>
            <w:r w:rsidR="00ED2E81">
              <w:rPr>
                <w:noProof/>
                <w:webHidden/>
              </w:rPr>
              <w:fldChar w:fldCharType="end"/>
            </w:r>
          </w:hyperlink>
        </w:p>
        <w:p w:rsidR="00ED2E81" w:rsidRDefault="0051246A">
          <w:pPr>
            <w:pStyle w:val="Inhopg2"/>
            <w:tabs>
              <w:tab w:val="right" w:leader="dot" w:pos="9060"/>
            </w:tabs>
            <w:rPr>
              <w:noProof/>
            </w:rPr>
          </w:pPr>
          <w:hyperlink w:anchor="_Toc431547186" w:history="1">
            <w:r w:rsidR="00ED2E81" w:rsidRPr="00711616">
              <w:rPr>
                <w:rStyle w:val="Hyperlink"/>
                <w:noProof/>
              </w:rPr>
              <w:t>1.2 Timing inspraakfase</w:t>
            </w:r>
            <w:r w:rsidR="00ED2E81">
              <w:rPr>
                <w:noProof/>
                <w:webHidden/>
              </w:rPr>
              <w:tab/>
            </w:r>
            <w:r w:rsidR="00ED2E81">
              <w:rPr>
                <w:noProof/>
                <w:webHidden/>
              </w:rPr>
              <w:fldChar w:fldCharType="begin"/>
            </w:r>
            <w:r w:rsidR="00ED2E81">
              <w:rPr>
                <w:noProof/>
                <w:webHidden/>
              </w:rPr>
              <w:instrText xml:space="preserve"> PAGEREF _Toc431547186 \h </w:instrText>
            </w:r>
            <w:r w:rsidR="00ED2E81">
              <w:rPr>
                <w:noProof/>
                <w:webHidden/>
              </w:rPr>
            </w:r>
            <w:r w:rsidR="00ED2E81">
              <w:rPr>
                <w:noProof/>
                <w:webHidden/>
              </w:rPr>
              <w:fldChar w:fldCharType="separate"/>
            </w:r>
            <w:r w:rsidR="00ED2E81">
              <w:rPr>
                <w:noProof/>
                <w:webHidden/>
              </w:rPr>
              <w:t>5</w:t>
            </w:r>
            <w:r w:rsidR="00ED2E81">
              <w:rPr>
                <w:noProof/>
                <w:webHidden/>
              </w:rPr>
              <w:fldChar w:fldCharType="end"/>
            </w:r>
          </w:hyperlink>
        </w:p>
        <w:p w:rsidR="00ED2E81" w:rsidRDefault="0051246A">
          <w:pPr>
            <w:pStyle w:val="Inhopg2"/>
            <w:tabs>
              <w:tab w:val="right" w:leader="dot" w:pos="9060"/>
            </w:tabs>
            <w:rPr>
              <w:noProof/>
            </w:rPr>
          </w:pPr>
          <w:hyperlink w:anchor="_Toc431547187" w:history="1">
            <w:r w:rsidR="00ED2E81" w:rsidRPr="00711616">
              <w:rPr>
                <w:rStyle w:val="Hyperlink"/>
                <w:noProof/>
              </w:rPr>
              <w:t>1.3 Doel inspraak</w:t>
            </w:r>
            <w:r w:rsidR="00ED2E81">
              <w:rPr>
                <w:noProof/>
                <w:webHidden/>
              </w:rPr>
              <w:tab/>
            </w:r>
            <w:r w:rsidR="00ED2E81">
              <w:rPr>
                <w:noProof/>
                <w:webHidden/>
              </w:rPr>
              <w:fldChar w:fldCharType="begin"/>
            </w:r>
            <w:r w:rsidR="00ED2E81">
              <w:rPr>
                <w:noProof/>
                <w:webHidden/>
              </w:rPr>
              <w:instrText xml:space="preserve"> PAGEREF _Toc431547187 \h </w:instrText>
            </w:r>
            <w:r w:rsidR="00ED2E81">
              <w:rPr>
                <w:noProof/>
                <w:webHidden/>
              </w:rPr>
            </w:r>
            <w:r w:rsidR="00ED2E81">
              <w:rPr>
                <w:noProof/>
                <w:webHidden/>
              </w:rPr>
              <w:fldChar w:fldCharType="separate"/>
            </w:r>
            <w:r w:rsidR="00ED2E81">
              <w:rPr>
                <w:noProof/>
                <w:webHidden/>
              </w:rPr>
              <w:t>6</w:t>
            </w:r>
            <w:r w:rsidR="00ED2E81">
              <w:rPr>
                <w:noProof/>
                <w:webHidden/>
              </w:rPr>
              <w:fldChar w:fldCharType="end"/>
            </w:r>
          </w:hyperlink>
        </w:p>
        <w:p w:rsidR="00ED2E81" w:rsidRDefault="0051246A">
          <w:pPr>
            <w:pStyle w:val="Inhopg2"/>
            <w:tabs>
              <w:tab w:val="right" w:leader="dot" w:pos="9060"/>
            </w:tabs>
            <w:rPr>
              <w:noProof/>
            </w:rPr>
          </w:pPr>
          <w:hyperlink w:anchor="_Toc431547188" w:history="1">
            <w:r w:rsidR="00ED2E81" w:rsidRPr="00711616">
              <w:rPr>
                <w:rStyle w:val="Hyperlink"/>
                <w:noProof/>
              </w:rPr>
              <w:t>1.4 Methodiek: OOR</w:t>
            </w:r>
            <w:r w:rsidR="00ED2E81">
              <w:rPr>
                <w:noProof/>
                <w:webHidden/>
              </w:rPr>
              <w:tab/>
            </w:r>
            <w:r w:rsidR="00ED2E81">
              <w:rPr>
                <w:noProof/>
                <w:webHidden/>
              </w:rPr>
              <w:fldChar w:fldCharType="begin"/>
            </w:r>
            <w:r w:rsidR="00ED2E81">
              <w:rPr>
                <w:noProof/>
                <w:webHidden/>
              </w:rPr>
              <w:instrText xml:space="preserve"> PAGEREF _Toc431547188 \h </w:instrText>
            </w:r>
            <w:r w:rsidR="00ED2E81">
              <w:rPr>
                <w:noProof/>
                <w:webHidden/>
              </w:rPr>
            </w:r>
            <w:r w:rsidR="00ED2E81">
              <w:rPr>
                <w:noProof/>
                <w:webHidden/>
              </w:rPr>
              <w:fldChar w:fldCharType="separate"/>
            </w:r>
            <w:r w:rsidR="00ED2E81">
              <w:rPr>
                <w:noProof/>
                <w:webHidden/>
              </w:rPr>
              <w:t>7</w:t>
            </w:r>
            <w:r w:rsidR="00ED2E81">
              <w:rPr>
                <w:noProof/>
                <w:webHidden/>
              </w:rPr>
              <w:fldChar w:fldCharType="end"/>
            </w:r>
          </w:hyperlink>
        </w:p>
        <w:p w:rsidR="00ED2E81" w:rsidRDefault="0051246A">
          <w:pPr>
            <w:pStyle w:val="Inhopg2"/>
            <w:tabs>
              <w:tab w:val="right" w:leader="dot" w:pos="9060"/>
            </w:tabs>
            <w:rPr>
              <w:noProof/>
            </w:rPr>
          </w:pPr>
          <w:hyperlink w:anchor="_Toc431547189" w:history="1">
            <w:r w:rsidR="00ED2E81" w:rsidRPr="00711616">
              <w:rPr>
                <w:rStyle w:val="Hyperlink"/>
                <w:noProof/>
              </w:rPr>
              <w:t>1.5 Inspraaktraject</w:t>
            </w:r>
            <w:r w:rsidR="00ED2E81">
              <w:rPr>
                <w:noProof/>
                <w:webHidden/>
              </w:rPr>
              <w:tab/>
            </w:r>
            <w:r w:rsidR="00ED2E81">
              <w:rPr>
                <w:noProof/>
                <w:webHidden/>
              </w:rPr>
              <w:fldChar w:fldCharType="begin"/>
            </w:r>
            <w:r w:rsidR="00ED2E81">
              <w:rPr>
                <w:noProof/>
                <w:webHidden/>
              </w:rPr>
              <w:instrText xml:space="preserve"> PAGEREF _Toc431547189 \h </w:instrText>
            </w:r>
            <w:r w:rsidR="00ED2E81">
              <w:rPr>
                <w:noProof/>
                <w:webHidden/>
              </w:rPr>
            </w:r>
            <w:r w:rsidR="00ED2E81">
              <w:rPr>
                <w:noProof/>
                <w:webHidden/>
              </w:rPr>
              <w:fldChar w:fldCharType="separate"/>
            </w:r>
            <w:r w:rsidR="00ED2E81">
              <w:rPr>
                <w:noProof/>
                <w:webHidden/>
              </w:rPr>
              <w:t>9</w:t>
            </w:r>
            <w:r w:rsidR="00ED2E81">
              <w:rPr>
                <w:noProof/>
                <w:webHidden/>
              </w:rPr>
              <w:fldChar w:fldCharType="end"/>
            </w:r>
          </w:hyperlink>
        </w:p>
        <w:p w:rsidR="00ED2E81" w:rsidRDefault="0051246A">
          <w:pPr>
            <w:pStyle w:val="Inhopg1"/>
            <w:tabs>
              <w:tab w:val="right" w:leader="dot" w:pos="9060"/>
            </w:tabs>
            <w:rPr>
              <w:noProof/>
            </w:rPr>
          </w:pPr>
          <w:hyperlink w:anchor="_Toc431547190" w:history="1">
            <w:r w:rsidR="00ED2E81" w:rsidRPr="00711616">
              <w:rPr>
                <w:rStyle w:val="Hyperlink"/>
                <w:noProof/>
              </w:rPr>
              <w:t>Hoofdstuk 2- Gegevens bevraagden</w:t>
            </w:r>
            <w:r w:rsidR="00ED2E81">
              <w:rPr>
                <w:noProof/>
                <w:webHidden/>
              </w:rPr>
              <w:tab/>
            </w:r>
            <w:r w:rsidR="00ED2E81">
              <w:rPr>
                <w:noProof/>
                <w:webHidden/>
              </w:rPr>
              <w:fldChar w:fldCharType="begin"/>
            </w:r>
            <w:r w:rsidR="00ED2E81">
              <w:rPr>
                <w:noProof/>
                <w:webHidden/>
              </w:rPr>
              <w:instrText xml:space="preserve"> PAGEREF _Toc431547190 \h </w:instrText>
            </w:r>
            <w:r w:rsidR="00ED2E81">
              <w:rPr>
                <w:noProof/>
                <w:webHidden/>
              </w:rPr>
            </w:r>
            <w:r w:rsidR="00ED2E81">
              <w:rPr>
                <w:noProof/>
                <w:webHidden/>
              </w:rPr>
              <w:fldChar w:fldCharType="separate"/>
            </w:r>
            <w:r w:rsidR="00ED2E81">
              <w:rPr>
                <w:noProof/>
                <w:webHidden/>
              </w:rPr>
              <w:t>11</w:t>
            </w:r>
            <w:r w:rsidR="00ED2E81">
              <w:rPr>
                <w:noProof/>
                <w:webHidden/>
              </w:rPr>
              <w:fldChar w:fldCharType="end"/>
            </w:r>
          </w:hyperlink>
        </w:p>
        <w:p w:rsidR="00ED2E81" w:rsidRDefault="0051246A">
          <w:pPr>
            <w:pStyle w:val="Inhopg2"/>
            <w:tabs>
              <w:tab w:val="right" w:leader="dot" w:pos="9060"/>
            </w:tabs>
            <w:rPr>
              <w:noProof/>
            </w:rPr>
          </w:pPr>
          <w:hyperlink w:anchor="_Toc431547191" w:history="1">
            <w:r w:rsidR="00ED2E81" w:rsidRPr="00711616">
              <w:rPr>
                <w:rStyle w:val="Hyperlink"/>
                <w:noProof/>
              </w:rPr>
              <w:t>2.1 Geslacht</w:t>
            </w:r>
            <w:r w:rsidR="00ED2E81">
              <w:rPr>
                <w:noProof/>
                <w:webHidden/>
              </w:rPr>
              <w:tab/>
            </w:r>
            <w:r w:rsidR="00ED2E81">
              <w:rPr>
                <w:noProof/>
                <w:webHidden/>
              </w:rPr>
              <w:fldChar w:fldCharType="begin"/>
            </w:r>
            <w:r w:rsidR="00ED2E81">
              <w:rPr>
                <w:noProof/>
                <w:webHidden/>
              </w:rPr>
              <w:instrText xml:space="preserve"> PAGEREF _Toc431547191 \h </w:instrText>
            </w:r>
            <w:r w:rsidR="00ED2E81">
              <w:rPr>
                <w:noProof/>
                <w:webHidden/>
              </w:rPr>
            </w:r>
            <w:r w:rsidR="00ED2E81">
              <w:rPr>
                <w:noProof/>
                <w:webHidden/>
              </w:rPr>
              <w:fldChar w:fldCharType="separate"/>
            </w:r>
            <w:r w:rsidR="00ED2E81">
              <w:rPr>
                <w:noProof/>
                <w:webHidden/>
              </w:rPr>
              <w:t>11</w:t>
            </w:r>
            <w:r w:rsidR="00ED2E81">
              <w:rPr>
                <w:noProof/>
                <w:webHidden/>
              </w:rPr>
              <w:fldChar w:fldCharType="end"/>
            </w:r>
          </w:hyperlink>
        </w:p>
        <w:p w:rsidR="00ED2E81" w:rsidRDefault="0051246A">
          <w:pPr>
            <w:pStyle w:val="Inhopg2"/>
            <w:tabs>
              <w:tab w:val="right" w:leader="dot" w:pos="9060"/>
            </w:tabs>
            <w:rPr>
              <w:noProof/>
            </w:rPr>
          </w:pPr>
          <w:hyperlink w:anchor="_Toc431547192" w:history="1">
            <w:r w:rsidR="00ED2E81" w:rsidRPr="00711616">
              <w:rPr>
                <w:rStyle w:val="Hyperlink"/>
                <w:noProof/>
              </w:rPr>
              <w:t>2.2 Leeftijd</w:t>
            </w:r>
            <w:r w:rsidR="00ED2E81">
              <w:rPr>
                <w:noProof/>
                <w:webHidden/>
              </w:rPr>
              <w:tab/>
            </w:r>
            <w:r w:rsidR="00ED2E81">
              <w:rPr>
                <w:noProof/>
                <w:webHidden/>
              </w:rPr>
              <w:fldChar w:fldCharType="begin"/>
            </w:r>
            <w:r w:rsidR="00ED2E81">
              <w:rPr>
                <w:noProof/>
                <w:webHidden/>
              </w:rPr>
              <w:instrText xml:space="preserve"> PAGEREF _Toc431547192 \h </w:instrText>
            </w:r>
            <w:r w:rsidR="00ED2E81">
              <w:rPr>
                <w:noProof/>
                <w:webHidden/>
              </w:rPr>
            </w:r>
            <w:r w:rsidR="00ED2E81">
              <w:rPr>
                <w:noProof/>
                <w:webHidden/>
              </w:rPr>
              <w:fldChar w:fldCharType="separate"/>
            </w:r>
            <w:r w:rsidR="00ED2E81">
              <w:rPr>
                <w:noProof/>
                <w:webHidden/>
              </w:rPr>
              <w:t>11</w:t>
            </w:r>
            <w:r w:rsidR="00ED2E81">
              <w:rPr>
                <w:noProof/>
                <w:webHidden/>
              </w:rPr>
              <w:fldChar w:fldCharType="end"/>
            </w:r>
          </w:hyperlink>
        </w:p>
        <w:p w:rsidR="00ED2E81" w:rsidRDefault="0051246A">
          <w:pPr>
            <w:pStyle w:val="Inhopg2"/>
            <w:tabs>
              <w:tab w:val="right" w:leader="dot" w:pos="9060"/>
            </w:tabs>
            <w:rPr>
              <w:noProof/>
            </w:rPr>
          </w:pPr>
          <w:hyperlink w:anchor="_Toc431547193" w:history="1">
            <w:r w:rsidR="00ED2E81" w:rsidRPr="00711616">
              <w:rPr>
                <w:rStyle w:val="Hyperlink"/>
                <w:noProof/>
              </w:rPr>
              <w:t>2.3 Woonplaats</w:t>
            </w:r>
            <w:r w:rsidR="00ED2E81">
              <w:rPr>
                <w:noProof/>
                <w:webHidden/>
              </w:rPr>
              <w:tab/>
            </w:r>
            <w:r w:rsidR="00ED2E81">
              <w:rPr>
                <w:noProof/>
                <w:webHidden/>
              </w:rPr>
              <w:fldChar w:fldCharType="begin"/>
            </w:r>
            <w:r w:rsidR="00ED2E81">
              <w:rPr>
                <w:noProof/>
                <w:webHidden/>
              </w:rPr>
              <w:instrText xml:space="preserve"> PAGEREF _Toc431547193 \h </w:instrText>
            </w:r>
            <w:r w:rsidR="00ED2E81">
              <w:rPr>
                <w:noProof/>
                <w:webHidden/>
              </w:rPr>
            </w:r>
            <w:r w:rsidR="00ED2E81">
              <w:rPr>
                <w:noProof/>
                <w:webHidden/>
              </w:rPr>
              <w:fldChar w:fldCharType="separate"/>
            </w:r>
            <w:r w:rsidR="00ED2E81">
              <w:rPr>
                <w:noProof/>
                <w:webHidden/>
              </w:rPr>
              <w:t>13</w:t>
            </w:r>
            <w:r w:rsidR="00ED2E81">
              <w:rPr>
                <w:noProof/>
                <w:webHidden/>
              </w:rPr>
              <w:fldChar w:fldCharType="end"/>
            </w:r>
          </w:hyperlink>
        </w:p>
        <w:p w:rsidR="00ED2E81" w:rsidRDefault="0051246A">
          <w:pPr>
            <w:pStyle w:val="Inhopg1"/>
            <w:tabs>
              <w:tab w:val="right" w:leader="dot" w:pos="9060"/>
            </w:tabs>
            <w:rPr>
              <w:noProof/>
            </w:rPr>
          </w:pPr>
          <w:hyperlink w:anchor="_Toc431547194" w:history="1">
            <w:r w:rsidR="00ED2E81" w:rsidRPr="00711616">
              <w:rPr>
                <w:rStyle w:val="Hyperlink"/>
                <w:noProof/>
              </w:rPr>
              <w:t>Hoofdstuk 3 – Huidige locatie en beleving</w:t>
            </w:r>
            <w:r w:rsidR="00ED2E81">
              <w:rPr>
                <w:noProof/>
                <w:webHidden/>
              </w:rPr>
              <w:tab/>
            </w:r>
            <w:r w:rsidR="00ED2E81">
              <w:rPr>
                <w:noProof/>
                <w:webHidden/>
              </w:rPr>
              <w:fldChar w:fldCharType="begin"/>
            </w:r>
            <w:r w:rsidR="00ED2E81">
              <w:rPr>
                <w:noProof/>
                <w:webHidden/>
              </w:rPr>
              <w:instrText xml:space="preserve"> PAGEREF _Toc431547194 \h </w:instrText>
            </w:r>
            <w:r w:rsidR="00ED2E81">
              <w:rPr>
                <w:noProof/>
                <w:webHidden/>
              </w:rPr>
            </w:r>
            <w:r w:rsidR="00ED2E81">
              <w:rPr>
                <w:noProof/>
                <w:webHidden/>
              </w:rPr>
              <w:fldChar w:fldCharType="separate"/>
            </w:r>
            <w:r w:rsidR="00ED2E81">
              <w:rPr>
                <w:noProof/>
                <w:webHidden/>
              </w:rPr>
              <w:t>16</w:t>
            </w:r>
            <w:r w:rsidR="00ED2E81">
              <w:rPr>
                <w:noProof/>
                <w:webHidden/>
              </w:rPr>
              <w:fldChar w:fldCharType="end"/>
            </w:r>
          </w:hyperlink>
        </w:p>
        <w:p w:rsidR="00ED2E81" w:rsidRDefault="0051246A">
          <w:pPr>
            <w:pStyle w:val="Inhopg2"/>
            <w:tabs>
              <w:tab w:val="right" w:leader="dot" w:pos="9060"/>
            </w:tabs>
            <w:rPr>
              <w:noProof/>
            </w:rPr>
          </w:pPr>
          <w:hyperlink w:anchor="_Toc431547195" w:history="1">
            <w:r w:rsidR="00ED2E81" w:rsidRPr="00711616">
              <w:rPr>
                <w:rStyle w:val="Hyperlink"/>
                <w:noProof/>
              </w:rPr>
              <w:t>3.1 Hoe vaak kwamen de bevraagden het afgelopen jaar naar de Zuiderdokken?</w:t>
            </w:r>
            <w:r w:rsidR="00ED2E81">
              <w:rPr>
                <w:noProof/>
                <w:webHidden/>
              </w:rPr>
              <w:tab/>
            </w:r>
            <w:r w:rsidR="00ED2E81">
              <w:rPr>
                <w:noProof/>
                <w:webHidden/>
              </w:rPr>
              <w:fldChar w:fldCharType="begin"/>
            </w:r>
            <w:r w:rsidR="00ED2E81">
              <w:rPr>
                <w:noProof/>
                <w:webHidden/>
              </w:rPr>
              <w:instrText xml:space="preserve"> PAGEREF _Toc431547195 \h </w:instrText>
            </w:r>
            <w:r w:rsidR="00ED2E81">
              <w:rPr>
                <w:noProof/>
                <w:webHidden/>
              </w:rPr>
            </w:r>
            <w:r w:rsidR="00ED2E81">
              <w:rPr>
                <w:noProof/>
                <w:webHidden/>
              </w:rPr>
              <w:fldChar w:fldCharType="separate"/>
            </w:r>
            <w:r w:rsidR="00ED2E81">
              <w:rPr>
                <w:noProof/>
                <w:webHidden/>
              </w:rPr>
              <w:t>16</w:t>
            </w:r>
            <w:r w:rsidR="00ED2E81">
              <w:rPr>
                <w:noProof/>
                <w:webHidden/>
              </w:rPr>
              <w:fldChar w:fldCharType="end"/>
            </w:r>
          </w:hyperlink>
        </w:p>
        <w:p w:rsidR="00ED2E81" w:rsidRDefault="0051246A">
          <w:pPr>
            <w:pStyle w:val="Inhopg3"/>
            <w:tabs>
              <w:tab w:val="right" w:leader="dot" w:pos="9060"/>
            </w:tabs>
            <w:rPr>
              <w:noProof/>
            </w:rPr>
          </w:pPr>
          <w:hyperlink w:anchor="_Toc431547196" w:history="1">
            <w:r w:rsidR="00ED2E81" w:rsidRPr="00711616">
              <w:rPr>
                <w:rStyle w:val="Hyperlink"/>
                <w:noProof/>
              </w:rPr>
              <w:t>3.1.1 Frequentie</w:t>
            </w:r>
            <w:r w:rsidR="00ED2E81">
              <w:rPr>
                <w:noProof/>
                <w:webHidden/>
              </w:rPr>
              <w:tab/>
            </w:r>
            <w:r w:rsidR="00ED2E81">
              <w:rPr>
                <w:noProof/>
                <w:webHidden/>
              </w:rPr>
              <w:fldChar w:fldCharType="begin"/>
            </w:r>
            <w:r w:rsidR="00ED2E81">
              <w:rPr>
                <w:noProof/>
                <w:webHidden/>
              </w:rPr>
              <w:instrText xml:space="preserve"> PAGEREF _Toc431547196 \h </w:instrText>
            </w:r>
            <w:r w:rsidR="00ED2E81">
              <w:rPr>
                <w:noProof/>
                <w:webHidden/>
              </w:rPr>
            </w:r>
            <w:r w:rsidR="00ED2E81">
              <w:rPr>
                <w:noProof/>
                <w:webHidden/>
              </w:rPr>
              <w:fldChar w:fldCharType="separate"/>
            </w:r>
            <w:r w:rsidR="00ED2E81">
              <w:rPr>
                <w:noProof/>
                <w:webHidden/>
              </w:rPr>
              <w:t>16</w:t>
            </w:r>
            <w:r w:rsidR="00ED2E81">
              <w:rPr>
                <w:noProof/>
                <w:webHidden/>
              </w:rPr>
              <w:fldChar w:fldCharType="end"/>
            </w:r>
          </w:hyperlink>
        </w:p>
        <w:p w:rsidR="00ED2E81" w:rsidRDefault="0051246A">
          <w:pPr>
            <w:pStyle w:val="Inhopg3"/>
            <w:tabs>
              <w:tab w:val="right" w:leader="dot" w:pos="9060"/>
            </w:tabs>
            <w:rPr>
              <w:noProof/>
            </w:rPr>
          </w:pPr>
          <w:hyperlink w:anchor="_Toc431547197" w:history="1">
            <w:r w:rsidR="00ED2E81" w:rsidRPr="00711616">
              <w:rPr>
                <w:rStyle w:val="Hyperlink"/>
                <w:noProof/>
              </w:rPr>
              <w:t>3.1.2 Motivatie bij frequentie</w:t>
            </w:r>
            <w:r w:rsidR="00ED2E81">
              <w:rPr>
                <w:noProof/>
                <w:webHidden/>
              </w:rPr>
              <w:tab/>
            </w:r>
            <w:r w:rsidR="00ED2E81">
              <w:rPr>
                <w:noProof/>
                <w:webHidden/>
              </w:rPr>
              <w:fldChar w:fldCharType="begin"/>
            </w:r>
            <w:r w:rsidR="00ED2E81">
              <w:rPr>
                <w:noProof/>
                <w:webHidden/>
              </w:rPr>
              <w:instrText xml:space="preserve"> PAGEREF _Toc431547197 \h </w:instrText>
            </w:r>
            <w:r w:rsidR="00ED2E81">
              <w:rPr>
                <w:noProof/>
                <w:webHidden/>
              </w:rPr>
            </w:r>
            <w:r w:rsidR="00ED2E81">
              <w:rPr>
                <w:noProof/>
                <w:webHidden/>
              </w:rPr>
              <w:fldChar w:fldCharType="separate"/>
            </w:r>
            <w:r w:rsidR="00ED2E81">
              <w:rPr>
                <w:noProof/>
                <w:webHidden/>
              </w:rPr>
              <w:t>17</w:t>
            </w:r>
            <w:r w:rsidR="00ED2E81">
              <w:rPr>
                <w:noProof/>
                <w:webHidden/>
              </w:rPr>
              <w:fldChar w:fldCharType="end"/>
            </w:r>
          </w:hyperlink>
        </w:p>
        <w:p w:rsidR="00ED2E81" w:rsidRDefault="0051246A">
          <w:pPr>
            <w:pStyle w:val="Inhopg4"/>
            <w:tabs>
              <w:tab w:val="right" w:leader="dot" w:pos="9060"/>
            </w:tabs>
            <w:rPr>
              <w:noProof/>
            </w:rPr>
          </w:pPr>
          <w:hyperlink w:anchor="_Toc431547198" w:history="1">
            <w:r w:rsidR="00ED2E81" w:rsidRPr="00711616">
              <w:rPr>
                <w:rStyle w:val="Hyperlink"/>
                <w:noProof/>
              </w:rPr>
              <w:t>3.1.2.A Antwoorden bij ‘niet regelmatig’</w:t>
            </w:r>
            <w:r w:rsidR="00ED2E81">
              <w:rPr>
                <w:noProof/>
                <w:webHidden/>
              </w:rPr>
              <w:tab/>
            </w:r>
            <w:r w:rsidR="00ED2E81">
              <w:rPr>
                <w:noProof/>
                <w:webHidden/>
              </w:rPr>
              <w:fldChar w:fldCharType="begin"/>
            </w:r>
            <w:r w:rsidR="00ED2E81">
              <w:rPr>
                <w:noProof/>
                <w:webHidden/>
              </w:rPr>
              <w:instrText xml:space="preserve"> PAGEREF _Toc431547198 \h </w:instrText>
            </w:r>
            <w:r w:rsidR="00ED2E81">
              <w:rPr>
                <w:noProof/>
                <w:webHidden/>
              </w:rPr>
            </w:r>
            <w:r w:rsidR="00ED2E81">
              <w:rPr>
                <w:noProof/>
                <w:webHidden/>
              </w:rPr>
              <w:fldChar w:fldCharType="separate"/>
            </w:r>
            <w:r w:rsidR="00ED2E81">
              <w:rPr>
                <w:noProof/>
                <w:webHidden/>
              </w:rPr>
              <w:t>18</w:t>
            </w:r>
            <w:r w:rsidR="00ED2E81">
              <w:rPr>
                <w:noProof/>
                <w:webHidden/>
              </w:rPr>
              <w:fldChar w:fldCharType="end"/>
            </w:r>
          </w:hyperlink>
        </w:p>
        <w:p w:rsidR="00ED2E81" w:rsidRDefault="0051246A">
          <w:pPr>
            <w:pStyle w:val="Inhopg4"/>
            <w:tabs>
              <w:tab w:val="right" w:leader="dot" w:pos="9060"/>
            </w:tabs>
            <w:rPr>
              <w:noProof/>
            </w:rPr>
          </w:pPr>
          <w:hyperlink w:anchor="_Toc431547199" w:history="1">
            <w:r w:rsidR="00ED2E81" w:rsidRPr="00711616">
              <w:rPr>
                <w:rStyle w:val="Hyperlink"/>
                <w:noProof/>
              </w:rPr>
              <w:t>3.1.2.B Antwoorden bij ‘regelmatig’</w:t>
            </w:r>
            <w:r w:rsidR="00ED2E81">
              <w:rPr>
                <w:noProof/>
                <w:webHidden/>
              </w:rPr>
              <w:tab/>
            </w:r>
            <w:r w:rsidR="00ED2E81">
              <w:rPr>
                <w:noProof/>
                <w:webHidden/>
              </w:rPr>
              <w:fldChar w:fldCharType="begin"/>
            </w:r>
            <w:r w:rsidR="00ED2E81">
              <w:rPr>
                <w:noProof/>
                <w:webHidden/>
              </w:rPr>
              <w:instrText xml:space="preserve"> PAGEREF _Toc431547199 \h </w:instrText>
            </w:r>
            <w:r w:rsidR="00ED2E81">
              <w:rPr>
                <w:noProof/>
                <w:webHidden/>
              </w:rPr>
            </w:r>
            <w:r w:rsidR="00ED2E81">
              <w:rPr>
                <w:noProof/>
                <w:webHidden/>
              </w:rPr>
              <w:fldChar w:fldCharType="separate"/>
            </w:r>
            <w:r w:rsidR="00ED2E81">
              <w:rPr>
                <w:noProof/>
                <w:webHidden/>
              </w:rPr>
              <w:t>19</w:t>
            </w:r>
            <w:r w:rsidR="00ED2E81">
              <w:rPr>
                <w:noProof/>
                <w:webHidden/>
              </w:rPr>
              <w:fldChar w:fldCharType="end"/>
            </w:r>
          </w:hyperlink>
        </w:p>
        <w:p w:rsidR="00ED2E81" w:rsidRDefault="0051246A">
          <w:pPr>
            <w:pStyle w:val="Inhopg2"/>
            <w:tabs>
              <w:tab w:val="right" w:leader="dot" w:pos="9060"/>
            </w:tabs>
            <w:rPr>
              <w:noProof/>
            </w:rPr>
          </w:pPr>
          <w:hyperlink w:anchor="_Toc431547200" w:history="1">
            <w:r w:rsidR="00ED2E81" w:rsidRPr="00711616">
              <w:rPr>
                <w:rStyle w:val="Hyperlink"/>
                <w:noProof/>
              </w:rPr>
              <w:t>3.2 Hoe gaan de bevraagden vooral naar deze locatie?</w:t>
            </w:r>
            <w:r w:rsidR="00ED2E81">
              <w:rPr>
                <w:noProof/>
                <w:webHidden/>
              </w:rPr>
              <w:tab/>
            </w:r>
            <w:r w:rsidR="00ED2E81">
              <w:rPr>
                <w:noProof/>
                <w:webHidden/>
              </w:rPr>
              <w:fldChar w:fldCharType="begin"/>
            </w:r>
            <w:r w:rsidR="00ED2E81">
              <w:rPr>
                <w:noProof/>
                <w:webHidden/>
              </w:rPr>
              <w:instrText xml:space="preserve"> PAGEREF _Toc431547200 \h </w:instrText>
            </w:r>
            <w:r w:rsidR="00ED2E81">
              <w:rPr>
                <w:noProof/>
                <w:webHidden/>
              </w:rPr>
            </w:r>
            <w:r w:rsidR="00ED2E81">
              <w:rPr>
                <w:noProof/>
                <w:webHidden/>
              </w:rPr>
              <w:fldChar w:fldCharType="separate"/>
            </w:r>
            <w:r w:rsidR="00ED2E81">
              <w:rPr>
                <w:noProof/>
                <w:webHidden/>
              </w:rPr>
              <w:t>21</w:t>
            </w:r>
            <w:r w:rsidR="00ED2E81">
              <w:rPr>
                <w:noProof/>
                <w:webHidden/>
              </w:rPr>
              <w:fldChar w:fldCharType="end"/>
            </w:r>
          </w:hyperlink>
        </w:p>
        <w:p w:rsidR="00ED2E81" w:rsidRDefault="0051246A">
          <w:pPr>
            <w:pStyle w:val="Inhopg2"/>
            <w:tabs>
              <w:tab w:val="right" w:leader="dot" w:pos="9060"/>
            </w:tabs>
            <w:rPr>
              <w:noProof/>
            </w:rPr>
          </w:pPr>
          <w:hyperlink w:anchor="_Toc431547201" w:history="1">
            <w:r w:rsidR="00ED2E81" w:rsidRPr="00711616">
              <w:rPr>
                <w:rStyle w:val="Hyperlink"/>
                <w:noProof/>
              </w:rPr>
              <w:t>3.3 Waarom komen de bevraagden naar de Zuiderdokken?</w:t>
            </w:r>
            <w:r w:rsidR="00ED2E81">
              <w:rPr>
                <w:noProof/>
                <w:webHidden/>
              </w:rPr>
              <w:tab/>
            </w:r>
            <w:r w:rsidR="00ED2E81">
              <w:rPr>
                <w:noProof/>
                <w:webHidden/>
              </w:rPr>
              <w:fldChar w:fldCharType="begin"/>
            </w:r>
            <w:r w:rsidR="00ED2E81">
              <w:rPr>
                <w:noProof/>
                <w:webHidden/>
              </w:rPr>
              <w:instrText xml:space="preserve"> PAGEREF _Toc431547201 \h </w:instrText>
            </w:r>
            <w:r w:rsidR="00ED2E81">
              <w:rPr>
                <w:noProof/>
                <w:webHidden/>
              </w:rPr>
            </w:r>
            <w:r w:rsidR="00ED2E81">
              <w:rPr>
                <w:noProof/>
                <w:webHidden/>
              </w:rPr>
              <w:fldChar w:fldCharType="separate"/>
            </w:r>
            <w:r w:rsidR="00ED2E81">
              <w:rPr>
                <w:noProof/>
                <w:webHidden/>
              </w:rPr>
              <w:t>22</w:t>
            </w:r>
            <w:r w:rsidR="00ED2E81">
              <w:rPr>
                <w:noProof/>
                <w:webHidden/>
              </w:rPr>
              <w:fldChar w:fldCharType="end"/>
            </w:r>
          </w:hyperlink>
        </w:p>
        <w:p w:rsidR="00ED2E81" w:rsidRDefault="0051246A">
          <w:pPr>
            <w:pStyle w:val="Inhopg3"/>
            <w:tabs>
              <w:tab w:val="right" w:leader="dot" w:pos="9060"/>
            </w:tabs>
            <w:rPr>
              <w:noProof/>
            </w:rPr>
          </w:pPr>
          <w:hyperlink w:anchor="_Toc431547202" w:history="1">
            <w:r w:rsidR="00ED2E81" w:rsidRPr="00711616">
              <w:rPr>
                <w:rStyle w:val="Hyperlink"/>
                <w:noProof/>
              </w:rPr>
              <w:t>3.3.1 Redenen in cijfers</w:t>
            </w:r>
            <w:r w:rsidR="00ED2E81">
              <w:rPr>
                <w:noProof/>
                <w:webHidden/>
              </w:rPr>
              <w:tab/>
            </w:r>
            <w:r w:rsidR="00ED2E81">
              <w:rPr>
                <w:noProof/>
                <w:webHidden/>
              </w:rPr>
              <w:fldChar w:fldCharType="begin"/>
            </w:r>
            <w:r w:rsidR="00ED2E81">
              <w:rPr>
                <w:noProof/>
                <w:webHidden/>
              </w:rPr>
              <w:instrText xml:space="preserve"> PAGEREF _Toc431547202 \h </w:instrText>
            </w:r>
            <w:r w:rsidR="00ED2E81">
              <w:rPr>
                <w:noProof/>
                <w:webHidden/>
              </w:rPr>
            </w:r>
            <w:r w:rsidR="00ED2E81">
              <w:rPr>
                <w:noProof/>
                <w:webHidden/>
              </w:rPr>
              <w:fldChar w:fldCharType="separate"/>
            </w:r>
            <w:r w:rsidR="00ED2E81">
              <w:rPr>
                <w:noProof/>
                <w:webHidden/>
              </w:rPr>
              <w:t>22</w:t>
            </w:r>
            <w:r w:rsidR="00ED2E81">
              <w:rPr>
                <w:noProof/>
                <w:webHidden/>
              </w:rPr>
              <w:fldChar w:fldCharType="end"/>
            </w:r>
          </w:hyperlink>
        </w:p>
        <w:p w:rsidR="00ED2E81" w:rsidRDefault="0051246A">
          <w:pPr>
            <w:pStyle w:val="Inhopg3"/>
            <w:tabs>
              <w:tab w:val="right" w:leader="dot" w:pos="9060"/>
            </w:tabs>
            <w:rPr>
              <w:noProof/>
            </w:rPr>
          </w:pPr>
          <w:hyperlink w:anchor="_Toc431547203" w:history="1">
            <w:r w:rsidR="00ED2E81" w:rsidRPr="00711616">
              <w:rPr>
                <w:rStyle w:val="Hyperlink"/>
                <w:noProof/>
              </w:rPr>
              <w:t>3.3.2 Andere bezoekredenen</w:t>
            </w:r>
            <w:r w:rsidR="00ED2E81">
              <w:rPr>
                <w:noProof/>
                <w:webHidden/>
              </w:rPr>
              <w:tab/>
            </w:r>
            <w:r w:rsidR="00ED2E81">
              <w:rPr>
                <w:noProof/>
                <w:webHidden/>
              </w:rPr>
              <w:fldChar w:fldCharType="begin"/>
            </w:r>
            <w:r w:rsidR="00ED2E81">
              <w:rPr>
                <w:noProof/>
                <w:webHidden/>
              </w:rPr>
              <w:instrText xml:space="preserve"> PAGEREF _Toc431547203 \h </w:instrText>
            </w:r>
            <w:r w:rsidR="00ED2E81">
              <w:rPr>
                <w:noProof/>
                <w:webHidden/>
              </w:rPr>
            </w:r>
            <w:r w:rsidR="00ED2E81">
              <w:rPr>
                <w:noProof/>
                <w:webHidden/>
              </w:rPr>
              <w:fldChar w:fldCharType="separate"/>
            </w:r>
            <w:r w:rsidR="00ED2E81">
              <w:rPr>
                <w:noProof/>
                <w:webHidden/>
              </w:rPr>
              <w:t>23</w:t>
            </w:r>
            <w:r w:rsidR="00ED2E81">
              <w:rPr>
                <w:noProof/>
                <w:webHidden/>
              </w:rPr>
              <w:fldChar w:fldCharType="end"/>
            </w:r>
          </w:hyperlink>
        </w:p>
        <w:p w:rsidR="00ED2E81" w:rsidRDefault="0051246A">
          <w:pPr>
            <w:pStyle w:val="Inhopg2"/>
            <w:tabs>
              <w:tab w:val="right" w:leader="dot" w:pos="9060"/>
            </w:tabs>
            <w:rPr>
              <w:noProof/>
            </w:rPr>
          </w:pPr>
          <w:hyperlink w:anchor="_Toc431547204" w:history="1">
            <w:r w:rsidR="00ED2E81" w:rsidRPr="00711616">
              <w:rPr>
                <w:rStyle w:val="Hyperlink"/>
                <w:noProof/>
              </w:rPr>
              <w:t>3.4 Met wie gaan de bevraagden naar deze locatie?</w:t>
            </w:r>
            <w:r w:rsidR="00ED2E81">
              <w:rPr>
                <w:noProof/>
                <w:webHidden/>
              </w:rPr>
              <w:tab/>
            </w:r>
            <w:r w:rsidR="00ED2E81">
              <w:rPr>
                <w:noProof/>
                <w:webHidden/>
              </w:rPr>
              <w:fldChar w:fldCharType="begin"/>
            </w:r>
            <w:r w:rsidR="00ED2E81">
              <w:rPr>
                <w:noProof/>
                <w:webHidden/>
              </w:rPr>
              <w:instrText xml:space="preserve"> PAGEREF _Toc431547204 \h </w:instrText>
            </w:r>
            <w:r w:rsidR="00ED2E81">
              <w:rPr>
                <w:noProof/>
                <w:webHidden/>
              </w:rPr>
            </w:r>
            <w:r w:rsidR="00ED2E81">
              <w:rPr>
                <w:noProof/>
                <w:webHidden/>
              </w:rPr>
              <w:fldChar w:fldCharType="separate"/>
            </w:r>
            <w:r w:rsidR="00ED2E81">
              <w:rPr>
                <w:noProof/>
                <w:webHidden/>
              </w:rPr>
              <w:t>25</w:t>
            </w:r>
            <w:r w:rsidR="00ED2E81">
              <w:rPr>
                <w:noProof/>
                <w:webHidden/>
              </w:rPr>
              <w:fldChar w:fldCharType="end"/>
            </w:r>
          </w:hyperlink>
        </w:p>
        <w:p w:rsidR="00ED2E81" w:rsidRDefault="0051246A">
          <w:pPr>
            <w:pStyle w:val="Inhopg1"/>
            <w:tabs>
              <w:tab w:val="right" w:leader="dot" w:pos="9060"/>
            </w:tabs>
            <w:rPr>
              <w:noProof/>
            </w:rPr>
          </w:pPr>
          <w:hyperlink w:anchor="_Toc431547205" w:history="1">
            <w:r w:rsidR="00ED2E81" w:rsidRPr="00711616">
              <w:rPr>
                <w:rStyle w:val="Hyperlink"/>
                <w:noProof/>
              </w:rPr>
              <w:t>Hoofdstuk 4 – Zuiderdokken: nu en later</w:t>
            </w:r>
            <w:r w:rsidR="00ED2E81">
              <w:rPr>
                <w:noProof/>
                <w:webHidden/>
              </w:rPr>
              <w:tab/>
            </w:r>
            <w:r w:rsidR="00ED2E81">
              <w:rPr>
                <w:noProof/>
                <w:webHidden/>
              </w:rPr>
              <w:fldChar w:fldCharType="begin"/>
            </w:r>
            <w:r w:rsidR="00ED2E81">
              <w:rPr>
                <w:noProof/>
                <w:webHidden/>
              </w:rPr>
              <w:instrText xml:space="preserve"> PAGEREF _Toc431547205 \h </w:instrText>
            </w:r>
            <w:r w:rsidR="00ED2E81">
              <w:rPr>
                <w:noProof/>
                <w:webHidden/>
              </w:rPr>
            </w:r>
            <w:r w:rsidR="00ED2E81">
              <w:rPr>
                <w:noProof/>
                <w:webHidden/>
              </w:rPr>
              <w:fldChar w:fldCharType="separate"/>
            </w:r>
            <w:r w:rsidR="00ED2E81">
              <w:rPr>
                <w:noProof/>
                <w:webHidden/>
              </w:rPr>
              <w:t>26</w:t>
            </w:r>
            <w:r w:rsidR="00ED2E81">
              <w:rPr>
                <w:noProof/>
                <w:webHidden/>
              </w:rPr>
              <w:fldChar w:fldCharType="end"/>
            </w:r>
          </w:hyperlink>
        </w:p>
        <w:p w:rsidR="00ED2E81" w:rsidRDefault="0051246A">
          <w:pPr>
            <w:pStyle w:val="Inhopg2"/>
            <w:tabs>
              <w:tab w:val="right" w:leader="dot" w:pos="9060"/>
            </w:tabs>
            <w:rPr>
              <w:noProof/>
            </w:rPr>
          </w:pPr>
          <w:hyperlink w:anchor="_Toc431547206" w:history="1">
            <w:r w:rsidR="00ED2E81" w:rsidRPr="00711616">
              <w:rPr>
                <w:rStyle w:val="Hyperlink"/>
                <w:noProof/>
              </w:rPr>
              <w:t>4.1 Wat vinden de bevraagden niet leuk aan deze locatie?</w:t>
            </w:r>
            <w:r w:rsidR="00ED2E81">
              <w:rPr>
                <w:noProof/>
                <w:webHidden/>
              </w:rPr>
              <w:tab/>
            </w:r>
            <w:r w:rsidR="00ED2E81">
              <w:rPr>
                <w:noProof/>
                <w:webHidden/>
              </w:rPr>
              <w:fldChar w:fldCharType="begin"/>
            </w:r>
            <w:r w:rsidR="00ED2E81">
              <w:rPr>
                <w:noProof/>
                <w:webHidden/>
              </w:rPr>
              <w:instrText xml:space="preserve"> PAGEREF _Toc431547206 \h </w:instrText>
            </w:r>
            <w:r w:rsidR="00ED2E81">
              <w:rPr>
                <w:noProof/>
                <w:webHidden/>
              </w:rPr>
            </w:r>
            <w:r w:rsidR="00ED2E81">
              <w:rPr>
                <w:noProof/>
                <w:webHidden/>
              </w:rPr>
              <w:fldChar w:fldCharType="separate"/>
            </w:r>
            <w:r w:rsidR="00ED2E81">
              <w:rPr>
                <w:noProof/>
                <w:webHidden/>
              </w:rPr>
              <w:t>27</w:t>
            </w:r>
            <w:r w:rsidR="00ED2E81">
              <w:rPr>
                <w:noProof/>
                <w:webHidden/>
              </w:rPr>
              <w:fldChar w:fldCharType="end"/>
            </w:r>
          </w:hyperlink>
        </w:p>
        <w:p w:rsidR="00ED2E81" w:rsidRDefault="0051246A">
          <w:pPr>
            <w:pStyle w:val="Inhopg2"/>
            <w:tabs>
              <w:tab w:val="right" w:leader="dot" w:pos="9060"/>
            </w:tabs>
            <w:rPr>
              <w:noProof/>
            </w:rPr>
          </w:pPr>
          <w:hyperlink w:anchor="_Toc431547207" w:history="1">
            <w:r w:rsidR="00ED2E81" w:rsidRPr="00711616">
              <w:rPr>
                <w:rStyle w:val="Hyperlink"/>
                <w:noProof/>
              </w:rPr>
              <w:t>4.2 Wat vinden de bevraagden leuk aan deze locatie?</w:t>
            </w:r>
            <w:r w:rsidR="00ED2E81">
              <w:rPr>
                <w:noProof/>
                <w:webHidden/>
              </w:rPr>
              <w:tab/>
            </w:r>
            <w:r w:rsidR="00ED2E81">
              <w:rPr>
                <w:noProof/>
                <w:webHidden/>
              </w:rPr>
              <w:fldChar w:fldCharType="begin"/>
            </w:r>
            <w:r w:rsidR="00ED2E81">
              <w:rPr>
                <w:noProof/>
                <w:webHidden/>
              </w:rPr>
              <w:instrText xml:space="preserve"> PAGEREF _Toc431547207 \h </w:instrText>
            </w:r>
            <w:r w:rsidR="00ED2E81">
              <w:rPr>
                <w:noProof/>
                <w:webHidden/>
              </w:rPr>
            </w:r>
            <w:r w:rsidR="00ED2E81">
              <w:rPr>
                <w:noProof/>
                <w:webHidden/>
              </w:rPr>
              <w:fldChar w:fldCharType="separate"/>
            </w:r>
            <w:r w:rsidR="00ED2E81">
              <w:rPr>
                <w:noProof/>
                <w:webHidden/>
              </w:rPr>
              <w:t>30</w:t>
            </w:r>
            <w:r w:rsidR="00ED2E81">
              <w:rPr>
                <w:noProof/>
                <w:webHidden/>
              </w:rPr>
              <w:fldChar w:fldCharType="end"/>
            </w:r>
          </w:hyperlink>
        </w:p>
        <w:p w:rsidR="00ED2E81" w:rsidRDefault="0051246A">
          <w:pPr>
            <w:pStyle w:val="Inhopg2"/>
            <w:tabs>
              <w:tab w:val="right" w:leader="dot" w:pos="9060"/>
            </w:tabs>
            <w:rPr>
              <w:noProof/>
            </w:rPr>
          </w:pPr>
          <w:hyperlink w:anchor="_Toc431547208" w:history="1">
            <w:r w:rsidR="00ED2E81" w:rsidRPr="00711616">
              <w:rPr>
                <w:rStyle w:val="Hyperlink"/>
                <w:noProof/>
              </w:rPr>
              <w:t>4.3 De bulldozerfase</w:t>
            </w:r>
            <w:r w:rsidR="00ED2E81">
              <w:rPr>
                <w:noProof/>
                <w:webHidden/>
              </w:rPr>
              <w:tab/>
            </w:r>
            <w:r w:rsidR="00ED2E81">
              <w:rPr>
                <w:noProof/>
                <w:webHidden/>
              </w:rPr>
              <w:fldChar w:fldCharType="begin"/>
            </w:r>
            <w:r w:rsidR="00ED2E81">
              <w:rPr>
                <w:noProof/>
                <w:webHidden/>
              </w:rPr>
              <w:instrText xml:space="preserve"> PAGEREF _Toc431547208 \h </w:instrText>
            </w:r>
            <w:r w:rsidR="00ED2E81">
              <w:rPr>
                <w:noProof/>
                <w:webHidden/>
              </w:rPr>
            </w:r>
            <w:r w:rsidR="00ED2E81">
              <w:rPr>
                <w:noProof/>
                <w:webHidden/>
              </w:rPr>
              <w:fldChar w:fldCharType="separate"/>
            </w:r>
            <w:r w:rsidR="00ED2E81">
              <w:rPr>
                <w:noProof/>
                <w:webHidden/>
              </w:rPr>
              <w:t>32</w:t>
            </w:r>
            <w:r w:rsidR="00ED2E81">
              <w:rPr>
                <w:noProof/>
                <w:webHidden/>
              </w:rPr>
              <w:fldChar w:fldCharType="end"/>
            </w:r>
          </w:hyperlink>
        </w:p>
        <w:p w:rsidR="00ED2E81" w:rsidRDefault="0051246A">
          <w:pPr>
            <w:pStyle w:val="Inhopg3"/>
            <w:tabs>
              <w:tab w:val="right" w:leader="dot" w:pos="9060"/>
            </w:tabs>
            <w:rPr>
              <w:noProof/>
            </w:rPr>
          </w:pPr>
          <w:hyperlink w:anchor="_Toc431547209" w:history="1">
            <w:r w:rsidR="00ED2E81" w:rsidRPr="00711616">
              <w:rPr>
                <w:rStyle w:val="Hyperlink"/>
                <w:noProof/>
              </w:rPr>
              <w:t>4.3.1 Wat zou er supercool zijn moest dit er later op de Gedempte Zuiderdokken zijn?</w:t>
            </w:r>
            <w:r w:rsidR="00ED2E81">
              <w:rPr>
                <w:noProof/>
                <w:webHidden/>
              </w:rPr>
              <w:tab/>
            </w:r>
            <w:r w:rsidR="00ED2E81">
              <w:rPr>
                <w:noProof/>
                <w:webHidden/>
              </w:rPr>
              <w:fldChar w:fldCharType="begin"/>
            </w:r>
            <w:r w:rsidR="00ED2E81">
              <w:rPr>
                <w:noProof/>
                <w:webHidden/>
              </w:rPr>
              <w:instrText xml:space="preserve"> PAGEREF _Toc431547209 \h </w:instrText>
            </w:r>
            <w:r w:rsidR="00ED2E81">
              <w:rPr>
                <w:noProof/>
                <w:webHidden/>
              </w:rPr>
            </w:r>
            <w:r w:rsidR="00ED2E81">
              <w:rPr>
                <w:noProof/>
                <w:webHidden/>
              </w:rPr>
              <w:fldChar w:fldCharType="separate"/>
            </w:r>
            <w:r w:rsidR="00ED2E81">
              <w:rPr>
                <w:noProof/>
                <w:webHidden/>
              </w:rPr>
              <w:t>33</w:t>
            </w:r>
            <w:r w:rsidR="00ED2E81">
              <w:rPr>
                <w:noProof/>
                <w:webHidden/>
              </w:rPr>
              <w:fldChar w:fldCharType="end"/>
            </w:r>
          </w:hyperlink>
        </w:p>
        <w:p w:rsidR="00ED2E81" w:rsidRDefault="0051246A">
          <w:pPr>
            <w:pStyle w:val="Inhopg3"/>
            <w:tabs>
              <w:tab w:val="right" w:leader="dot" w:pos="9060"/>
            </w:tabs>
            <w:rPr>
              <w:noProof/>
            </w:rPr>
          </w:pPr>
          <w:hyperlink w:anchor="_Toc431547210" w:history="1">
            <w:r w:rsidR="00ED2E81" w:rsidRPr="00711616">
              <w:rPr>
                <w:rStyle w:val="Hyperlink"/>
                <w:noProof/>
              </w:rPr>
              <w:t>4.3.2 Wat ontbreekt er in Antwerpen op het gebied van speelterreinen, pleinen, parken of nog iets anders?</w:t>
            </w:r>
            <w:r w:rsidR="00ED2E81">
              <w:rPr>
                <w:noProof/>
                <w:webHidden/>
              </w:rPr>
              <w:tab/>
            </w:r>
            <w:r w:rsidR="00ED2E81">
              <w:rPr>
                <w:noProof/>
                <w:webHidden/>
              </w:rPr>
              <w:fldChar w:fldCharType="begin"/>
            </w:r>
            <w:r w:rsidR="00ED2E81">
              <w:rPr>
                <w:noProof/>
                <w:webHidden/>
              </w:rPr>
              <w:instrText xml:space="preserve"> PAGEREF _Toc431547210 \h </w:instrText>
            </w:r>
            <w:r w:rsidR="00ED2E81">
              <w:rPr>
                <w:noProof/>
                <w:webHidden/>
              </w:rPr>
            </w:r>
            <w:r w:rsidR="00ED2E81">
              <w:rPr>
                <w:noProof/>
                <w:webHidden/>
              </w:rPr>
              <w:fldChar w:fldCharType="separate"/>
            </w:r>
            <w:r w:rsidR="00ED2E81">
              <w:rPr>
                <w:noProof/>
                <w:webHidden/>
              </w:rPr>
              <w:t>36</w:t>
            </w:r>
            <w:r w:rsidR="00ED2E81">
              <w:rPr>
                <w:noProof/>
                <w:webHidden/>
              </w:rPr>
              <w:fldChar w:fldCharType="end"/>
            </w:r>
          </w:hyperlink>
        </w:p>
        <w:p w:rsidR="00ED2E81" w:rsidRDefault="0051246A">
          <w:pPr>
            <w:pStyle w:val="Inhopg1"/>
            <w:tabs>
              <w:tab w:val="right" w:leader="dot" w:pos="9060"/>
            </w:tabs>
            <w:rPr>
              <w:noProof/>
            </w:rPr>
          </w:pPr>
          <w:hyperlink w:anchor="_Toc431547211" w:history="1">
            <w:r w:rsidR="00ED2E81" w:rsidRPr="00711616">
              <w:rPr>
                <w:rStyle w:val="Hyperlink"/>
                <w:noProof/>
              </w:rPr>
              <w:t>Hoofdstuk 5 – Groen: gras, struiken en bomen</w:t>
            </w:r>
            <w:r w:rsidR="00ED2E81">
              <w:rPr>
                <w:noProof/>
                <w:webHidden/>
              </w:rPr>
              <w:tab/>
            </w:r>
            <w:r w:rsidR="00ED2E81">
              <w:rPr>
                <w:noProof/>
                <w:webHidden/>
              </w:rPr>
              <w:fldChar w:fldCharType="begin"/>
            </w:r>
            <w:r w:rsidR="00ED2E81">
              <w:rPr>
                <w:noProof/>
                <w:webHidden/>
              </w:rPr>
              <w:instrText xml:space="preserve"> PAGEREF _Toc431547211 \h </w:instrText>
            </w:r>
            <w:r w:rsidR="00ED2E81">
              <w:rPr>
                <w:noProof/>
                <w:webHidden/>
              </w:rPr>
            </w:r>
            <w:r w:rsidR="00ED2E81">
              <w:rPr>
                <w:noProof/>
                <w:webHidden/>
              </w:rPr>
              <w:fldChar w:fldCharType="separate"/>
            </w:r>
            <w:r w:rsidR="00ED2E81">
              <w:rPr>
                <w:noProof/>
                <w:webHidden/>
              </w:rPr>
              <w:t>39</w:t>
            </w:r>
            <w:r w:rsidR="00ED2E81">
              <w:rPr>
                <w:noProof/>
                <w:webHidden/>
              </w:rPr>
              <w:fldChar w:fldCharType="end"/>
            </w:r>
          </w:hyperlink>
        </w:p>
        <w:p w:rsidR="00ED2E81" w:rsidRDefault="0051246A">
          <w:pPr>
            <w:pStyle w:val="Inhopg2"/>
            <w:tabs>
              <w:tab w:val="right" w:leader="dot" w:pos="9060"/>
            </w:tabs>
            <w:rPr>
              <w:noProof/>
            </w:rPr>
          </w:pPr>
          <w:hyperlink w:anchor="_Toc431547212" w:history="1">
            <w:r w:rsidR="00ED2E81" w:rsidRPr="00711616">
              <w:rPr>
                <w:rStyle w:val="Hyperlink"/>
                <w:noProof/>
              </w:rPr>
              <w:t>5.1 Wat vinden de bevraagden van het huidige groen?</w:t>
            </w:r>
            <w:r w:rsidR="00ED2E81">
              <w:rPr>
                <w:noProof/>
                <w:webHidden/>
              </w:rPr>
              <w:tab/>
            </w:r>
            <w:r w:rsidR="00ED2E81">
              <w:rPr>
                <w:noProof/>
                <w:webHidden/>
              </w:rPr>
              <w:fldChar w:fldCharType="begin"/>
            </w:r>
            <w:r w:rsidR="00ED2E81">
              <w:rPr>
                <w:noProof/>
                <w:webHidden/>
              </w:rPr>
              <w:instrText xml:space="preserve"> PAGEREF _Toc431547212 \h </w:instrText>
            </w:r>
            <w:r w:rsidR="00ED2E81">
              <w:rPr>
                <w:noProof/>
                <w:webHidden/>
              </w:rPr>
            </w:r>
            <w:r w:rsidR="00ED2E81">
              <w:rPr>
                <w:noProof/>
                <w:webHidden/>
              </w:rPr>
              <w:fldChar w:fldCharType="separate"/>
            </w:r>
            <w:r w:rsidR="00ED2E81">
              <w:rPr>
                <w:noProof/>
                <w:webHidden/>
              </w:rPr>
              <w:t>39</w:t>
            </w:r>
            <w:r w:rsidR="00ED2E81">
              <w:rPr>
                <w:noProof/>
                <w:webHidden/>
              </w:rPr>
              <w:fldChar w:fldCharType="end"/>
            </w:r>
          </w:hyperlink>
        </w:p>
        <w:p w:rsidR="00ED2E81" w:rsidRDefault="0051246A">
          <w:pPr>
            <w:pStyle w:val="Inhopg3"/>
            <w:tabs>
              <w:tab w:val="right" w:leader="dot" w:pos="9060"/>
            </w:tabs>
            <w:rPr>
              <w:noProof/>
            </w:rPr>
          </w:pPr>
          <w:hyperlink w:anchor="_Toc431547213" w:history="1">
            <w:r w:rsidR="00ED2E81" w:rsidRPr="00711616">
              <w:rPr>
                <w:rStyle w:val="Hyperlink"/>
                <w:noProof/>
              </w:rPr>
              <w:t>5.1.1 Cijfers goed/niet goed</w:t>
            </w:r>
            <w:r w:rsidR="00ED2E81">
              <w:rPr>
                <w:noProof/>
                <w:webHidden/>
              </w:rPr>
              <w:tab/>
            </w:r>
            <w:r w:rsidR="00ED2E81">
              <w:rPr>
                <w:noProof/>
                <w:webHidden/>
              </w:rPr>
              <w:fldChar w:fldCharType="begin"/>
            </w:r>
            <w:r w:rsidR="00ED2E81">
              <w:rPr>
                <w:noProof/>
                <w:webHidden/>
              </w:rPr>
              <w:instrText xml:space="preserve"> PAGEREF _Toc431547213 \h </w:instrText>
            </w:r>
            <w:r w:rsidR="00ED2E81">
              <w:rPr>
                <w:noProof/>
                <w:webHidden/>
              </w:rPr>
            </w:r>
            <w:r w:rsidR="00ED2E81">
              <w:rPr>
                <w:noProof/>
                <w:webHidden/>
              </w:rPr>
              <w:fldChar w:fldCharType="separate"/>
            </w:r>
            <w:r w:rsidR="00ED2E81">
              <w:rPr>
                <w:noProof/>
                <w:webHidden/>
              </w:rPr>
              <w:t>39</w:t>
            </w:r>
            <w:r w:rsidR="00ED2E81">
              <w:rPr>
                <w:noProof/>
                <w:webHidden/>
              </w:rPr>
              <w:fldChar w:fldCharType="end"/>
            </w:r>
          </w:hyperlink>
        </w:p>
        <w:p w:rsidR="00ED2E81" w:rsidRDefault="0051246A">
          <w:pPr>
            <w:pStyle w:val="Inhopg3"/>
            <w:tabs>
              <w:tab w:val="right" w:leader="dot" w:pos="9060"/>
            </w:tabs>
            <w:rPr>
              <w:noProof/>
            </w:rPr>
          </w:pPr>
          <w:hyperlink w:anchor="_Toc431547214" w:history="1">
            <w:r w:rsidR="00ED2E81" w:rsidRPr="00711616">
              <w:rPr>
                <w:rStyle w:val="Hyperlink"/>
                <w:noProof/>
              </w:rPr>
              <w:t>5.1.2 Motivatie van de bevraagden bij hun keuze</w:t>
            </w:r>
            <w:r w:rsidR="00ED2E81">
              <w:rPr>
                <w:noProof/>
                <w:webHidden/>
              </w:rPr>
              <w:tab/>
            </w:r>
            <w:r w:rsidR="00ED2E81">
              <w:rPr>
                <w:noProof/>
                <w:webHidden/>
              </w:rPr>
              <w:fldChar w:fldCharType="begin"/>
            </w:r>
            <w:r w:rsidR="00ED2E81">
              <w:rPr>
                <w:noProof/>
                <w:webHidden/>
              </w:rPr>
              <w:instrText xml:space="preserve"> PAGEREF _Toc431547214 \h </w:instrText>
            </w:r>
            <w:r w:rsidR="00ED2E81">
              <w:rPr>
                <w:noProof/>
                <w:webHidden/>
              </w:rPr>
            </w:r>
            <w:r w:rsidR="00ED2E81">
              <w:rPr>
                <w:noProof/>
                <w:webHidden/>
              </w:rPr>
              <w:fldChar w:fldCharType="separate"/>
            </w:r>
            <w:r w:rsidR="00ED2E81">
              <w:rPr>
                <w:noProof/>
                <w:webHidden/>
              </w:rPr>
              <w:t>39</w:t>
            </w:r>
            <w:r w:rsidR="00ED2E81">
              <w:rPr>
                <w:noProof/>
                <w:webHidden/>
              </w:rPr>
              <w:fldChar w:fldCharType="end"/>
            </w:r>
          </w:hyperlink>
        </w:p>
        <w:p w:rsidR="00ED2E81" w:rsidRDefault="0051246A">
          <w:pPr>
            <w:pStyle w:val="Inhopg4"/>
            <w:tabs>
              <w:tab w:val="right" w:leader="dot" w:pos="9060"/>
            </w:tabs>
            <w:rPr>
              <w:noProof/>
            </w:rPr>
          </w:pPr>
          <w:hyperlink w:anchor="_Toc431547215" w:history="1">
            <w:r w:rsidR="00ED2E81" w:rsidRPr="00711616">
              <w:rPr>
                <w:rStyle w:val="Hyperlink"/>
                <w:noProof/>
              </w:rPr>
              <w:t>5.1.2.A Niet goed</w:t>
            </w:r>
            <w:r w:rsidR="00ED2E81">
              <w:rPr>
                <w:noProof/>
                <w:webHidden/>
              </w:rPr>
              <w:tab/>
            </w:r>
            <w:r w:rsidR="00ED2E81">
              <w:rPr>
                <w:noProof/>
                <w:webHidden/>
              </w:rPr>
              <w:fldChar w:fldCharType="begin"/>
            </w:r>
            <w:r w:rsidR="00ED2E81">
              <w:rPr>
                <w:noProof/>
                <w:webHidden/>
              </w:rPr>
              <w:instrText xml:space="preserve"> PAGEREF _Toc431547215 \h </w:instrText>
            </w:r>
            <w:r w:rsidR="00ED2E81">
              <w:rPr>
                <w:noProof/>
                <w:webHidden/>
              </w:rPr>
            </w:r>
            <w:r w:rsidR="00ED2E81">
              <w:rPr>
                <w:noProof/>
                <w:webHidden/>
              </w:rPr>
              <w:fldChar w:fldCharType="separate"/>
            </w:r>
            <w:r w:rsidR="00ED2E81">
              <w:rPr>
                <w:noProof/>
                <w:webHidden/>
              </w:rPr>
              <w:t>40</w:t>
            </w:r>
            <w:r w:rsidR="00ED2E81">
              <w:rPr>
                <w:noProof/>
                <w:webHidden/>
              </w:rPr>
              <w:fldChar w:fldCharType="end"/>
            </w:r>
          </w:hyperlink>
        </w:p>
        <w:p w:rsidR="00ED2E81" w:rsidRDefault="0051246A">
          <w:pPr>
            <w:pStyle w:val="Inhopg4"/>
            <w:tabs>
              <w:tab w:val="right" w:leader="dot" w:pos="9060"/>
            </w:tabs>
            <w:rPr>
              <w:noProof/>
            </w:rPr>
          </w:pPr>
          <w:hyperlink w:anchor="_Toc431547216" w:history="1">
            <w:r w:rsidR="00ED2E81" w:rsidRPr="00711616">
              <w:rPr>
                <w:rStyle w:val="Hyperlink"/>
                <w:noProof/>
              </w:rPr>
              <w:t>5.1.2.b Goed</w:t>
            </w:r>
            <w:r w:rsidR="00ED2E81">
              <w:rPr>
                <w:noProof/>
                <w:webHidden/>
              </w:rPr>
              <w:tab/>
            </w:r>
            <w:r w:rsidR="00ED2E81">
              <w:rPr>
                <w:noProof/>
                <w:webHidden/>
              </w:rPr>
              <w:fldChar w:fldCharType="begin"/>
            </w:r>
            <w:r w:rsidR="00ED2E81">
              <w:rPr>
                <w:noProof/>
                <w:webHidden/>
              </w:rPr>
              <w:instrText xml:space="preserve"> PAGEREF _Toc431547216 \h </w:instrText>
            </w:r>
            <w:r w:rsidR="00ED2E81">
              <w:rPr>
                <w:noProof/>
                <w:webHidden/>
              </w:rPr>
            </w:r>
            <w:r w:rsidR="00ED2E81">
              <w:rPr>
                <w:noProof/>
                <w:webHidden/>
              </w:rPr>
              <w:fldChar w:fldCharType="separate"/>
            </w:r>
            <w:r w:rsidR="00ED2E81">
              <w:rPr>
                <w:noProof/>
                <w:webHidden/>
              </w:rPr>
              <w:t>41</w:t>
            </w:r>
            <w:r w:rsidR="00ED2E81">
              <w:rPr>
                <w:noProof/>
                <w:webHidden/>
              </w:rPr>
              <w:fldChar w:fldCharType="end"/>
            </w:r>
          </w:hyperlink>
        </w:p>
        <w:p w:rsidR="00ED2E81" w:rsidRDefault="0051246A">
          <w:pPr>
            <w:pStyle w:val="Inhopg4"/>
            <w:tabs>
              <w:tab w:val="right" w:leader="dot" w:pos="9060"/>
            </w:tabs>
            <w:rPr>
              <w:noProof/>
            </w:rPr>
          </w:pPr>
          <w:hyperlink w:anchor="_Toc431547217" w:history="1">
            <w:r w:rsidR="00ED2E81" w:rsidRPr="00711616">
              <w:rPr>
                <w:rStyle w:val="Hyperlink"/>
                <w:noProof/>
              </w:rPr>
              <w:t>5.1.2.A Geen mening</w:t>
            </w:r>
            <w:r w:rsidR="00ED2E81">
              <w:rPr>
                <w:noProof/>
                <w:webHidden/>
              </w:rPr>
              <w:tab/>
            </w:r>
            <w:r w:rsidR="00ED2E81">
              <w:rPr>
                <w:noProof/>
                <w:webHidden/>
              </w:rPr>
              <w:fldChar w:fldCharType="begin"/>
            </w:r>
            <w:r w:rsidR="00ED2E81">
              <w:rPr>
                <w:noProof/>
                <w:webHidden/>
              </w:rPr>
              <w:instrText xml:space="preserve"> PAGEREF _Toc431547217 \h </w:instrText>
            </w:r>
            <w:r w:rsidR="00ED2E81">
              <w:rPr>
                <w:noProof/>
                <w:webHidden/>
              </w:rPr>
            </w:r>
            <w:r w:rsidR="00ED2E81">
              <w:rPr>
                <w:noProof/>
                <w:webHidden/>
              </w:rPr>
              <w:fldChar w:fldCharType="separate"/>
            </w:r>
            <w:r w:rsidR="00ED2E81">
              <w:rPr>
                <w:noProof/>
                <w:webHidden/>
              </w:rPr>
              <w:t>42</w:t>
            </w:r>
            <w:r w:rsidR="00ED2E81">
              <w:rPr>
                <w:noProof/>
                <w:webHidden/>
              </w:rPr>
              <w:fldChar w:fldCharType="end"/>
            </w:r>
          </w:hyperlink>
        </w:p>
        <w:p w:rsidR="00ED2E81" w:rsidRDefault="0051246A">
          <w:pPr>
            <w:pStyle w:val="Inhopg2"/>
            <w:tabs>
              <w:tab w:val="right" w:leader="dot" w:pos="9060"/>
            </w:tabs>
            <w:rPr>
              <w:noProof/>
            </w:rPr>
          </w:pPr>
          <w:hyperlink w:anchor="_Toc431547218" w:history="1">
            <w:r w:rsidR="00ED2E81" w:rsidRPr="00711616">
              <w:rPr>
                <w:rStyle w:val="Hyperlink"/>
                <w:noProof/>
              </w:rPr>
              <w:t>5.2 Groenmogelijkheden</w:t>
            </w:r>
            <w:r w:rsidR="00ED2E81">
              <w:rPr>
                <w:noProof/>
                <w:webHidden/>
              </w:rPr>
              <w:tab/>
            </w:r>
            <w:r w:rsidR="00ED2E81">
              <w:rPr>
                <w:noProof/>
                <w:webHidden/>
              </w:rPr>
              <w:fldChar w:fldCharType="begin"/>
            </w:r>
            <w:r w:rsidR="00ED2E81">
              <w:rPr>
                <w:noProof/>
                <w:webHidden/>
              </w:rPr>
              <w:instrText xml:space="preserve"> PAGEREF _Toc431547218 \h </w:instrText>
            </w:r>
            <w:r w:rsidR="00ED2E81">
              <w:rPr>
                <w:noProof/>
                <w:webHidden/>
              </w:rPr>
            </w:r>
            <w:r w:rsidR="00ED2E81">
              <w:rPr>
                <w:noProof/>
                <w:webHidden/>
              </w:rPr>
              <w:fldChar w:fldCharType="separate"/>
            </w:r>
            <w:r w:rsidR="00ED2E81">
              <w:rPr>
                <w:noProof/>
                <w:webHidden/>
              </w:rPr>
              <w:t>43</w:t>
            </w:r>
            <w:r w:rsidR="00ED2E81">
              <w:rPr>
                <w:noProof/>
                <w:webHidden/>
              </w:rPr>
              <w:fldChar w:fldCharType="end"/>
            </w:r>
          </w:hyperlink>
        </w:p>
        <w:p w:rsidR="00ED2E81" w:rsidRDefault="0051246A">
          <w:pPr>
            <w:pStyle w:val="Inhopg2"/>
            <w:tabs>
              <w:tab w:val="right" w:leader="dot" w:pos="9060"/>
            </w:tabs>
            <w:rPr>
              <w:noProof/>
            </w:rPr>
          </w:pPr>
          <w:hyperlink w:anchor="_Toc431547219" w:history="1">
            <w:r w:rsidR="00ED2E81" w:rsidRPr="00711616">
              <w:rPr>
                <w:rStyle w:val="Hyperlink"/>
                <w:noProof/>
              </w:rPr>
              <w:t>5.3 Wat moet er volgens de bevraagden absoluut zijn op vlak van groen?</w:t>
            </w:r>
            <w:r w:rsidR="00ED2E81">
              <w:rPr>
                <w:noProof/>
                <w:webHidden/>
              </w:rPr>
              <w:tab/>
            </w:r>
            <w:r w:rsidR="00ED2E81">
              <w:rPr>
                <w:noProof/>
                <w:webHidden/>
              </w:rPr>
              <w:fldChar w:fldCharType="begin"/>
            </w:r>
            <w:r w:rsidR="00ED2E81">
              <w:rPr>
                <w:noProof/>
                <w:webHidden/>
              </w:rPr>
              <w:instrText xml:space="preserve"> PAGEREF _Toc431547219 \h </w:instrText>
            </w:r>
            <w:r w:rsidR="00ED2E81">
              <w:rPr>
                <w:noProof/>
                <w:webHidden/>
              </w:rPr>
            </w:r>
            <w:r w:rsidR="00ED2E81">
              <w:rPr>
                <w:noProof/>
                <w:webHidden/>
              </w:rPr>
              <w:fldChar w:fldCharType="separate"/>
            </w:r>
            <w:r w:rsidR="00ED2E81">
              <w:rPr>
                <w:noProof/>
                <w:webHidden/>
              </w:rPr>
              <w:t>45</w:t>
            </w:r>
            <w:r w:rsidR="00ED2E81">
              <w:rPr>
                <w:noProof/>
                <w:webHidden/>
              </w:rPr>
              <w:fldChar w:fldCharType="end"/>
            </w:r>
          </w:hyperlink>
        </w:p>
        <w:p w:rsidR="00ED2E81" w:rsidRDefault="0051246A">
          <w:pPr>
            <w:pStyle w:val="Inhopg1"/>
            <w:tabs>
              <w:tab w:val="right" w:leader="dot" w:pos="9060"/>
            </w:tabs>
            <w:rPr>
              <w:noProof/>
            </w:rPr>
          </w:pPr>
          <w:hyperlink w:anchor="_Toc431547220" w:history="1">
            <w:r w:rsidR="00ED2E81" w:rsidRPr="00711616">
              <w:rPr>
                <w:rStyle w:val="Hyperlink"/>
                <w:noProof/>
              </w:rPr>
              <w:t>Hoofdstuk 6 – Spelen en sporten</w:t>
            </w:r>
            <w:r w:rsidR="00ED2E81">
              <w:rPr>
                <w:noProof/>
                <w:webHidden/>
              </w:rPr>
              <w:tab/>
            </w:r>
            <w:r w:rsidR="00ED2E81">
              <w:rPr>
                <w:noProof/>
                <w:webHidden/>
              </w:rPr>
              <w:fldChar w:fldCharType="begin"/>
            </w:r>
            <w:r w:rsidR="00ED2E81">
              <w:rPr>
                <w:noProof/>
                <w:webHidden/>
              </w:rPr>
              <w:instrText xml:space="preserve"> PAGEREF _Toc431547220 \h </w:instrText>
            </w:r>
            <w:r w:rsidR="00ED2E81">
              <w:rPr>
                <w:noProof/>
                <w:webHidden/>
              </w:rPr>
            </w:r>
            <w:r w:rsidR="00ED2E81">
              <w:rPr>
                <w:noProof/>
                <w:webHidden/>
              </w:rPr>
              <w:fldChar w:fldCharType="separate"/>
            </w:r>
            <w:r w:rsidR="00ED2E81">
              <w:rPr>
                <w:noProof/>
                <w:webHidden/>
              </w:rPr>
              <w:t>48</w:t>
            </w:r>
            <w:r w:rsidR="00ED2E81">
              <w:rPr>
                <w:noProof/>
                <w:webHidden/>
              </w:rPr>
              <w:fldChar w:fldCharType="end"/>
            </w:r>
          </w:hyperlink>
        </w:p>
        <w:p w:rsidR="00ED2E81" w:rsidRDefault="0051246A">
          <w:pPr>
            <w:pStyle w:val="Inhopg2"/>
            <w:tabs>
              <w:tab w:val="right" w:leader="dot" w:pos="9060"/>
            </w:tabs>
            <w:rPr>
              <w:noProof/>
            </w:rPr>
          </w:pPr>
          <w:hyperlink w:anchor="_Toc431547221" w:history="1">
            <w:r w:rsidR="00ED2E81" w:rsidRPr="00711616">
              <w:rPr>
                <w:rStyle w:val="Hyperlink"/>
                <w:noProof/>
              </w:rPr>
              <w:t>6.1 Vinden de bevraagden het belangrijk om ...</w:t>
            </w:r>
            <w:r w:rsidR="00ED2E81">
              <w:rPr>
                <w:noProof/>
                <w:webHidden/>
              </w:rPr>
              <w:tab/>
            </w:r>
            <w:r w:rsidR="00ED2E81">
              <w:rPr>
                <w:noProof/>
                <w:webHidden/>
              </w:rPr>
              <w:fldChar w:fldCharType="begin"/>
            </w:r>
            <w:r w:rsidR="00ED2E81">
              <w:rPr>
                <w:noProof/>
                <w:webHidden/>
              </w:rPr>
              <w:instrText xml:space="preserve"> PAGEREF _Toc431547221 \h </w:instrText>
            </w:r>
            <w:r w:rsidR="00ED2E81">
              <w:rPr>
                <w:noProof/>
                <w:webHidden/>
              </w:rPr>
            </w:r>
            <w:r w:rsidR="00ED2E81">
              <w:rPr>
                <w:noProof/>
                <w:webHidden/>
              </w:rPr>
              <w:fldChar w:fldCharType="separate"/>
            </w:r>
            <w:r w:rsidR="00ED2E81">
              <w:rPr>
                <w:noProof/>
                <w:webHidden/>
              </w:rPr>
              <w:t>48</w:t>
            </w:r>
            <w:r w:rsidR="00ED2E81">
              <w:rPr>
                <w:noProof/>
                <w:webHidden/>
              </w:rPr>
              <w:fldChar w:fldCharType="end"/>
            </w:r>
          </w:hyperlink>
        </w:p>
        <w:p w:rsidR="00ED2E81" w:rsidRDefault="0051246A">
          <w:pPr>
            <w:pStyle w:val="Inhopg3"/>
            <w:tabs>
              <w:tab w:val="right" w:leader="dot" w:pos="9060"/>
            </w:tabs>
            <w:rPr>
              <w:noProof/>
            </w:rPr>
          </w:pPr>
          <w:hyperlink w:anchor="_Toc431547222" w:history="1">
            <w:r w:rsidR="00ED2E81" w:rsidRPr="00711616">
              <w:rPr>
                <w:rStyle w:val="Hyperlink"/>
                <w:noProof/>
              </w:rPr>
              <w:t>6.1.1 Vinden de bevraagden het belangrijk om te kunnen spelen op de Zuiderdokken?</w:t>
            </w:r>
            <w:r w:rsidR="00ED2E81">
              <w:rPr>
                <w:noProof/>
                <w:webHidden/>
              </w:rPr>
              <w:tab/>
            </w:r>
            <w:r w:rsidR="00ED2E81">
              <w:rPr>
                <w:noProof/>
                <w:webHidden/>
              </w:rPr>
              <w:fldChar w:fldCharType="begin"/>
            </w:r>
            <w:r w:rsidR="00ED2E81">
              <w:rPr>
                <w:noProof/>
                <w:webHidden/>
              </w:rPr>
              <w:instrText xml:space="preserve"> PAGEREF _Toc431547222 \h </w:instrText>
            </w:r>
            <w:r w:rsidR="00ED2E81">
              <w:rPr>
                <w:noProof/>
                <w:webHidden/>
              </w:rPr>
            </w:r>
            <w:r w:rsidR="00ED2E81">
              <w:rPr>
                <w:noProof/>
                <w:webHidden/>
              </w:rPr>
              <w:fldChar w:fldCharType="separate"/>
            </w:r>
            <w:r w:rsidR="00ED2E81">
              <w:rPr>
                <w:noProof/>
                <w:webHidden/>
              </w:rPr>
              <w:t>48</w:t>
            </w:r>
            <w:r w:rsidR="00ED2E81">
              <w:rPr>
                <w:noProof/>
                <w:webHidden/>
              </w:rPr>
              <w:fldChar w:fldCharType="end"/>
            </w:r>
          </w:hyperlink>
        </w:p>
        <w:p w:rsidR="00ED2E81" w:rsidRDefault="0051246A">
          <w:pPr>
            <w:pStyle w:val="Inhopg3"/>
            <w:tabs>
              <w:tab w:val="right" w:leader="dot" w:pos="9060"/>
            </w:tabs>
            <w:rPr>
              <w:noProof/>
            </w:rPr>
          </w:pPr>
          <w:hyperlink w:anchor="_Toc431547223" w:history="1">
            <w:r w:rsidR="00ED2E81" w:rsidRPr="00711616">
              <w:rPr>
                <w:rStyle w:val="Hyperlink"/>
                <w:noProof/>
              </w:rPr>
              <w:t>6.1.2 Vinden de bevraagden het belangrijk om te kunnen sporten op de Zuiderdokken?</w:t>
            </w:r>
            <w:r w:rsidR="00ED2E81">
              <w:rPr>
                <w:noProof/>
                <w:webHidden/>
              </w:rPr>
              <w:tab/>
            </w:r>
            <w:r w:rsidR="00ED2E81">
              <w:rPr>
                <w:noProof/>
                <w:webHidden/>
              </w:rPr>
              <w:fldChar w:fldCharType="begin"/>
            </w:r>
            <w:r w:rsidR="00ED2E81">
              <w:rPr>
                <w:noProof/>
                <w:webHidden/>
              </w:rPr>
              <w:instrText xml:space="preserve"> PAGEREF _Toc431547223 \h </w:instrText>
            </w:r>
            <w:r w:rsidR="00ED2E81">
              <w:rPr>
                <w:noProof/>
                <w:webHidden/>
              </w:rPr>
            </w:r>
            <w:r w:rsidR="00ED2E81">
              <w:rPr>
                <w:noProof/>
                <w:webHidden/>
              </w:rPr>
              <w:fldChar w:fldCharType="separate"/>
            </w:r>
            <w:r w:rsidR="00ED2E81">
              <w:rPr>
                <w:noProof/>
                <w:webHidden/>
              </w:rPr>
              <w:t>49</w:t>
            </w:r>
            <w:r w:rsidR="00ED2E81">
              <w:rPr>
                <w:noProof/>
                <w:webHidden/>
              </w:rPr>
              <w:fldChar w:fldCharType="end"/>
            </w:r>
          </w:hyperlink>
        </w:p>
        <w:p w:rsidR="00ED2E81" w:rsidRDefault="0051246A">
          <w:pPr>
            <w:pStyle w:val="Inhopg2"/>
            <w:tabs>
              <w:tab w:val="right" w:leader="dot" w:pos="9060"/>
            </w:tabs>
            <w:rPr>
              <w:noProof/>
            </w:rPr>
          </w:pPr>
          <w:hyperlink w:anchor="_Toc431547224" w:history="1">
            <w:r w:rsidR="00ED2E81" w:rsidRPr="00711616">
              <w:rPr>
                <w:rStyle w:val="Hyperlink"/>
                <w:noProof/>
              </w:rPr>
              <w:t>6.2 Wat moet er volgens de bevraagden absoluut zijn om te …</w:t>
            </w:r>
            <w:r w:rsidR="00ED2E81">
              <w:rPr>
                <w:noProof/>
                <w:webHidden/>
              </w:rPr>
              <w:tab/>
            </w:r>
            <w:r w:rsidR="00ED2E81">
              <w:rPr>
                <w:noProof/>
                <w:webHidden/>
              </w:rPr>
              <w:fldChar w:fldCharType="begin"/>
            </w:r>
            <w:r w:rsidR="00ED2E81">
              <w:rPr>
                <w:noProof/>
                <w:webHidden/>
              </w:rPr>
              <w:instrText xml:space="preserve"> PAGEREF _Toc431547224 \h </w:instrText>
            </w:r>
            <w:r w:rsidR="00ED2E81">
              <w:rPr>
                <w:noProof/>
                <w:webHidden/>
              </w:rPr>
            </w:r>
            <w:r w:rsidR="00ED2E81">
              <w:rPr>
                <w:noProof/>
                <w:webHidden/>
              </w:rPr>
              <w:fldChar w:fldCharType="separate"/>
            </w:r>
            <w:r w:rsidR="00ED2E81">
              <w:rPr>
                <w:noProof/>
                <w:webHidden/>
              </w:rPr>
              <w:t>49</w:t>
            </w:r>
            <w:r w:rsidR="00ED2E81">
              <w:rPr>
                <w:noProof/>
                <w:webHidden/>
              </w:rPr>
              <w:fldChar w:fldCharType="end"/>
            </w:r>
          </w:hyperlink>
        </w:p>
        <w:p w:rsidR="00ED2E81" w:rsidRDefault="0051246A">
          <w:pPr>
            <w:pStyle w:val="Inhopg3"/>
            <w:tabs>
              <w:tab w:val="right" w:leader="dot" w:pos="9060"/>
            </w:tabs>
            <w:rPr>
              <w:noProof/>
            </w:rPr>
          </w:pPr>
          <w:hyperlink w:anchor="_Toc431547225" w:history="1">
            <w:r w:rsidR="00ED2E81" w:rsidRPr="00711616">
              <w:rPr>
                <w:rStyle w:val="Hyperlink"/>
                <w:noProof/>
              </w:rPr>
              <w:t>6.2.1 Wat moet er volgens de bevraagden absoluut zijn voor de peuters, kleuters, kinderen en tieners om te kunnen spelen?</w:t>
            </w:r>
            <w:r w:rsidR="00ED2E81">
              <w:rPr>
                <w:noProof/>
                <w:webHidden/>
              </w:rPr>
              <w:tab/>
            </w:r>
            <w:r w:rsidR="00ED2E81">
              <w:rPr>
                <w:noProof/>
                <w:webHidden/>
              </w:rPr>
              <w:fldChar w:fldCharType="begin"/>
            </w:r>
            <w:r w:rsidR="00ED2E81">
              <w:rPr>
                <w:noProof/>
                <w:webHidden/>
              </w:rPr>
              <w:instrText xml:space="preserve"> PAGEREF _Toc431547225 \h </w:instrText>
            </w:r>
            <w:r w:rsidR="00ED2E81">
              <w:rPr>
                <w:noProof/>
                <w:webHidden/>
              </w:rPr>
            </w:r>
            <w:r w:rsidR="00ED2E81">
              <w:rPr>
                <w:noProof/>
                <w:webHidden/>
              </w:rPr>
              <w:fldChar w:fldCharType="separate"/>
            </w:r>
            <w:r w:rsidR="00ED2E81">
              <w:rPr>
                <w:noProof/>
                <w:webHidden/>
              </w:rPr>
              <w:t>50</w:t>
            </w:r>
            <w:r w:rsidR="00ED2E81">
              <w:rPr>
                <w:noProof/>
                <w:webHidden/>
              </w:rPr>
              <w:fldChar w:fldCharType="end"/>
            </w:r>
          </w:hyperlink>
        </w:p>
        <w:p w:rsidR="00ED2E81" w:rsidRDefault="0051246A">
          <w:pPr>
            <w:pStyle w:val="Inhopg3"/>
            <w:tabs>
              <w:tab w:val="right" w:leader="dot" w:pos="9060"/>
            </w:tabs>
            <w:rPr>
              <w:noProof/>
            </w:rPr>
          </w:pPr>
          <w:hyperlink w:anchor="_Toc431547226" w:history="1">
            <w:r w:rsidR="00ED2E81" w:rsidRPr="00711616">
              <w:rPr>
                <w:rStyle w:val="Hyperlink"/>
                <w:noProof/>
              </w:rPr>
              <w:t>6.2.2 Wat moet er volgens de bevraagden absoluut zijn voor jong en oud om te sporten?</w:t>
            </w:r>
            <w:r w:rsidR="00ED2E81">
              <w:rPr>
                <w:noProof/>
                <w:webHidden/>
              </w:rPr>
              <w:tab/>
            </w:r>
            <w:r w:rsidR="00ED2E81">
              <w:rPr>
                <w:noProof/>
                <w:webHidden/>
              </w:rPr>
              <w:fldChar w:fldCharType="begin"/>
            </w:r>
            <w:r w:rsidR="00ED2E81">
              <w:rPr>
                <w:noProof/>
                <w:webHidden/>
              </w:rPr>
              <w:instrText xml:space="preserve"> PAGEREF _Toc431547226 \h </w:instrText>
            </w:r>
            <w:r w:rsidR="00ED2E81">
              <w:rPr>
                <w:noProof/>
                <w:webHidden/>
              </w:rPr>
            </w:r>
            <w:r w:rsidR="00ED2E81">
              <w:rPr>
                <w:noProof/>
                <w:webHidden/>
              </w:rPr>
              <w:fldChar w:fldCharType="separate"/>
            </w:r>
            <w:r w:rsidR="00ED2E81">
              <w:rPr>
                <w:noProof/>
                <w:webHidden/>
              </w:rPr>
              <w:t>53</w:t>
            </w:r>
            <w:r w:rsidR="00ED2E81">
              <w:rPr>
                <w:noProof/>
                <w:webHidden/>
              </w:rPr>
              <w:fldChar w:fldCharType="end"/>
            </w:r>
          </w:hyperlink>
        </w:p>
        <w:p w:rsidR="00ED2E81" w:rsidRDefault="0051246A">
          <w:pPr>
            <w:pStyle w:val="Inhopg1"/>
            <w:tabs>
              <w:tab w:val="right" w:leader="dot" w:pos="9060"/>
            </w:tabs>
            <w:rPr>
              <w:noProof/>
            </w:rPr>
          </w:pPr>
          <w:hyperlink w:anchor="_Toc431547227" w:history="1">
            <w:r w:rsidR="00ED2E81" w:rsidRPr="00711616">
              <w:rPr>
                <w:rStyle w:val="Hyperlink"/>
                <w:noProof/>
              </w:rPr>
              <w:t>Hoofdstuk 7 – Cultuur en evenementen aan de Zuiderdokken</w:t>
            </w:r>
            <w:r w:rsidR="00ED2E81">
              <w:rPr>
                <w:noProof/>
                <w:webHidden/>
              </w:rPr>
              <w:tab/>
            </w:r>
            <w:r w:rsidR="00ED2E81">
              <w:rPr>
                <w:noProof/>
                <w:webHidden/>
              </w:rPr>
              <w:fldChar w:fldCharType="begin"/>
            </w:r>
            <w:r w:rsidR="00ED2E81">
              <w:rPr>
                <w:noProof/>
                <w:webHidden/>
              </w:rPr>
              <w:instrText xml:space="preserve"> PAGEREF _Toc431547227 \h </w:instrText>
            </w:r>
            <w:r w:rsidR="00ED2E81">
              <w:rPr>
                <w:noProof/>
                <w:webHidden/>
              </w:rPr>
            </w:r>
            <w:r w:rsidR="00ED2E81">
              <w:rPr>
                <w:noProof/>
                <w:webHidden/>
              </w:rPr>
              <w:fldChar w:fldCharType="separate"/>
            </w:r>
            <w:r w:rsidR="00ED2E81">
              <w:rPr>
                <w:noProof/>
                <w:webHidden/>
              </w:rPr>
              <w:t>57</w:t>
            </w:r>
            <w:r w:rsidR="00ED2E81">
              <w:rPr>
                <w:noProof/>
                <w:webHidden/>
              </w:rPr>
              <w:fldChar w:fldCharType="end"/>
            </w:r>
          </w:hyperlink>
        </w:p>
        <w:p w:rsidR="00ED2E81" w:rsidRDefault="0051246A">
          <w:pPr>
            <w:pStyle w:val="Inhopg2"/>
            <w:tabs>
              <w:tab w:val="right" w:leader="dot" w:pos="9060"/>
            </w:tabs>
            <w:rPr>
              <w:noProof/>
            </w:rPr>
          </w:pPr>
          <w:hyperlink w:anchor="_Toc431547228" w:history="1">
            <w:r w:rsidR="00ED2E81" w:rsidRPr="00711616">
              <w:rPr>
                <w:rStyle w:val="Hyperlink"/>
                <w:noProof/>
              </w:rPr>
              <w:t>7.1 Stelling: “De Zuiderdokken is de plek bij uitstek voor evenementen zoals muziek, circus, sport, eten en drinken.”</w:t>
            </w:r>
            <w:r w:rsidR="00ED2E81">
              <w:rPr>
                <w:noProof/>
                <w:webHidden/>
              </w:rPr>
              <w:tab/>
            </w:r>
            <w:r w:rsidR="00ED2E81">
              <w:rPr>
                <w:noProof/>
                <w:webHidden/>
              </w:rPr>
              <w:fldChar w:fldCharType="begin"/>
            </w:r>
            <w:r w:rsidR="00ED2E81">
              <w:rPr>
                <w:noProof/>
                <w:webHidden/>
              </w:rPr>
              <w:instrText xml:space="preserve"> PAGEREF _Toc431547228 \h </w:instrText>
            </w:r>
            <w:r w:rsidR="00ED2E81">
              <w:rPr>
                <w:noProof/>
                <w:webHidden/>
              </w:rPr>
            </w:r>
            <w:r w:rsidR="00ED2E81">
              <w:rPr>
                <w:noProof/>
                <w:webHidden/>
              </w:rPr>
              <w:fldChar w:fldCharType="separate"/>
            </w:r>
            <w:r w:rsidR="00ED2E81">
              <w:rPr>
                <w:noProof/>
                <w:webHidden/>
              </w:rPr>
              <w:t>57</w:t>
            </w:r>
            <w:r w:rsidR="00ED2E81">
              <w:rPr>
                <w:noProof/>
                <w:webHidden/>
              </w:rPr>
              <w:fldChar w:fldCharType="end"/>
            </w:r>
          </w:hyperlink>
        </w:p>
        <w:p w:rsidR="00ED2E81" w:rsidRDefault="0051246A">
          <w:pPr>
            <w:pStyle w:val="Inhopg3"/>
            <w:tabs>
              <w:tab w:val="right" w:leader="dot" w:pos="9060"/>
            </w:tabs>
            <w:rPr>
              <w:noProof/>
            </w:rPr>
          </w:pPr>
          <w:hyperlink w:anchor="_Toc431547229" w:history="1">
            <w:r w:rsidR="00ED2E81" w:rsidRPr="00711616">
              <w:rPr>
                <w:rStyle w:val="Hyperlink"/>
                <w:noProof/>
              </w:rPr>
              <w:t>7.1.1 Motivatie bij keuze</w:t>
            </w:r>
            <w:r w:rsidR="00ED2E81">
              <w:rPr>
                <w:noProof/>
                <w:webHidden/>
              </w:rPr>
              <w:tab/>
            </w:r>
            <w:r w:rsidR="00ED2E81">
              <w:rPr>
                <w:noProof/>
                <w:webHidden/>
              </w:rPr>
              <w:fldChar w:fldCharType="begin"/>
            </w:r>
            <w:r w:rsidR="00ED2E81">
              <w:rPr>
                <w:noProof/>
                <w:webHidden/>
              </w:rPr>
              <w:instrText xml:space="preserve"> PAGEREF _Toc431547229 \h </w:instrText>
            </w:r>
            <w:r w:rsidR="00ED2E81">
              <w:rPr>
                <w:noProof/>
                <w:webHidden/>
              </w:rPr>
            </w:r>
            <w:r w:rsidR="00ED2E81">
              <w:rPr>
                <w:noProof/>
                <w:webHidden/>
              </w:rPr>
              <w:fldChar w:fldCharType="separate"/>
            </w:r>
            <w:r w:rsidR="00ED2E81">
              <w:rPr>
                <w:noProof/>
                <w:webHidden/>
              </w:rPr>
              <w:t>58</w:t>
            </w:r>
            <w:r w:rsidR="00ED2E81">
              <w:rPr>
                <w:noProof/>
                <w:webHidden/>
              </w:rPr>
              <w:fldChar w:fldCharType="end"/>
            </w:r>
          </w:hyperlink>
        </w:p>
        <w:p w:rsidR="00ED2E81" w:rsidRDefault="0051246A">
          <w:pPr>
            <w:pStyle w:val="Inhopg4"/>
            <w:tabs>
              <w:tab w:val="right" w:leader="dot" w:pos="9060"/>
            </w:tabs>
            <w:rPr>
              <w:noProof/>
            </w:rPr>
          </w:pPr>
          <w:hyperlink w:anchor="_Toc431547230" w:history="1">
            <w:r w:rsidR="00ED2E81" w:rsidRPr="00711616">
              <w:rPr>
                <w:rStyle w:val="Hyperlink"/>
                <w:noProof/>
              </w:rPr>
              <w:t>7.1.1.A Niet akkoord</w:t>
            </w:r>
            <w:r w:rsidR="00ED2E81">
              <w:rPr>
                <w:noProof/>
                <w:webHidden/>
              </w:rPr>
              <w:tab/>
            </w:r>
            <w:r w:rsidR="00ED2E81">
              <w:rPr>
                <w:noProof/>
                <w:webHidden/>
              </w:rPr>
              <w:fldChar w:fldCharType="begin"/>
            </w:r>
            <w:r w:rsidR="00ED2E81">
              <w:rPr>
                <w:noProof/>
                <w:webHidden/>
              </w:rPr>
              <w:instrText xml:space="preserve"> PAGEREF _Toc431547230 \h </w:instrText>
            </w:r>
            <w:r w:rsidR="00ED2E81">
              <w:rPr>
                <w:noProof/>
                <w:webHidden/>
              </w:rPr>
            </w:r>
            <w:r w:rsidR="00ED2E81">
              <w:rPr>
                <w:noProof/>
                <w:webHidden/>
              </w:rPr>
              <w:fldChar w:fldCharType="separate"/>
            </w:r>
            <w:r w:rsidR="00ED2E81">
              <w:rPr>
                <w:noProof/>
                <w:webHidden/>
              </w:rPr>
              <w:t>58</w:t>
            </w:r>
            <w:r w:rsidR="00ED2E81">
              <w:rPr>
                <w:noProof/>
                <w:webHidden/>
              </w:rPr>
              <w:fldChar w:fldCharType="end"/>
            </w:r>
          </w:hyperlink>
        </w:p>
        <w:p w:rsidR="00ED2E81" w:rsidRDefault="0051246A">
          <w:pPr>
            <w:pStyle w:val="Inhopg4"/>
            <w:tabs>
              <w:tab w:val="right" w:leader="dot" w:pos="9060"/>
            </w:tabs>
            <w:rPr>
              <w:noProof/>
            </w:rPr>
          </w:pPr>
          <w:hyperlink w:anchor="_Toc431547231" w:history="1">
            <w:r w:rsidR="00ED2E81" w:rsidRPr="00711616">
              <w:rPr>
                <w:rStyle w:val="Hyperlink"/>
                <w:noProof/>
              </w:rPr>
              <w:t>7.1.1.A Akkoord</w:t>
            </w:r>
            <w:r w:rsidR="00ED2E81">
              <w:rPr>
                <w:noProof/>
                <w:webHidden/>
              </w:rPr>
              <w:tab/>
            </w:r>
            <w:r w:rsidR="00ED2E81">
              <w:rPr>
                <w:noProof/>
                <w:webHidden/>
              </w:rPr>
              <w:fldChar w:fldCharType="begin"/>
            </w:r>
            <w:r w:rsidR="00ED2E81">
              <w:rPr>
                <w:noProof/>
                <w:webHidden/>
              </w:rPr>
              <w:instrText xml:space="preserve"> PAGEREF _Toc431547231 \h </w:instrText>
            </w:r>
            <w:r w:rsidR="00ED2E81">
              <w:rPr>
                <w:noProof/>
                <w:webHidden/>
              </w:rPr>
            </w:r>
            <w:r w:rsidR="00ED2E81">
              <w:rPr>
                <w:noProof/>
                <w:webHidden/>
              </w:rPr>
              <w:fldChar w:fldCharType="separate"/>
            </w:r>
            <w:r w:rsidR="00ED2E81">
              <w:rPr>
                <w:noProof/>
                <w:webHidden/>
              </w:rPr>
              <w:t>59</w:t>
            </w:r>
            <w:r w:rsidR="00ED2E81">
              <w:rPr>
                <w:noProof/>
                <w:webHidden/>
              </w:rPr>
              <w:fldChar w:fldCharType="end"/>
            </w:r>
          </w:hyperlink>
        </w:p>
        <w:p w:rsidR="00ED2E81" w:rsidRDefault="0051246A">
          <w:pPr>
            <w:pStyle w:val="Inhopg2"/>
            <w:tabs>
              <w:tab w:val="right" w:leader="dot" w:pos="9060"/>
            </w:tabs>
            <w:rPr>
              <w:noProof/>
            </w:rPr>
          </w:pPr>
          <w:hyperlink w:anchor="_Toc431547232" w:history="1">
            <w:r w:rsidR="00ED2E81" w:rsidRPr="00711616">
              <w:rPr>
                <w:rStyle w:val="Hyperlink"/>
                <w:noProof/>
              </w:rPr>
              <w:t>7.2 Voor welk type activiteit(en) moet er volgens de bevraagden ruimte zijn of blijven op de Gedempte Zuiderdokken?</w:t>
            </w:r>
            <w:r w:rsidR="00ED2E81">
              <w:rPr>
                <w:noProof/>
                <w:webHidden/>
              </w:rPr>
              <w:tab/>
            </w:r>
            <w:r w:rsidR="00ED2E81">
              <w:rPr>
                <w:noProof/>
                <w:webHidden/>
              </w:rPr>
              <w:fldChar w:fldCharType="begin"/>
            </w:r>
            <w:r w:rsidR="00ED2E81">
              <w:rPr>
                <w:noProof/>
                <w:webHidden/>
              </w:rPr>
              <w:instrText xml:space="preserve"> PAGEREF _Toc431547232 \h </w:instrText>
            </w:r>
            <w:r w:rsidR="00ED2E81">
              <w:rPr>
                <w:noProof/>
                <w:webHidden/>
              </w:rPr>
            </w:r>
            <w:r w:rsidR="00ED2E81">
              <w:rPr>
                <w:noProof/>
                <w:webHidden/>
              </w:rPr>
              <w:fldChar w:fldCharType="separate"/>
            </w:r>
            <w:r w:rsidR="00ED2E81">
              <w:rPr>
                <w:noProof/>
                <w:webHidden/>
              </w:rPr>
              <w:t>59</w:t>
            </w:r>
            <w:r w:rsidR="00ED2E81">
              <w:rPr>
                <w:noProof/>
                <w:webHidden/>
              </w:rPr>
              <w:fldChar w:fldCharType="end"/>
            </w:r>
          </w:hyperlink>
        </w:p>
        <w:p w:rsidR="00ED2E81" w:rsidRDefault="0051246A">
          <w:pPr>
            <w:pStyle w:val="Inhopg3"/>
            <w:tabs>
              <w:tab w:val="right" w:leader="dot" w:pos="9060"/>
            </w:tabs>
            <w:rPr>
              <w:noProof/>
            </w:rPr>
          </w:pPr>
          <w:hyperlink w:anchor="_Toc431547233" w:history="1">
            <w:r w:rsidR="00ED2E81" w:rsidRPr="00711616">
              <w:rPr>
                <w:rStyle w:val="Hyperlink"/>
                <w:noProof/>
              </w:rPr>
              <w:t>7.2.1 Tips van de bevraagden voor type activiteiten</w:t>
            </w:r>
            <w:r w:rsidR="00ED2E81">
              <w:rPr>
                <w:noProof/>
                <w:webHidden/>
              </w:rPr>
              <w:tab/>
            </w:r>
            <w:r w:rsidR="00ED2E81">
              <w:rPr>
                <w:noProof/>
                <w:webHidden/>
              </w:rPr>
              <w:fldChar w:fldCharType="begin"/>
            </w:r>
            <w:r w:rsidR="00ED2E81">
              <w:rPr>
                <w:noProof/>
                <w:webHidden/>
              </w:rPr>
              <w:instrText xml:space="preserve"> PAGEREF _Toc431547233 \h </w:instrText>
            </w:r>
            <w:r w:rsidR="00ED2E81">
              <w:rPr>
                <w:noProof/>
                <w:webHidden/>
              </w:rPr>
            </w:r>
            <w:r w:rsidR="00ED2E81">
              <w:rPr>
                <w:noProof/>
                <w:webHidden/>
              </w:rPr>
              <w:fldChar w:fldCharType="separate"/>
            </w:r>
            <w:r w:rsidR="00ED2E81">
              <w:rPr>
                <w:noProof/>
                <w:webHidden/>
              </w:rPr>
              <w:t>60</w:t>
            </w:r>
            <w:r w:rsidR="00ED2E81">
              <w:rPr>
                <w:noProof/>
                <w:webHidden/>
              </w:rPr>
              <w:fldChar w:fldCharType="end"/>
            </w:r>
          </w:hyperlink>
        </w:p>
        <w:p w:rsidR="00ED2E81" w:rsidRDefault="0051246A">
          <w:pPr>
            <w:pStyle w:val="Inhopg2"/>
            <w:tabs>
              <w:tab w:val="right" w:leader="dot" w:pos="9060"/>
            </w:tabs>
            <w:rPr>
              <w:noProof/>
            </w:rPr>
          </w:pPr>
          <w:hyperlink w:anchor="_Toc431547234" w:history="1">
            <w:r w:rsidR="00ED2E81" w:rsidRPr="00711616">
              <w:rPr>
                <w:rStyle w:val="Hyperlink"/>
                <w:noProof/>
              </w:rPr>
              <w:t>7.3 Willen de bevraagden op een terras kunnen zitten om iets te drinken en/of te eten?</w:t>
            </w:r>
            <w:r w:rsidR="00ED2E81">
              <w:rPr>
                <w:noProof/>
                <w:webHidden/>
              </w:rPr>
              <w:tab/>
            </w:r>
            <w:r w:rsidR="00ED2E81">
              <w:rPr>
                <w:noProof/>
                <w:webHidden/>
              </w:rPr>
              <w:fldChar w:fldCharType="begin"/>
            </w:r>
            <w:r w:rsidR="00ED2E81">
              <w:rPr>
                <w:noProof/>
                <w:webHidden/>
              </w:rPr>
              <w:instrText xml:space="preserve"> PAGEREF _Toc431547234 \h </w:instrText>
            </w:r>
            <w:r w:rsidR="00ED2E81">
              <w:rPr>
                <w:noProof/>
                <w:webHidden/>
              </w:rPr>
            </w:r>
            <w:r w:rsidR="00ED2E81">
              <w:rPr>
                <w:noProof/>
                <w:webHidden/>
              </w:rPr>
              <w:fldChar w:fldCharType="separate"/>
            </w:r>
            <w:r w:rsidR="00ED2E81">
              <w:rPr>
                <w:noProof/>
                <w:webHidden/>
              </w:rPr>
              <w:t>62</w:t>
            </w:r>
            <w:r w:rsidR="00ED2E81">
              <w:rPr>
                <w:noProof/>
                <w:webHidden/>
              </w:rPr>
              <w:fldChar w:fldCharType="end"/>
            </w:r>
          </w:hyperlink>
        </w:p>
        <w:p w:rsidR="00ED2E81" w:rsidRDefault="0051246A">
          <w:pPr>
            <w:pStyle w:val="Inhopg2"/>
            <w:tabs>
              <w:tab w:val="right" w:leader="dot" w:pos="9060"/>
            </w:tabs>
            <w:rPr>
              <w:noProof/>
            </w:rPr>
          </w:pPr>
          <w:hyperlink w:anchor="_Toc431547235" w:history="1">
            <w:r w:rsidR="00ED2E81" w:rsidRPr="00711616">
              <w:rPr>
                <w:rStyle w:val="Hyperlink"/>
                <w:noProof/>
              </w:rPr>
              <w:t>7.4 Podia</w:t>
            </w:r>
            <w:r w:rsidR="00ED2E81">
              <w:rPr>
                <w:noProof/>
                <w:webHidden/>
              </w:rPr>
              <w:tab/>
            </w:r>
            <w:r w:rsidR="00ED2E81">
              <w:rPr>
                <w:noProof/>
                <w:webHidden/>
              </w:rPr>
              <w:fldChar w:fldCharType="begin"/>
            </w:r>
            <w:r w:rsidR="00ED2E81">
              <w:rPr>
                <w:noProof/>
                <w:webHidden/>
              </w:rPr>
              <w:instrText xml:space="preserve"> PAGEREF _Toc431547235 \h </w:instrText>
            </w:r>
            <w:r w:rsidR="00ED2E81">
              <w:rPr>
                <w:noProof/>
                <w:webHidden/>
              </w:rPr>
            </w:r>
            <w:r w:rsidR="00ED2E81">
              <w:rPr>
                <w:noProof/>
                <w:webHidden/>
              </w:rPr>
              <w:fldChar w:fldCharType="separate"/>
            </w:r>
            <w:r w:rsidR="00ED2E81">
              <w:rPr>
                <w:noProof/>
                <w:webHidden/>
              </w:rPr>
              <w:t>62</w:t>
            </w:r>
            <w:r w:rsidR="00ED2E81">
              <w:rPr>
                <w:noProof/>
                <w:webHidden/>
              </w:rPr>
              <w:fldChar w:fldCharType="end"/>
            </w:r>
          </w:hyperlink>
        </w:p>
        <w:p w:rsidR="00ED2E81" w:rsidRDefault="0051246A">
          <w:pPr>
            <w:pStyle w:val="Inhopg3"/>
            <w:tabs>
              <w:tab w:val="right" w:leader="dot" w:pos="9060"/>
            </w:tabs>
            <w:rPr>
              <w:noProof/>
            </w:rPr>
          </w:pPr>
          <w:hyperlink w:anchor="_Toc431547236" w:history="1">
            <w:r w:rsidR="00ED2E81" w:rsidRPr="00711616">
              <w:rPr>
                <w:rStyle w:val="Hyperlink"/>
                <w:noProof/>
              </w:rPr>
              <w:t>7.4.1 Type</w:t>
            </w:r>
            <w:r w:rsidR="00ED2E81">
              <w:rPr>
                <w:noProof/>
                <w:webHidden/>
              </w:rPr>
              <w:tab/>
            </w:r>
            <w:r w:rsidR="00ED2E81">
              <w:rPr>
                <w:noProof/>
                <w:webHidden/>
              </w:rPr>
              <w:fldChar w:fldCharType="begin"/>
            </w:r>
            <w:r w:rsidR="00ED2E81">
              <w:rPr>
                <w:noProof/>
                <w:webHidden/>
              </w:rPr>
              <w:instrText xml:space="preserve"> PAGEREF _Toc431547236 \h </w:instrText>
            </w:r>
            <w:r w:rsidR="00ED2E81">
              <w:rPr>
                <w:noProof/>
                <w:webHidden/>
              </w:rPr>
            </w:r>
            <w:r w:rsidR="00ED2E81">
              <w:rPr>
                <w:noProof/>
                <w:webHidden/>
              </w:rPr>
              <w:fldChar w:fldCharType="separate"/>
            </w:r>
            <w:r w:rsidR="00ED2E81">
              <w:rPr>
                <w:noProof/>
                <w:webHidden/>
              </w:rPr>
              <w:t>62</w:t>
            </w:r>
            <w:r w:rsidR="00ED2E81">
              <w:rPr>
                <w:noProof/>
                <w:webHidden/>
              </w:rPr>
              <w:fldChar w:fldCharType="end"/>
            </w:r>
          </w:hyperlink>
        </w:p>
        <w:p w:rsidR="00ED2E81" w:rsidRDefault="0051246A">
          <w:pPr>
            <w:pStyle w:val="Inhopg1"/>
            <w:tabs>
              <w:tab w:val="right" w:leader="dot" w:pos="9060"/>
            </w:tabs>
            <w:rPr>
              <w:noProof/>
            </w:rPr>
          </w:pPr>
          <w:hyperlink w:anchor="_Toc431547237" w:history="1">
            <w:r w:rsidR="00ED2E81" w:rsidRPr="00711616">
              <w:rPr>
                <w:rStyle w:val="Hyperlink"/>
                <w:noProof/>
              </w:rPr>
              <w:t>Hoofdstuk 8 – Water</w:t>
            </w:r>
            <w:r w:rsidR="00ED2E81">
              <w:rPr>
                <w:noProof/>
                <w:webHidden/>
              </w:rPr>
              <w:tab/>
            </w:r>
            <w:r w:rsidR="00ED2E81">
              <w:rPr>
                <w:noProof/>
                <w:webHidden/>
              </w:rPr>
              <w:fldChar w:fldCharType="begin"/>
            </w:r>
            <w:r w:rsidR="00ED2E81">
              <w:rPr>
                <w:noProof/>
                <w:webHidden/>
              </w:rPr>
              <w:instrText xml:space="preserve"> PAGEREF _Toc431547237 \h </w:instrText>
            </w:r>
            <w:r w:rsidR="00ED2E81">
              <w:rPr>
                <w:noProof/>
                <w:webHidden/>
              </w:rPr>
            </w:r>
            <w:r w:rsidR="00ED2E81">
              <w:rPr>
                <w:noProof/>
                <w:webHidden/>
              </w:rPr>
              <w:fldChar w:fldCharType="separate"/>
            </w:r>
            <w:r w:rsidR="00ED2E81">
              <w:rPr>
                <w:noProof/>
                <w:webHidden/>
              </w:rPr>
              <w:t>64</w:t>
            </w:r>
            <w:r w:rsidR="00ED2E81">
              <w:rPr>
                <w:noProof/>
                <w:webHidden/>
              </w:rPr>
              <w:fldChar w:fldCharType="end"/>
            </w:r>
          </w:hyperlink>
        </w:p>
        <w:p w:rsidR="00ED2E81" w:rsidRDefault="0051246A">
          <w:pPr>
            <w:pStyle w:val="Inhopg2"/>
            <w:tabs>
              <w:tab w:val="right" w:leader="dot" w:pos="9060"/>
            </w:tabs>
            <w:rPr>
              <w:noProof/>
            </w:rPr>
          </w:pPr>
          <w:hyperlink w:anchor="_Toc431547238" w:history="1">
            <w:r w:rsidR="00ED2E81" w:rsidRPr="00711616">
              <w:rPr>
                <w:rStyle w:val="Hyperlink"/>
                <w:noProof/>
              </w:rPr>
              <w:t>8.1 Zouden de bevraagden het tof vinden moest er water zijn op de Gedempte Zuiderdokken?</w:t>
            </w:r>
            <w:r w:rsidR="00ED2E81">
              <w:rPr>
                <w:noProof/>
                <w:webHidden/>
              </w:rPr>
              <w:tab/>
            </w:r>
            <w:r w:rsidR="00ED2E81">
              <w:rPr>
                <w:noProof/>
                <w:webHidden/>
              </w:rPr>
              <w:fldChar w:fldCharType="begin"/>
            </w:r>
            <w:r w:rsidR="00ED2E81">
              <w:rPr>
                <w:noProof/>
                <w:webHidden/>
              </w:rPr>
              <w:instrText xml:space="preserve"> PAGEREF _Toc431547238 \h </w:instrText>
            </w:r>
            <w:r w:rsidR="00ED2E81">
              <w:rPr>
                <w:noProof/>
                <w:webHidden/>
              </w:rPr>
            </w:r>
            <w:r w:rsidR="00ED2E81">
              <w:rPr>
                <w:noProof/>
                <w:webHidden/>
              </w:rPr>
              <w:fldChar w:fldCharType="separate"/>
            </w:r>
            <w:r w:rsidR="00ED2E81">
              <w:rPr>
                <w:noProof/>
                <w:webHidden/>
              </w:rPr>
              <w:t>64</w:t>
            </w:r>
            <w:r w:rsidR="00ED2E81">
              <w:rPr>
                <w:noProof/>
                <w:webHidden/>
              </w:rPr>
              <w:fldChar w:fldCharType="end"/>
            </w:r>
          </w:hyperlink>
        </w:p>
        <w:p w:rsidR="00ED2E81" w:rsidRDefault="0051246A">
          <w:pPr>
            <w:pStyle w:val="Inhopg2"/>
            <w:tabs>
              <w:tab w:val="right" w:leader="dot" w:pos="9060"/>
            </w:tabs>
            <w:rPr>
              <w:noProof/>
            </w:rPr>
          </w:pPr>
          <w:hyperlink w:anchor="_Toc431547239" w:history="1">
            <w:r w:rsidR="00ED2E81" w:rsidRPr="00711616">
              <w:rPr>
                <w:rStyle w:val="Hyperlink"/>
                <w:noProof/>
              </w:rPr>
              <w:t>8.2 Suggesties voor functies van water</w:t>
            </w:r>
            <w:r w:rsidR="00ED2E81">
              <w:rPr>
                <w:noProof/>
                <w:webHidden/>
              </w:rPr>
              <w:tab/>
            </w:r>
            <w:r w:rsidR="00ED2E81">
              <w:rPr>
                <w:noProof/>
                <w:webHidden/>
              </w:rPr>
              <w:fldChar w:fldCharType="begin"/>
            </w:r>
            <w:r w:rsidR="00ED2E81">
              <w:rPr>
                <w:noProof/>
                <w:webHidden/>
              </w:rPr>
              <w:instrText xml:space="preserve"> PAGEREF _Toc431547239 \h </w:instrText>
            </w:r>
            <w:r w:rsidR="00ED2E81">
              <w:rPr>
                <w:noProof/>
                <w:webHidden/>
              </w:rPr>
            </w:r>
            <w:r w:rsidR="00ED2E81">
              <w:rPr>
                <w:noProof/>
                <w:webHidden/>
              </w:rPr>
              <w:fldChar w:fldCharType="separate"/>
            </w:r>
            <w:r w:rsidR="00ED2E81">
              <w:rPr>
                <w:noProof/>
                <w:webHidden/>
              </w:rPr>
              <w:t>64</w:t>
            </w:r>
            <w:r w:rsidR="00ED2E81">
              <w:rPr>
                <w:noProof/>
                <w:webHidden/>
              </w:rPr>
              <w:fldChar w:fldCharType="end"/>
            </w:r>
          </w:hyperlink>
        </w:p>
        <w:p w:rsidR="00ED2E81" w:rsidRDefault="0051246A">
          <w:pPr>
            <w:pStyle w:val="Inhopg3"/>
            <w:tabs>
              <w:tab w:val="right" w:leader="dot" w:pos="9060"/>
            </w:tabs>
            <w:rPr>
              <w:noProof/>
            </w:rPr>
          </w:pPr>
          <w:hyperlink w:anchor="_Toc431547240" w:history="1">
            <w:r w:rsidR="00ED2E81" w:rsidRPr="00711616">
              <w:rPr>
                <w:rStyle w:val="Hyperlink"/>
                <w:noProof/>
              </w:rPr>
              <w:t>8.2.1 Niet akkoord - geen mening</w:t>
            </w:r>
            <w:r w:rsidR="00ED2E81">
              <w:rPr>
                <w:noProof/>
                <w:webHidden/>
              </w:rPr>
              <w:tab/>
            </w:r>
            <w:r w:rsidR="00ED2E81">
              <w:rPr>
                <w:noProof/>
                <w:webHidden/>
              </w:rPr>
              <w:fldChar w:fldCharType="begin"/>
            </w:r>
            <w:r w:rsidR="00ED2E81">
              <w:rPr>
                <w:noProof/>
                <w:webHidden/>
              </w:rPr>
              <w:instrText xml:space="preserve"> PAGEREF _Toc431547240 \h </w:instrText>
            </w:r>
            <w:r w:rsidR="00ED2E81">
              <w:rPr>
                <w:noProof/>
                <w:webHidden/>
              </w:rPr>
            </w:r>
            <w:r w:rsidR="00ED2E81">
              <w:rPr>
                <w:noProof/>
                <w:webHidden/>
              </w:rPr>
              <w:fldChar w:fldCharType="separate"/>
            </w:r>
            <w:r w:rsidR="00ED2E81">
              <w:rPr>
                <w:noProof/>
                <w:webHidden/>
              </w:rPr>
              <w:t>65</w:t>
            </w:r>
            <w:r w:rsidR="00ED2E81">
              <w:rPr>
                <w:noProof/>
                <w:webHidden/>
              </w:rPr>
              <w:fldChar w:fldCharType="end"/>
            </w:r>
          </w:hyperlink>
        </w:p>
        <w:p w:rsidR="00ED2E81" w:rsidRDefault="0051246A">
          <w:pPr>
            <w:pStyle w:val="Inhopg3"/>
            <w:tabs>
              <w:tab w:val="right" w:leader="dot" w:pos="9060"/>
            </w:tabs>
            <w:rPr>
              <w:noProof/>
            </w:rPr>
          </w:pPr>
          <w:hyperlink w:anchor="_Toc431547241" w:history="1">
            <w:r w:rsidR="00ED2E81" w:rsidRPr="00711616">
              <w:rPr>
                <w:rStyle w:val="Hyperlink"/>
                <w:noProof/>
              </w:rPr>
              <w:t>8.2.3 Akkoord</w:t>
            </w:r>
            <w:r w:rsidR="00ED2E81">
              <w:rPr>
                <w:noProof/>
                <w:webHidden/>
              </w:rPr>
              <w:tab/>
            </w:r>
            <w:r w:rsidR="00ED2E81">
              <w:rPr>
                <w:noProof/>
                <w:webHidden/>
              </w:rPr>
              <w:fldChar w:fldCharType="begin"/>
            </w:r>
            <w:r w:rsidR="00ED2E81">
              <w:rPr>
                <w:noProof/>
                <w:webHidden/>
              </w:rPr>
              <w:instrText xml:space="preserve"> PAGEREF _Toc431547241 \h </w:instrText>
            </w:r>
            <w:r w:rsidR="00ED2E81">
              <w:rPr>
                <w:noProof/>
                <w:webHidden/>
              </w:rPr>
            </w:r>
            <w:r w:rsidR="00ED2E81">
              <w:rPr>
                <w:noProof/>
                <w:webHidden/>
              </w:rPr>
              <w:fldChar w:fldCharType="separate"/>
            </w:r>
            <w:r w:rsidR="00ED2E81">
              <w:rPr>
                <w:noProof/>
                <w:webHidden/>
              </w:rPr>
              <w:t>66</w:t>
            </w:r>
            <w:r w:rsidR="00ED2E81">
              <w:rPr>
                <w:noProof/>
                <w:webHidden/>
              </w:rPr>
              <w:fldChar w:fldCharType="end"/>
            </w:r>
          </w:hyperlink>
        </w:p>
        <w:p w:rsidR="00ED2E81" w:rsidRDefault="0051246A">
          <w:pPr>
            <w:pStyle w:val="Inhopg1"/>
            <w:tabs>
              <w:tab w:val="right" w:leader="dot" w:pos="9060"/>
            </w:tabs>
            <w:rPr>
              <w:noProof/>
            </w:rPr>
          </w:pPr>
          <w:hyperlink w:anchor="_Toc431547242" w:history="1">
            <w:r w:rsidR="00ED2E81" w:rsidRPr="00711616">
              <w:rPr>
                <w:rStyle w:val="Hyperlink"/>
                <w:noProof/>
              </w:rPr>
              <w:t>Hoofdstuk 9 – Laatste opmerkingen van de bevraagden</w:t>
            </w:r>
            <w:r w:rsidR="00ED2E81">
              <w:rPr>
                <w:noProof/>
                <w:webHidden/>
              </w:rPr>
              <w:tab/>
            </w:r>
            <w:r w:rsidR="00ED2E81">
              <w:rPr>
                <w:noProof/>
                <w:webHidden/>
              </w:rPr>
              <w:fldChar w:fldCharType="begin"/>
            </w:r>
            <w:r w:rsidR="00ED2E81">
              <w:rPr>
                <w:noProof/>
                <w:webHidden/>
              </w:rPr>
              <w:instrText xml:space="preserve"> PAGEREF _Toc431547242 \h </w:instrText>
            </w:r>
            <w:r w:rsidR="00ED2E81">
              <w:rPr>
                <w:noProof/>
                <w:webHidden/>
              </w:rPr>
            </w:r>
            <w:r w:rsidR="00ED2E81">
              <w:rPr>
                <w:noProof/>
                <w:webHidden/>
              </w:rPr>
              <w:fldChar w:fldCharType="separate"/>
            </w:r>
            <w:r w:rsidR="00ED2E81">
              <w:rPr>
                <w:noProof/>
                <w:webHidden/>
              </w:rPr>
              <w:t>69</w:t>
            </w:r>
            <w:r w:rsidR="00ED2E81">
              <w:rPr>
                <w:noProof/>
                <w:webHidden/>
              </w:rPr>
              <w:fldChar w:fldCharType="end"/>
            </w:r>
          </w:hyperlink>
        </w:p>
        <w:p w:rsidR="00AF0E77" w:rsidRDefault="00AF0E77">
          <w:r>
            <w:fldChar w:fldCharType="end"/>
          </w:r>
        </w:p>
      </w:sdtContent>
    </w:sdt>
    <w:p w:rsidR="00DF582F" w:rsidRDefault="00AF0E77" w:rsidP="003520CD">
      <w:pPr>
        <w:pStyle w:val="Kop1"/>
      </w:pPr>
      <w:r>
        <w:br w:type="page"/>
      </w:r>
      <w:bookmarkStart w:id="3" w:name="_Toc431547183"/>
      <w:r w:rsidR="00DF582F">
        <w:lastRenderedPageBreak/>
        <w:t>Inleiding</w:t>
      </w:r>
      <w:bookmarkEnd w:id="1"/>
      <w:bookmarkEnd w:id="3"/>
    </w:p>
    <w:p w:rsidR="00DF582F" w:rsidRDefault="00DF582F" w:rsidP="00DF582F">
      <w:pPr>
        <w:pStyle w:val="Geenafstand"/>
      </w:pPr>
    </w:p>
    <w:p w:rsidR="00DA70A8" w:rsidRPr="00DA70A8" w:rsidRDefault="00DA70A8" w:rsidP="00DA70A8">
      <w:pPr>
        <w:pStyle w:val="Geenafstand"/>
      </w:pPr>
      <w:r w:rsidRPr="00DA70A8">
        <w:rPr>
          <w:rStyle w:val="Zwaar"/>
          <w:rFonts w:cs="Arial"/>
          <w:color w:val="222222"/>
        </w:rPr>
        <w:t>De stad Antwerpen zal de Gedempte Zuiderdokken her aanleggen.</w:t>
      </w:r>
    </w:p>
    <w:p w:rsidR="00DA70A8" w:rsidRPr="00DA70A8" w:rsidRDefault="00DA70A8" w:rsidP="00013AE8">
      <w:pPr>
        <w:pStyle w:val="Geenafstand"/>
        <w:numPr>
          <w:ilvl w:val="0"/>
          <w:numId w:val="33"/>
        </w:numPr>
      </w:pPr>
      <w:r w:rsidRPr="00DA70A8">
        <w:t>De stad besliste om het huidige parkeeraanbod ondergronds te brengen.</w:t>
      </w:r>
    </w:p>
    <w:p w:rsidR="00DA70A8" w:rsidRPr="00DA70A8" w:rsidRDefault="00DA70A8" w:rsidP="00013AE8">
      <w:pPr>
        <w:pStyle w:val="Geenafstand"/>
        <w:numPr>
          <w:ilvl w:val="1"/>
          <w:numId w:val="33"/>
        </w:numPr>
      </w:pPr>
      <w:r w:rsidRPr="00DA70A8">
        <w:t>Hierdoor komt er een grote oppervlakte vrij die voor iedereen toegankelijk zal zijn.</w:t>
      </w:r>
    </w:p>
    <w:p w:rsidR="00DA70A8" w:rsidRPr="00DA70A8" w:rsidRDefault="00DA70A8" w:rsidP="00013AE8">
      <w:pPr>
        <w:pStyle w:val="Geenafstand"/>
        <w:numPr>
          <w:ilvl w:val="1"/>
          <w:numId w:val="33"/>
        </w:numPr>
      </w:pPr>
      <w:r w:rsidRPr="00DA70A8">
        <w:t>Er is nog niets beslist wat er met deze ruimte zal gebeuren.</w:t>
      </w:r>
    </w:p>
    <w:p w:rsidR="00DA70A8" w:rsidRPr="00DA70A8" w:rsidRDefault="00DA70A8" w:rsidP="00013AE8">
      <w:pPr>
        <w:pStyle w:val="Geenafstand"/>
        <w:numPr>
          <w:ilvl w:val="1"/>
          <w:numId w:val="33"/>
        </w:numPr>
      </w:pPr>
      <w:r w:rsidRPr="00DA70A8">
        <w:t>Dit wil dus zeggen dat er momenteel nog geen ontwerp is.</w:t>
      </w:r>
    </w:p>
    <w:p w:rsidR="00DA70A8" w:rsidRPr="00DA70A8" w:rsidRDefault="00DA70A8" w:rsidP="00013AE8">
      <w:pPr>
        <w:pStyle w:val="Geenafstand"/>
        <w:numPr>
          <w:ilvl w:val="1"/>
          <w:numId w:val="33"/>
        </w:numPr>
      </w:pPr>
      <w:r w:rsidRPr="00DA70A8">
        <w:t xml:space="preserve">De stad Antwerpen heeft jouw mening nodig om </w:t>
      </w:r>
      <w:proofErr w:type="gramStart"/>
      <w:r w:rsidRPr="00DA70A8">
        <w:t>zo’n</w:t>
      </w:r>
      <w:proofErr w:type="gramEnd"/>
      <w:r w:rsidRPr="00DA70A8">
        <w:t xml:space="preserve"> ontwerp op te maken.</w:t>
      </w:r>
    </w:p>
    <w:p w:rsidR="00DA70A8" w:rsidRPr="00DA70A8" w:rsidRDefault="0051246A" w:rsidP="00013AE8">
      <w:pPr>
        <w:pStyle w:val="Geenafstand"/>
        <w:numPr>
          <w:ilvl w:val="1"/>
          <w:numId w:val="33"/>
        </w:numPr>
      </w:pPr>
      <w:hyperlink r:id="rId10" w:tgtFrame="_blanc" w:history="1">
        <w:r w:rsidR="00DA70A8" w:rsidRPr="00DA70A8">
          <w:rPr>
            <w:rStyle w:val="Hyperlink"/>
            <w:rFonts w:cs="Arial"/>
          </w:rPr>
          <w:t xml:space="preserve">Meer </w:t>
        </w:r>
        <w:r w:rsidR="00C92E23" w:rsidRPr="00DA70A8">
          <w:rPr>
            <w:rStyle w:val="Hyperlink"/>
            <w:rFonts w:cs="Arial"/>
          </w:rPr>
          <w:t>informatie</w:t>
        </w:r>
        <w:r w:rsidR="00DA70A8" w:rsidRPr="00DA70A8">
          <w:rPr>
            <w:rStyle w:val="Hyperlink"/>
            <w:rFonts w:cs="Arial"/>
          </w:rPr>
          <w:t xml:space="preserve"> over de timing en andere zaken vind je hier.</w:t>
        </w:r>
      </w:hyperlink>
    </w:p>
    <w:p w:rsidR="00DA70A8" w:rsidRDefault="00DA70A8" w:rsidP="00DA70A8">
      <w:pPr>
        <w:pStyle w:val="Geenafstand"/>
      </w:pPr>
    </w:p>
    <w:p w:rsidR="00DA70A8" w:rsidRPr="00DA70A8" w:rsidRDefault="00DA70A8" w:rsidP="00DA70A8">
      <w:pPr>
        <w:pStyle w:val="Geenafstand"/>
      </w:pPr>
      <w:r w:rsidRPr="00DA70A8">
        <w:rPr>
          <w:rStyle w:val="Zwaar"/>
          <w:rFonts w:cs="Arial"/>
          <w:color w:val="222222"/>
        </w:rPr>
        <w:t>We hebben jouw mening nodig!</w:t>
      </w:r>
    </w:p>
    <w:p w:rsidR="00DA70A8" w:rsidRPr="00DA70A8" w:rsidRDefault="00DA70A8" w:rsidP="00013AE8">
      <w:pPr>
        <w:pStyle w:val="Geenafstand"/>
        <w:numPr>
          <w:ilvl w:val="0"/>
          <w:numId w:val="34"/>
        </w:numPr>
      </w:pPr>
      <w:r w:rsidRPr="00DA70A8">
        <w:t>Om de Gedempte Zuiderdokken nog leuker en toffer te maken voor jou, je familie, je vrienden en je vereniging, luisteren we graag naar je ideeën.</w:t>
      </w:r>
    </w:p>
    <w:p w:rsidR="00DA70A8" w:rsidRPr="00DA70A8" w:rsidRDefault="00DA70A8" w:rsidP="00013AE8">
      <w:pPr>
        <w:pStyle w:val="Geenafstand"/>
        <w:numPr>
          <w:ilvl w:val="0"/>
          <w:numId w:val="34"/>
        </w:numPr>
      </w:pPr>
      <w:r>
        <w:t xml:space="preserve">Vanaf 7 september tot en 27 september 2015 konden kinderen, tieners, jongeren en volwassenen hun mening geven. </w:t>
      </w:r>
      <w:r w:rsidRPr="00DA70A8">
        <w:t>  </w:t>
      </w:r>
    </w:p>
    <w:p w:rsidR="00DA70A8" w:rsidRPr="00DA70A8" w:rsidRDefault="00DA70A8" w:rsidP="00013AE8">
      <w:pPr>
        <w:pStyle w:val="Geenafstand"/>
        <w:numPr>
          <w:ilvl w:val="0"/>
          <w:numId w:val="34"/>
        </w:numPr>
      </w:pPr>
      <w:r w:rsidRPr="00DA70A8">
        <w:t>Daarna verwerkt de stad Antwerpen al de meningen van kinderen, tieners, jongeren en volwassenen tot een inspraakdossier.</w:t>
      </w:r>
    </w:p>
    <w:p w:rsidR="00DA70A8" w:rsidRPr="00DA70A8" w:rsidRDefault="00DA70A8" w:rsidP="00013AE8">
      <w:pPr>
        <w:pStyle w:val="Geenafstand"/>
        <w:numPr>
          <w:ilvl w:val="0"/>
          <w:numId w:val="34"/>
        </w:numPr>
      </w:pPr>
      <w:r w:rsidRPr="00DA70A8">
        <w:t xml:space="preserve">Je </w:t>
      </w:r>
      <w:proofErr w:type="gramStart"/>
      <w:r w:rsidRPr="00DA70A8">
        <w:t>kan</w:t>
      </w:r>
      <w:proofErr w:type="gramEnd"/>
      <w:r w:rsidRPr="00DA70A8">
        <w:t xml:space="preserve"> dit dossier nadien bekijken op onze resultatenpagina.</w:t>
      </w:r>
    </w:p>
    <w:p w:rsidR="00DA70A8" w:rsidRPr="00DA70A8" w:rsidRDefault="00DA70A8" w:rsidP="00013AE8">
      <w:pPr>
        <w:pStyle w:val="Geenafstand"/>
        <w:numPr>
          <w:ilvl w:val="0"/>
          <w:numId w:val="34"/>
        </w:numPr>
      </w:pPr>
      <w:r w:rsidRPr="00DA70A8">
        <w:t>Een architectenbureau gebruikt dit dossier om een nieuw ontwerp voor de Zuiderdokken te maken.</w:t>
      </w:r>
    </w:p>
    <w:p w:rsidR="00DA70A8" w:rsidRPr="00DA70A8" w:rsidRDefault="00DA70A8" w:rsidP="00013AE8">
      <w:pPr>
        <w:pStyle w:val="Geenafstand"/>
        <w:numPr>
          <w:ilvl w:val="0"/>
          <w:numId w:val="34"/>
        </w:numPr>
      </w:pPr>
      <w:r w:rsidRPr="00DA70A8">
        <w:t>De timing en de start van de werken hangen af van de realisatie van de ondergrondse parking. Ten vroegste in 2018 zullen de werken starten van de bovengrondse ruimte.</w:t>
      </w:r>
    </w:p>
    <w:p w:rsidR="00411CA9" w:rsidRPr="00DA70A8" w:rsidRDefault="00411CA9" w:rsidP="00411CA9">
      <w:pPr>
        <w:pStyle w:val="Geenafstand"/>
      </w:pPr>
    </w:p>
    <w:p w:rsidR="00411CA9" w:rsidRPr="00411CA9" w:rsidRDefault="007B2FC0" w:rsidP="00411CA9">
      <w:pPr>
        <w:pStyle w:val="Geenafstand"/>
      </w:pPr>
      <w:r>
        <w:t xml:space="preserve">In dit dossier staan de resultaten over het inspraaktraject </w:t>
      </w:r>
      <w:r w:rsidR="00F1249F">
        <w:t xml:space="preserve">voor de jeugd over de Gedempte Zuiderdokken. </w:t>
      </w:r>
    </w:p>
    <w:p w:rsidR="00DF582F" w:rsidRDefault="00DF582F" w:rsidP="00DF582F">
      <w:pPr>
        <w:pStyle w:val="Geenafstand"/>
        <w:rPr>
          <w:rFonts w:eastAsia="Times New Roman"/>
        </w:rPr>
      </w:pPr>
    </w:p>
    <w:p w:rsidR="00676910" w:rsidRDefault="00676910" w:rsidP="00DF582F">
      <w:pPr>
        <w:pStyle w:val="Geenafstand"/>
      </w:pPr>
    </w:p>
    <w:p w:rsidR="00CD4CBA" w:rsidRPr="00676910" w:rsidRDefault="00CD4CBA" w:rsidP="00DF582F">
      <w:pPr>
        <w:pStyle w:val="Geenafstand"/>
        <w:rPr>
          <w:b/>
        </w:rPr>
      </w:pPr>
      <w:r w:rsidRPr="00676910">
        <w:rPr>
          <w:b/>
        </w:rPr>
        <w:t>Hoe lees je dit inspraakdossier?</w:t>
      </w:r>
    </w:p>
    <w:p w:rsidR="00CD4CBA" w:rsidRPr="00CD4CBA" w:rsidRDefault="00CD4CBA" w:rsidP="00013AE8">
      <w:pPr>
        <w:pStyle w:val="Geenafstand"/>
        <w:numPr>
          <w:ilvl w:val="0"/>
          <w:numId w:val="15"/>
        </w:numPr>
        <w:rPr>
          <w:rFonts w:eastAsiaTheme="majorEastAsia"/>
        </w:rPr>
      </w:pPr>
      <w:r>
        <w:t>In het eerste hoofdstuk vind je de context, aanpak en uitvoering van het inspraakproject.</w:t>
      </w:r>
    </w:p>
    <w:p w:rsidR="00CD4CBA" w:rsidRPr="00CD4CBA" w:rsidRDefault="00CD4CBA" w:rsidP="00013AE8">
      <w:pPr>
        <w:pStyle w:val="Geenafstand"/>
        <w:numPr>
          <w:ilvl w:val="0"/>
          <w:numId w:val="15"/>
        </w:numPr>
        <w:rPr>
          <w:rFonts w:eastAsiaTheme="majorEastAsia"/>
        </w:rPr>
      </w:pPr>
      <w:r>
        <w:t xml:space="preserve">In het tweede hoofdstuk vind je de gegevens van de </w:t>
      </w:r>
      <w:proofErr w:type="gramStart"/>
      <w:r>
        <w:t>bevraagden</w:t>
      </w:r>
      <w:proofErr w:type="gramEnd"/>
      <w:r>
        <w:t>.</w:t>
      </w:r>
    </w:p>
    <w:p w:rsidR="00CD4CBA" w:rsidRPr="00CD4CBA" w:rsidRDefault="000C4DA4" w:rsidP="00013AE8">
      <w:pPr>
        <w:pStyle w:val="Geenafstand"/>
        <w:numPr>
          <w:ilvl w:val="0"/>
          <w:numId w:val="15"/>
        </w:numPr>
        <w:rPr>
          <w:rFonts w:eastAsiaTheme="majorEastAsia"/>
        </w:rPr>
      </w:pPr>
      <w:r>
        <w:t xml:space="preserve">Vanaf </w:t>
      </w:r>
      <w:r w:rsidR="00CD4CBA">
        <w:t xml:space="preserve">het derde hoofdstuk vind </w:t>
      </w:r>
      <w:r>
        <w:t xml:space="preserve">je de verwerkte resultaten. </w:t>
      </w:r>
    </w:p>
    <w:p w:rsidR="00DF582F" w:rsidRDefault="00DF582F" w:rsidP="00433B43">
      <w:pPr>
        <w:pStyle w:val="Geenafstand"/>
        <w:rPr>
          <w:rFonts w:eastAsiaTheme="majorEastAsia"/>
        </w:rPr>
      </w:pPr>
      <w:r>
        <w:br w:type="page"/>
      </w:r>
    </w:p>
    <w:p w:rsidR="00300AA5" w:rsidRPr="00393A3C" w:rsidRDefault="00250D2B" w:rsidP="00250D2B">
      <w:pPr>
        <w:pStyle w:val="Kop1"/>
      </w:pPr>
      <w:bookmarkStart w:id="4" w:name="_Toc401841181"/>
      <w:bookmarkStart w:id="5" w:name="_Toc431547184"/>
      <w:r>
        <w:lastRenderedPageBreak/>
        <w:t xml:space="preserve">Hoofdstuk 1 - </w:t>
      </w:r>
      <w:bookmarkEnd w:id="2"/>
      <w:r>
        <w:t>Toelichting inspraaktraject</w:t>
      </w:r>
      <w:bookmarkEnd w:id="4"/>
      <w:bookmarkEnd w:id="5"/>
    </w:p>
    <w:p w:rsidR="00250D2B" w:rsidRDefault="00250D2B" w:rsidP="004C3024">
      <w:pPr>
        <w:pStyle w:val="Geenafstand"/>
      </w:pPr>
    </w:p>
    <w:p w:rsidR="00250D2B" w:rsidRDefault="00250D2B" w:rsidP="00250D2B">
      <w:pPr>
        <w:pStyle w:val="Kop2"/>
      </w:pPr>
      <w:bookmarkStart w:id="6" w:name="_Toc401841182"/>
      <w:bookmarkStart w:id="7" w:name="_Toc431547185"/>
      <w:r>
        <w:t>1.</w:t>
      </w:r>
      <w:r w:rsidR="00FE6254">
        <w:t>1</w:t>
      </w:r>
      <w:r>
        <w:t xml:space="preserve"> Projectgebied</w:t>
      </w:r>
      <w:bookmarkEnd w:id="6"/>
      <w:bookmarkEnd w:id="7"/>
    </w:p>
    <w:p w:rsidR="00E77D8C" w:rsidRDefault="00E77D8C" w:rsidP="004C3024">
      <w:pPr>
        <w:pStyle w:val="Geenafstand"/>
      </w:pPr>
    </w:p>
    <w:p w:rsidR="003212CF" w:rsidRDefault="00F1249F" w:rsidP="003212CF">
      <w:pPr>
        <w:pStyle w:val="Geenafstand"/>
      </w:pPr>
      <w:r>
        <w:rPr>
          <w:noProof/>
        </w:rPr>
        <w:drawing>
          <wp:inline distT="0" distB="0" distL="0" distR="0" wp14:anchorId="2F8D63D1" wp14:editId="5E3B2649">
            <wp:extent cx="5759450" cy="4648516"/>
            <wp:effectExtent l="0" t="0" r="0" b="0"/>
            <wp:docPr id="9" name="Afbeelding 9" descr="http://oor.antwerpen.be/sites/default/files/bestanden/af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or.antwerpen.be/sites/default/files/bestanden/afb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4648516"/>
                    </a:xfrm>
                    <a:prstGeom prst="rect">
                      <a:avLst/>
                    </a:prstGeom>
                    <a:noFill/>
                    <a:ln>
                      <a:noFill/>
                    </a:ln>
                  </pic:spPr>
                </pic:pic>
              </a:graphicData>
            </a:graphic>
          </wp:inline>
        </w:drawing>
      </w:r>
    </w:p>
    <w:p w:rsidR="00F1249F" w:rsidRDefault="00F1249F" w:rsidP="003212CF">
      <w:pPr>
        <w:pStyle w:val="Geenafstand"/>
      </w:pPr>
    </w:p>
    <w:p w:rsidR="003212CF" w:rsidRDefault="003212CF" w:rsidP="003212CF">
      <w:pPr>
        <w:pStyle w:val="Geenafstand"/>
      </w:pPr>
      <w:r>
        <w:t xml:space="preserve">Het projectgebied waarover dit inspraakproject gaat, ligt binnen de rode lijnen van de afbeelding. </w:t>
      </w:r>
    </w:p>
    <w:p w:rsidR="003212CF" w:rsidRDefault="00F1249F" w:rsidP="003212CF">
      <w:pPr>
        <w:pStyle w:val="Geenafstand"/>
      </w:pPr>
      <w:r>
        <w:t>De twee rode cirkels tonen de locaties van de huidige twee speelterreinen.</w:t>
      </w:r>
    </w:p>
    <w:p w:rsidR="003212CF" w:rsidRDefault="003212CF" w:rsidP="003212CF">
      <w:pPr>
        <w:pStyle w:val="Geenafstand"/>
      </w:pPr>
    </w:p>
    <w:p w:rsidR="00250D2B" w:rsidRDefault="00250D2B" w:rsidP="00250D2B">
      <w:pPr>
        <w:pStyle w:val="Kop2"/>
      </w:pPr>
      <w:bookmarkStart w:id="8" w:name="_Toc401841183"/>
      <w:bookmarkStart w:id="9" w:name="_Toc431547186"/>
      <w:r w:rsidRPr="00250D2B">
        <w:t>1.2 Timing</w:t>
      </w:r>
      <w:r w:rsidR="00B03D65">
        <w:t xml:space="preserve"> </w:t>
      </w:r>
      <w:r w:rsidR="00886629">
        <w:t>inspraak</w:t>
      </w:r>
      <w:r w:rsidR="008A11F0">
        <w:t>fase</w:t>
      </w:r>
      <w:bookmarkEnd w:id="8"/>
      <w:bookmarkEnd w:id="9"/>
    </w:p>
    <w:p w:rsidR="00E0283A" w:rsidRPr="00E0283A" w:rsidRDefault="00E0283A" w:rsidP="00E0283A">
      <w:pPr>
        <w:pStyle w:val="Geenafstand"/>
      </w:pPr>
    </w:p>
    <w:p w:rsidR="00B61BE5" w:rsidRDefault="00443514" w:rsidP="00B61BE5">
      <w:pPr>
        <w:pStyle w:val="Geenafstand"/>
        <w:jc w:val="both"/>
      </w:pPr>
      <w:r>
        <w:t>In</w:t>
      </w:r>
      <w:r w:rsidR="00E3108B" w:rsidRPr="00393A3C">
        <w:t xml:space="preserve"> </w:t>
      </w:r>
      <w:r w:rsidR="00AA4557">
        <w:t xml:space="preserve">de </w:t>
      </w:r>
      <w:r w:rsidR="00B61BE5">
        <w:t xml:space="preserve">periode van </w:t>
      </w:r>
      <w:r w:rsidR="00F96F18">
        <w:t xml:space="preserve">7 </w:t>
      </w:r>
      <w:r w:rsidR="00763B30">
        <w:t xml:space="preserve">september tot </w:t>
      </w:r>
      <w:r w:rsidR="00EF7549">
        <w:t xml:space="preserve">en met </w:t>
      </w:r>
      <w:r w:rsidR="00763B30">
        <w:t>27</w:t>
      </w:r>
      <w:r w:rsidR="00062D42">
        <w:t xml:space="preserve"> september </w:t>
      </w:r>
      <w:r w:rsidR="00EF7549">
        <w:t>2015</w:t>
      </w:r>
      <w:r w:rsidR="00B61BE5">
        <w:t xml:space="preserve"> </w:t>
      </w:r>
      <w:r w:rsidR="00CC4C4C">
        <w:t>organiseerde</w:t>
      </w:r>
      <w:r w:rsidR="00D402D3">
        <w:t xml:space="preserve"> </w:t>
      </w:r>
      <w:r w:rsidR="00B61BE5">
        <w:t xml:space="preserve">de stad Antwerpen </w:t>
      </w:r>
      <w:r w:rsidR="00EF7549">
        <w:t>de</w:t>
      </w:r>
      <w:r w:rsidR="0079214B">
        <w:t xml:space="preserve"> </w:t>
      </w:r>
      <w:r w:rsidR="00062D42">
        <w:t xml:space="preserve">eerste </w:t>
      </w:r>
      <w:r w:rsidR="00AA4557">
        <w:t>inspraakperiode</w:t>
      </w:r>
      <w:r w:rsidR="00773760">
        <w:t xml:space="preserve"> </w:t>
      </w:r>
      <w:r w:rsidR="00763B30">
        <w:t xml:space="preserve">voor de jeugd in kader van de opmaak van het voorontwerp voor de nieuwe toekomstige Zuiderdokken. </w:t>
      </w:r>
    </w:p>
    <w:p w:rsidR="00250D2B" w:rsidRDefault="00250D2B" w:rsidP="00B61BE5">
      <w:pPr>
        <w:pStyle w:val="Geenafstand"/>
        <w:jc w:val="both"/>
      </w:pPr>
    </w:p>
    <w:p w:rsidR="00250D2B" w:rsidRDefault="00B03D65" w:rsidP="00B61BE5">
      <w:pPr>
        <w:pStyle w:val="Geenafstand"/>
        <w:jc w:val="both"/>
      </w:pPr>
      <w:r w:rsidRPr="00B03D65">
        <w:t>Er zijn verschillende soorten inspraak op v</w:t>
      </w:r>
      <w:r>
        <w:t>erschillende momenten. Hier</w:t>
      </w:r>
      <w:r w:rsidR="000967B3">
        <w:t>onder</w:t>
      </w:r>
      <w:r w:rsidRPr="00B03D65">
        <w:t xml:space="preserve"> zie je de 3 verschillende inspraakfases van een (her)aanleg van openbaar terrein zoals een </w:t>
      </w:r>
      <w:r w:rsidR="00077F4C">
        <w:t xml:space="preserve">centrum, </w:t>
      </w:r>
      <w:r w:rsidRPr="00B03D65">
        <w:t>speelterrein</w:t>
      </w:r>
      <w:r w:rsidR="000967B3">
        <w:t xml:space="preserve">, </w:t>
      </w:r>
      <w:r w:rsidRPr="00B03D65">
        <w:t>een plein</w:t>
      </w:r>
      <w:r w:rsidR="000967B3">
        <w:t xml:space="preserve"> of een park</w:t>
      </w:r>
      <w:r w:rsidRPr="00B03D65">
        <w:t xml:space="preserve">. </w:t>
      </w:r>
    </w:p>
    <w:p w:rsidR="00914CBC" w:rsidRDefault="00B03D65" w:rsidP="004C3024">
      <w:pPr>
        <w:pStyle w:val="Geenafstand"/>
      </w:pPr>
      <w:r w:rsidRPr="00B03D65">
        <w:t xml:space="preserve">De 3 inspraakfases ontstaan door 3 </w:t>
      </w:r>
      <w:r w:rsidR="00077F4C">
        <w:t>tussenstops.</w:t>
      </w:r>
      <w:r w:rsidR="002F2C03">
        <w:t xml:space="preserve"> </w:t>
      </w:r>
      <w:proofErr w:type="gramStart"/>
      <w:r w:rsidRPr="00B03D65">
        <w:t>Zo'n</w:t>
      </w:r>
      <w:proofErr w:type="gramEnd"/>
      <w:r w:rsidRPr="00B03D65">
        <w:t xml:space="preserve"> tussenstop betekent dat een college iets moet goedkeuren vooraleer het</w:t>
      </w:r>
      <w:r w:rsidR="00002FB7">
        <w:t xml:space="preserve"> project</w:t>
      </w:r>
      <w:r w:rsidRPr="00B03D65">
        <w:t xml:space="preserve"> naar de volgende fase kan gaan.</w:t>
      </w:r>
    </w:p>
    <w:p w:rsidR="00077F4C" w:rsidRDefault="00077F4C" w:rsidP="004C3024">
      <w:pPr>
        <w:pStyle w:val="Geenafstand"/>
      </w:pPr>
    </w:p>
    <w:p w:rsidR="00763B30" w:rsidRDefault="00763B30" w:rsidP="004C3024">
      <w:pPr>
        <w:pStyle w:val="Geenafstand"/>
      </w:pPr>
    </w:p>
    <w:p w:rsidR="00B03D65" w:rsidRDefault="00B03D65" w:rsidP="00013AE8">
      <w:pPr>
        <w:pStyle w:val="Geenafstand"/>
        <w:numPr>
          <w:ilvl w:val="0"/>
          <w:numId w:val="11"/>
        </w:numPr>
      </w:pPr>
      <w:r>
        <w:lastRenderedPageBreak/>
        <w:t>PD.</w:t>
      </w:r>
    </w:p>
    <w:p w:rsidR="00B03D65" w:rsidRDefault="00B03D65" w:rsidP="00013AE8">
      <w:pPr>
        <w:pStyle w:val="Geenafstand"/>
        <w:numPr>
          <w:ilvl w:val="1"/>
          <w:numId w:val="11"/>
        </w:numPr>
      </w:pPr>
      <w:r>
        <w:t>= een goedgekeurde projectdefinitie</w:t>
      </w:r>
    </w:p>
    <w:p w:rsidR="00B03D65" w:rsidRDefault="00B03D65" w:rsidP="00013AE8">
      <w:pPr>
        <w:pStyle w:val="Geenafstand"/>
        <w:numPr>
          <w:ilvl w:val="1"/>
          <w:numId w:val="11"/>
        </w:numPr>
      </w:pPr>
      <w:r>
        <w:t>Dit is de definitie van wat het project moet worden.</w:t>
      </w:r>
    </w:p>
    <w:p w:rsidR="00B03D65" w:rsidRDefault="00B03D65" w:rsidP="00013AE8">
      <w:pPr>
        <w:pStyle w:val="Geenafstand"/>
        <w:numPr>
          <w:ilvl w:val="0"/>
          <w:numId w:val="11"/>
        </w:numPr>
      </w:pPr>
      <w:r>
        <w:t>CP.</w:t>
      </w:r>
    </w:p>
    <w:p w:rsidR="00B03D65" w:rsidRDefault="00B03D65" w:rsidP="00013AE8">
      <w:pPr>
        <w:pStyle w:val="Geenafstand"/>
        <w:numPr>
          <w:ilvl w:val="1"/>
          <w:numId w:val="11"/>
        </w:numPr>
      </w:pPr>
      <w:r>
        <w:t>= een goedgekeurd conceptplan</w:t>
      </w:r>
    </w:p>
    <w:p w:rsidR="00B03D65" w:rsidRDefault="00B03D65" w:rsidP="00013AE8">
      <w:pPr>
        <w:pStyle w:val="Geenafstand"/>
        <w:numPr>
          <w:ilvl w:val="1"/>
          <w:numId w:val="11"/>
        </w:numPr>
      </w:pPr>
      <w:r>
        <w:t>Dit is een voorlopig ontwerp waaraan nog veel kan veranderen.</w:t>
      </w:r>
    </w:p>
    <w:p w:rsidR="00B03D65" w:rsidRDefault="00B03D65" w:rsidP="00013AE8">
      <w:pPr>
        <w:pStyle w:val="Geenafstand"/>
        <w:numPr>
          <w:ilvl w:val="0"/>
          <w:numId w:val="11"/>
        </w:numPr>
      </w:pPr>
      <w:r>
        <w:t>VO.</w:t>
      </w:r>
    </w:p>
    <w:p w:rsidR="00B03D65" w:rsidRDefault="00B03D65" w:rsidP="00013AE8">
      <w:pPr>
        <w:pStyle w:val="Geenafstand"/>
        <w:numPr>
          <w:ilvl w:val="1"/>
          <w:numId w:val="11"/>
        </w:numPr>
      </w:pPr>
      <w:r>
        <w:t>= een goedgekeurd voorontwerp</w:t>
      </w:r>
    </w:p>
    <w:p w:rsidR="00B03D65" w:rsidRDefault="00B03D65" w:rsidP="00013AE8">
      <w:pPr>
        <w:pStyle w:val="Geenafstand"/>
        <w:numPr>
          <w:ilvl w:val="1"/>
          <w:numId w:val="11"/>
        </w:numPr>
      </w:pPr>
      <w:r>
        <w:t>Dit is een ontwerp waarin al enkele dingen in vastleggen zoals de zones en wat je in iedere zone kan doen.</w:t>
      </w:r>
    </w:p>
    <w:p w:rsidR="008F3517" w:rsidRDefault="008F3517" w:rsidP="008F3517">
      <w:pPr>
        <w:pStyle w:val="Geenafstand"/>
        <w:numPr>
          <w:ilvl w:val="2"/>
          <w:numId w:val="11"/>
        </w:numPr>
      </w:pPr>
      <w:r>
        <w:t>Het voorontwerp zal bestaan uit een s</w:t>
      </w:r>
      <w:r w:rsidR="002D1232">
        <w:t>chetsontwerp en een voorontwerp omdat het een groot bouwproject is.</w:t>
      </w:r>
    </w:p>
    <w:p w:rsidR="00B03D65" w:rsidRDefault="00B03D65" w:rsidP="00013AE8">
      <w:pPr>
        <w:pStyle w:val="Geenafstand"/>
        <w:numPr>
          <w:ilvl w:val="0"/>
          <w:numId w:val="11"/>
        </w:numPr>
      </w:pPr>
      <w:r>
        <w:t>D.O.</w:t>
      </w:r>
    </w:p>
    <w:p w:rsidR="00B03D65" w:rsidRDefault="00B03D65" w:rsidP="00013AE8">
      <w:pPr>
        <w:pStyle w:val="Geenafstand"/>
        <w:numPr>
          <w:ilvl w:val="1"/>
          <w:numId w:val="11"/>
        </w:numPr>
      </w:pPr>
      <w:r>
        <w:t>= een goedgekeurd definitief ontwerp</w:t>
      </w:r>
    </w:p>
    <w:p w:rsidR="00556186" w:rsidRDefault="00B03D65" w:rsidP="00013AE8">
      <w:pPr>
        <w:pStyle w:val="Geenafstand"/>
        <w:numPr>
          <w:ilvl w:val="1"/>
          <w:numId w:val="11"/>
        </w:numPr>
      </w:pPr>
      <w:r>
        <w:t>Dit is het ontwerp met alles erop en eraan, het ontwerp is af. Na de goedkeuring van een definitief ontwerp is de inspraak afgerond. De voorbereidingen voor de werken starten.</w:t>
      </w:r>
    </w:p>
    <w:p w:rsidR="00556186" w:rsidRDefault="00556186" w:rsidP="00556186">
      <w:pPr>
        <w:pStyle w:val="Geenafstand"/>
      </w:pPr>
    </w:p>
    <w:p w:rsidR="00077F4C" w:rsidRDefault="00556186" w:rsidP="00556186">
      <w:pPr>
        <w:pStyle w:val="Geenafstand"/>
      </w:pPr>
      <w:r>
        <w:t>Hieronder zie je in welke inspraakfase het project zich bevindt.</w:t>
      </w:r>
      <w:r w:rsidR="00077F4C">
        <w:t xml:space="preserve"> </w:t>
      </w:r>
    </w:p>
    <w:p w:rsidR="00B57E37" w:rsidRPr="008F3517" w:rsidRDefault="00B57E37" w:rsidP="00B57E37">
      <w:pPr>
        <w:pStyle w:val="Geenafstand"/>
        <w:rPr>
          <w:rFonts w:eastAsia="Times New Roman"/>
        </w:rPr>
      </w:pPr>
      <w:r w:rsidRPr="008F3517">
        <w:rPr>
          <w:shd w:val="clear" w:color="auto" w:fill="FFFFFF"/>
        </w:rPr>
        <w:t>Dit project bevindt zich in de inspraakfase vóór een voorontwerp.</w:t>
      </w:r>
    </w:p>
    <w:p w:rsidR="00B03D65" w:rsidRDefault="00B03D65" w:rsidP="00B03D65">
      <w:pPr>
        <w:pStyle w:val="Geenafstand"/>
      </w:pPr>
    </w:p>
    <w:p w:rsidR="00556186" w:rsidRDefault="00BF39C0" w:rsidP="00B03D65">
      <w:pPr>
        <w:pStyle w:val="Geenafstand"/>
      </w:pPr>
      <w:r>
        <w:rPr>
          <w:noProof/>
        </w:rPr>
        <w:drawing>
          <wp:inline distT="0" distB="0" distL="0" distR="0" wp14:anchorId="1E38A4CD" wp14:editId="7E16FD9F">
            <wp:extent cx="5715000" cy="1234440"/>
            <wp:effectExtent l="0" t="0" r="0" b="3810"/>
            <wp:docPr id="6" name="Afbeelding 6" descr="http://oor.antwerpen.be/sites/default/files/bestanden/2_inspraakfase_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or.antwerpen.be/sites/default/files/bestanden/2_inspraakfase_G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1234440"/>
                    </a:xfrm>
                    <a:prstGeom prst="rect">
                      <a:avLst/>
                    </a:prstGeom>
                    <a:noFill/>
                    <a:ln>
                      <a:noFill/>
                    </a:ln>
                  </pic:spPr>
                </pic:pic>
              </a:graphicData>
            </a:graphic>
          </wp:inline>
        </w:drawing>
      </w:r>
    </w:p>
    <w:p w:rsidR="003131CC" w:rsidRDefault="003131CC" w:rsidP="003131CC">
      <w:pPr>
        <w:pStyle w:val="Geenafstand"/>
        <w:rPr>
          <w:rFonts w:eastAsia="Times New Roman"/>
        </w:rPr>
      </w:pPr>
    </w:p>
    <w:p w:rsidR="00BF39C0" w:rsidRDefault="00BF39C0" w:rsidP="00013AE8">
      <w:pPr>
        <w:pStyle w:val="Geenafstand"/>
        <w:numPr>
          <w:ilvl w:val="0"/>
          <w:numId w:val="26"/>
        </w:numPr>
        <w:rPr>
          <w:rFonts w:eastAsia="Times New Roman"/>
        </w:rPr>
      </w:pPr>
      <w:r w:rsidRPr="00BF39C0">
        <w:rPr>
          <w:rFonts w:eastAsia="Times New Roman"/>
        </w:rPr>
        <w:t>Het college keurde dus al een projectde</w:t>
      </w:r>
      <w:r w:rsidR="00725B8D">
        <w:rPr>
          <w:rFonts w:eastAsia="Times New Roman"/>
        </w:rPr>
        <w:t>finitie en een conceptplan goed.</w:t>
      </w:r>
    </w:p>
    <w:p w:rsidR="008F3517" w:rsidRPr="00BF39C0" w:rsidRDefault="008F3517" w:rsidP="008F3517">
      <w:pPr>
        <w:pStyle w:val="Geenafstand"/>
        <w:numPr>
          <w:ilvl w:val="1"/>
          <w:numId w:val="26"/>
        </w:numPr>
        <w:rPr>
          <w:rFonts w:eastAsia="Times New Roman"/>
        </w:rPr>
      </w:pPr>
      <w:r>
        <w:rPr>
          <w:rFonts w:eastAsia="Times New Roman"/>
        </w:rPr>
        <w:t>Deze projectdefinitie en conceptplan zijn heel open en breed.</w:t>
      </w:r>
    </w:p>
    <w:p w:rsidR="0013324F" w:rsidRDefault="0013324F" w:rsidP="00013AE8">
      <w:pPr>
        <w:pStyle w:val="Geenafstand"/>
        <w:numPr>
          <w:ilvl w:val="1"/>
          <w:numId w:val="26"/>
        </w:numPr>
        <w:rPr>
          <w:rFonts w:eastAsia="Times New Roman"/>
        </w:rPr>
      </w:pPr>
      <w:r>
        <w:rPr>
          <w:rFonts w:eastAsia="Times New Roman"/>
        </w:rPr>
        <w:t>D</w:t>
      </w:r>
      <w:r w:rsidR="008F3517">
        <w:rPr>
          <w:rFonts w:eastAsia="Times New Roman"/>
        </w:rPr>
        <w:t xml:space="preserve">eze </w:t>
      </w:r>
      <w:r>
        <w:rPr>
          <w:rFonts w:eastAsia="Times New Roman"/>
        </w:rPr>
        <w:t>tweede</w:t>
      </w:r>
      <w:r w:rsidR="008F3517">
        <w:rPr>
          <w:rFonts w:eastAsia="Times New Roman"/>
        </w:rPr>
        <w:t xml:space="preserve"> fase is dus te vergelijken met de eerste inspraakfase. </w:t>
      </w:r>
    </w:p>
    <w:p w:rsidR="00BF39C0" w:rsidRPr="00BF39C0" w:rsidRDefault="00725B8D" w:rsidP="00013AE8">
      <w:pPr>
        <w:pStyle w:val="Geenafstand"/>
        <w:numPr>
          <w:ilvl w:val="1"/>
          <w:numId w:val="26"/>
        </w:numPr>
        <w:rPr>
          <w:rFonts w:eastAsia="Times New Roman"/>
        </w:rPr>
      </w:pPr>
      <w:r>
        <w:rPr>
          <w:rFonts w:eastAsia="Times New Roman"/>
        </w:rPr>
        <w:t xml:space="preserve">Burgers konden </w:t>
      </w:r>
      <w:r w:rsidR="00BF39C0" w:rsidRPr="00BF39C0">
        <w:rPr>
          <w:rFonts w:eastAsia="Times New Roman"/>
        </w:rPr>
        <w:t xml:space="preserve">dus over </w:t>
      </w:r>
      <w:r>
        <w:rPr>
          <w:rFonts w:eastAsia="Times New Roman"/>
        </w:rPr>
        <w:t>zo goed als ‘alles’ hun mening geven.</w:t>
      </w:r>
    </w:p>
    <w:p w:rsidR="00BF39C0" w:rsidRPr="00BF39C0" w:rsidRDefault="00BF39C0" w:rsidP="00013AE8">
      <w:pPr>
        <w:pStyle w:val="Geenafstand"/>
        <w:numPr>
          <w:ilvl w:val="1"/>
          <w:numId w:val="26"/>
        </w:numPr>
        <w:rPr>
          <w:rFonts w:eastAsia="Times New Roman"/>
        </w:rPr>
      </w:pPr>
      <w:r w:rsidRPr="00BF39C0">
        <w:rPr>
          <w:rFonts w:eastAsia="Times New Roman"/>
        </w:rPr>
        <w:t>Het voorontwerp zal worden opgemaakt op basis van onder andere al de meningen van burgers.</w:t>
      </w:r>
    </w:p>
    <w:p w:rsidR="00BF39C0" w:rsidRPr="0051246A" w:rsidRDefault="00BF39C0" w:rsidP="0051246A">
      <w:pPr>
        <w:pStyle w:val="Geenafstand"/>
        <w:numPr>
          <w:ilvl w:val="0"/>
          <w:numId w:val="26"/>
        </w:numPr>
        <w:rPr>
          <w:rFonts w:eastAsia="Times New Roman"/>
        </w:rPr>
      </w:pPr>
      <w:r w:rsidRPr="00BF39C0">
        <w:rPr>
          <w:rFonts w:eastAsia="Times New Roman"/>
        </w:rPr>
        <w:t>In de volgende inspraakfase tonen we het ontwerp.</w:t>
      </w:r>
      <w:r w:rsidR="0051246A">
        <w:rPr>
          <w:rFonts w:eastAsia="Times New Roman"/>
        </w:rPr>
        <w:t xml:space="preserve"> </w:t>
      </w:r>
      <w:r w:rsidRPr="0051246A">
        <w:rPr>
          <w:rFonts w:eastAsia="Times New Roman"/>
        </w:rPr>
        <w:t>Vermoedelijk zal dit gebeuren in de loop van 2016.</w:t>
      </w:r>
    </w:p>
    <w:p w:rsidR="00BF39C0" w:rsidRPr="0051246A" w:rsidRDefault="00BF39C0" w:rsidP="00013AE8">
      <w:pPr>
        <w:pStyle w:val="Geenafstand"/>
        <w:numPr>
          <w:ilvl w:val="0"/>
          <w:numId w:val="26"/>
        </w:numPr>
        <w:rPr>
          <w:rFonts w:eastAsia="Times New Roman"/>
        </w:rPr>
      </w:pPr>
      <w:proofErr w:type="gramStart"/>
      <w:r w:rsidRPr="0051246A">
        <w:rPr>
          <w:rFonts w:eastAsia="Times New Roman"/>
        </w:rPr>
        <w:t xml:space="preserve">De </w:t>
      </w:r>
      <w:r w:rsidR="0051246A">
        <w:rPr>
          <w:rFonts w:eastAsia="Times New Roman"/>
        </w:rPr>
        <w:t xml:space="preserve">start van de </w:t>
      </w:r>
      <w:bookmarkStart w:id="10" w:name="_GoBack"/>
      <w:bookmarkEnd w:id="10"/>
      <w:r w:rsidRPr="0051246A">
        <w:rPr>
          <w:rFonts w:eastAsia="Times New Roman"/>
        </w:rPr>
        <w:t xml:space="preserve">werken aan </w:t>
      </w:r>
      <w:r w:rsidR="00725B8D" w:rsidRPr="0051246A">
        <w:rPr>
          <w:rFonts w:eastAsia="Times New Roman"/>
        </w:rPr>
        <w:t xml:space="preserve">de Zuiderdokken </w:t>
      </w:r>
      <w:r w:rsidRPr="0051246A">
        <w:rPr>
          <w:rFonts w:eastAsia="Times New Roman"/>
        </w:rPr>
        <w:t>zijn momenteel inge</w:t>
      </w:r>
      <w:r w:rsidR="002511FA" w:rsidRPr="0051246A">
        <w:rPr>
          <w:rFonts w:eastAsia="Times New Roman"/>
        </w:rPr>
        <w:t>pland voor 2017</w:t>
      </w:r>
      <w:r w:rsidRPr="0051246A">
        <w:rPr>
          <w:rFonts w:eastAsia="Times New Roman"/>
        </w:rPr>
        <w:t xml:space="preserve"> en zullen in verschillende fases worden uitgewerkt.</w:t>
      </w:r>
      <w:proofErr w:type="gramEnd"/>
    </w:p>
    <w:p w:rsidR="00BF39C0" w:rsidRPr="00910775" w:rsidRDefault="00BF39C0" w:rsidP="00BF39C0">
      <w:pPr>
        <w:pStyle w:val="Geenafstand"/>
        <w:rPr>
          <w:rFonts w:eastAsia="Times New Roman"/>
        </w:rPr>
      </w:pPr>
    </w:p>
    <w:p w:rsidR="00250D2B" w:rsidRDefault="00250D2B" w:rsidP="00250D2B">
      <w:pPr>
        <w:pStyle w:val="Kop2"/>
      </w:pPr>
      <w:bookmarkStart w:id="11" w:name="_Toc401841184"/>
      <w:bookmarkStart w:id="12" w:name="_Toc431547187"/>
      <w:r>
        <w:t>1.3 Doel inspraak</w:t>
      </w:r>
      <w:bookmarkEnd w:id="11"/>
      <w:bookmarkEnd w:id="12"/>
    </w:p>
    <w:p w:rsidR="00E0283A" w:rsidRPr="00E0283A" w:rsidRDefault="00E0283A" w:rsidP="00E0283A">
      <w:pPr>
        <w:pStyle w:val="Geenafstand"/>
      </w:pPr>
    </w:p>
    <w:p w:rsidR="00250D2B" w:rsidRDefault="006163E3" w:rsidP="00250D2B">
      <w:pPr>
        <w:pStyle w:val="Geenafstand"/>
        <w:jc w:val="both"/>
      </w:pPr>
      <w:r>
        <w:t>Tijdens d</w:t>
      </w:r>
      <w:r w:rsidR="00773760">
        <w:t xml:space="preserve">e </w:t>
      </w:r>
      <w:r w:rsidR="00AA4557">
        <w:t xml:space="preserve">inspraakperiode </w:t>
      </w:r>
      <w:r w:rsidR="00116330">
        <w:t>konden kinderen, tieners,</w:t>
      </w:r>
      <w:r>
        <w:t xml:space="preserve"> jongeren</w:t>
      </w:r>
      <w:r w:rsidR="00116330">
        <w:t xml:space="preserve"> en volwassenen</w:t>
      </w:r>
      <w:r w:rsidR="000C2C77">
        <w:t xml:space="preserve"> </w:t>
      </w:r>
      <w:r w:rsidR="005A16B0">
        <w:t xml:space="preserve">hun mening geven via </w:t>
      </w:r>
      <w:r w:rsidR="00AA4557">
        <w:t>e</w:t>
      </w:r>
      <w:r>
        <w:t xml:space="preserve">en </w:t>
      </w:r>
      <w:r w:rsidR="005A1EF8">
        <w:t>digitaal</w:t>
      </w:r>
      <w:r>
        <w:t xml:space="preserve"> </w:t>
      </w:r>
      <w:r w:rsidR="005A16B0">
        <w:t>inspraakinstrument</w:t>
      </w:r>
      <w:r w:rsidR="000C2C77">
        <w:t>:</w:t>
      </w:r>
      <w:r w:rsidR="005A16B0">
        <w:t xml:space="preserve"> </w:t>
      </w:r>
      <w:hyperlink r:id="rId13" w:history="1">
        <w:r w:rsidR="00633994" w:rsidRPr="00FD4E8D">
          <w:rPr>
            <w:rStyle w:val="Hyperlink"/>
          </w:rPr>
          <w:t>www.antwerpen.be/oor</w:t>
        </w:r>
      </w:hyperlink>
      <w:r>
        <w:t>.</w:t>
      </w:r>
      <w:r w:rsidR="00CE2E25">
        <w:t xml:space="preserve"> </w:t>
      </w:r>
      <w:r w:rsidR="00250D2B">
        <w:t xml:space="preserve">De resultaten van deze inspraakperiode zijn verwerkt in dit inspraakdossier. De resultaten van deze inspraakperiode dienen ter ontwikkeling van een </w:t>
      </w:r>
      <w:r w:rsidR="00B06754">
        <w:t xml:space="preserve">voorontwerp. </w:t>
      </w:r>
    </w:p>
    <w:p w:rsidR="000C2C77" w:rsidRDefault="000C2C77" w:rsidP="000C2C77">
      <w:pPr>
        <w:pStyle w:val="Geenafstand"/>
      </w:pPr>
    </w:p>
    <w:p w:rsidR="00773760" w:rsidRPr="006B6BE3" w:rsidRDefault="003D6B88" w:rsidP="00013AE8">
      <w:pPr>
        <w:pStyle w:val="Geenafstand"/>
        <w:numPr>
          <w:ilvl w:val="0"/>
          <w:numId w:val="8"/>
        </w:numPr>
      </w:pPr>
      <w:r w:rsidRPr="006B6BE3">
        <w:t xml:space="preserve">Met </w:t>
      </w:r>
      <w:r w:rsidR="00531478" w:rsidRPr="006B6BE3">
        <w:t>het</w:t>
      </w:r>
      <w:r w:rsidRPr="006B6BE3">
        <w:t xml:space="preserve"> instrument </w:t>
      </w:r>
      <w:r w:rsidR="00531478" w:rsidRPr="006B6BE3">
        <w:t>OOR kregen</w:t>
      </w:r>
      <w:r w:rsidRPr="006B6BE3">
        <w:t xml:space="preserve"> de doelgroep</w:t>
      </w:r>
      <w:r w:rsidR="00E80ADD" w:rsidRPr="006B6BE3">
        <w:t>en</w:t>
      </w:r>
      <w:r w:rsidRPr="006B6BE3">
        <w:t xml:space="preserve"> de kans om inhoudelijk hun mening te geven.</w:t>
      </w:r>
      <w:r w:rsidR="008309D4" w:rsidRPr="006B6BE3">
        <w:t xml:space="preserve"> O</w:t>
      </w:r>
      <w:r w:rsidR="00CF64A3" w:rsidRPr="006B6BE3">
        <w:t>p</w:t>
      </w:r>
      <w:r w:rsidR="008309D4" w:rsidRPr="006B6BE3">
        <w:t xml:space="preserve"> dit instrument stond een bevraging met als doel</w:t>
      </w:r>
      <w:r w:rsidR="00B103F4" w:rsidRPr="006B6BE3">
        <w:t xml:space="preserve">: </w:t>
      </w:r>
    </w:p>
    <w:p w:rsidR="00B57E37" w:rsidRPr="00EB440B" w:rsidRDefault="00B57E37" w:rsidP="00013AE8">
      <w:pPr>
        <w:pStyle w:val="Geenafstand"/>
        <w:numPr>
          <w:ilvl w:val="1"/>
          <w:numId w:val="8"/>
        </w:numPr>
        <w:rPr>
          <w:b/>
        </w:rPr>
      </w:pPr>
      <w:r w:rsidRPr="00EB440B">
        <w:rPr>
          <w:b/>
        </w:rPr>
        <w:t>Evaluatie van de bestaande situatie</w:t>
      </w:r>
      <w:r>
        <w:rPr>
          <w:b/>
        </w:rPr>
        <w:t>.</w:t>
      </w:r>
    </w:p>
    <w:p w:rsidR="00B57E37" w:rsidRDefault="00B57E37" w:rsidP="00013AE8">
      <w:pPr>
        <w:pStyle w:val="Geenafstand"/>
        <w:numPr>
          <w:ilvl w:val="2"/>
          <w:numId w:val="8"/>
        </w:numPr>
      </w:pPr>
      <w:r>
        <w:lastRenderedPageBreak/>
        <w:t>Dit is belangrijk opdat nieuwe concepten geen gelijkaardige verzuchtingen bevatten.</w:t>
      </w:r>
    </w:p>
    <w:p w:rsidR="00B57E37" w:rsidRDefault="00B57E37" w:rsidP="00013AE8">
      <w:pPr>
        <w:pStyle w:val="Geenafstand"/>
        <w:numPr>
          <w:ilvl w:val="2"/>
          <w:numId w:val="8"/>
        </w:numPr>
      </w:pPr>
      <w:r>
        <w:t>Dit is belangrijk voor het college opdat ze doordachte beslissingen kunnen nemen.</w:t>
      </w:r>
    </w:p>
    <w:p w:rsidR="00B57E37" w:rsidRDefault="00B57E37" w:rsidP="00013AE8">
      <w:pPr>
        <w:pStyle w:val="Geenafstand"/>
        <w:numPr>
          <w:ilvl w:val="2"/>
          <w:numId w:val="8"/>
        </w:numPr>
      </w:pPr>
      <w:r>
        <w:t>Dit is belangrijk omdat creatieve ideeën ontstaan door oplossend denken bij gekende problemen.</w:t>
      </w:r>
    </w:p>
    <w:p w:rsidR="000F3D56" w:rsidRPr="00EB440B" w:rsidRDefault="000F3D56" w:rsidP="00013AE8">
      <w:pPr>
        <w:pStyle w:val="Geenafstand"/>
        <w:numPr>
          <w:ilvl w:val="1"/>
          <w:numId w:val="8"/>
        </w:numPr>
        <w:rPr>
          <w:b/>
        </w:rPr>
      </w:pPr>
      <w:r w:rsidRPr="00EB440B">
        <w:rPr>
          <w:b/>
        </w:rPr>
        <w:t xml:space="preserve">Nagaan van de gebruikersfrequentie van de </w:t>
      </w:r>
      <w:proofErr w:type="gramStart"/>
      <w:r w:rsidRPr="00EB440B">
        <w:rPr>
          <w:b/>
        </w:rPr>
        <w:t>bevraagden</w:t>
      </w:r>
      <w:proofErr w:type="gramEnd"/>
      <w:r>
        <w:rPr>
          <w:b/>
        </w:rPr>
        <w:t xml:space="preserve"> bij de </w:t>
      </w:r>
      <w:r w:rsidR="007B506F">
        <w:rPr>
          <w:b/>
        </w:rPr>
        <w:t>locatie.</w:t>
      </w:r>
      <w:r w:rsidRPr="00EB440B">
        <w:rPr>
          <w:b/>
        </w:rPr>
        <w:t xml:space="preserve"> </w:t>
      </w:r>
    </w:p>
    <w:p w:rsidR="000F3D56" w:rsidRDefault="000F3D56" w:rsidP="00013AE8">
      <w:pPr>
        <w:pStyle w:val="Geenafstand"/>
        <w:numPr>
          <w:ilvl w:val="2"/>
          <w:numId w:val="8"/>
        </w:numPr>
      </w:pPr>
      <w:r>
        <w:t>Hoe vaak kwamen de doelgroepen er het afgelopen jaar?</w:t>
      </w:r>
    </w:p>
    <w:p w:rsidR="000F3D56" w:rsidRDefault="000F3D56" w:rsidP="00013AE8">
      <w:pPr>
        <w:pStyle w:val="Geenafstand"/>
        <w:numPr>
          <w:ilvl w:val="3"/>
          <w:numId w:val="8"/>
        </w:numPr>
      </w:pPr>
      <w:r>
        <w:t>Het niet vaak komen, kan duiden op problemen van verschillende aarden.</w:t>
      </w:r>
    </w:p>
    <w:p w:rsidR="000F3D56" w:rsidRDefault="000F3D56" w:rsidP="00013AE8">
      <w:pPr>
        <w:pStyle w:val="Geenafstand"/>
        <w:numPr>
          <w:ilvl w:val="2"/>
          <w:numId w:val="8"/>
        </w:numPr>
      </w:pPr>
      <w:r>
        <w:t>Waarom komen de doelgroepen naar de locaties?</w:t>
      </w:r>
    </w:p>
    <w:p w:rsidR="00205EF3" w:rsidRDefault="00205EF3" w:rsidP="00013AE8">
      <w:pPr>
        <w:pStyle w:val="Geenafstand"/>
        <w:numPr>
          <w:ilvl w:val="3"/>
          <w:numId w:val="8"/>
        </w:numPr>
      </w:pPr>
      <w:r>
        <w:t xml:space="preserve">De </w:t>
      </w:r>
      <w:proofErr w:type="gramStart"/>
      <w:r>
        <w:t>bevraagden</w:t>
      </w:r>
      <w:proofErr w:type="gramEnd"/>
      <w:r>
        <w:t xml:space="preserve"> komen misschien voor redenen waar we niets van afwisten. Dit kan leiden tot nieuwe vormen van gebruik.</w:t>
      </w:r>
    </w:p>
    <w:p w:rsidR="00205EF3" w:rsidRDefault="00205EF3" w:rsidP="00013AE8">
      <w:pPr>
        <w:pStyle w:val="Geenafstand"/>
        <w:numPr>
          <w:ilvl w:val="2"/>
          <w:numId w:val="8"/>
        </w:numPr>
      </w:pPr>
      <w:r>
        <w:t>Met wie komen de doelgroepen?</w:t>
      </w:r>
    </w:p>
    <w:p w:rsidR="00205EF3" w:rsidRDefault="00205EF3" w:rsidP="00013AE8">
      <w:pPr>
        <w:pStyle w:val="Geenafstand"/>
        <w:numPr>
          <w:ilvl w:val="3"/>
          <w:numId w:val="8"/>
        </w:numPr>
      </w:pPr>
      <w:r>
        <w:t>Dit kan dienen om verschillende na te gaan zoals ruimere verkeersveiligheid, sfeer en indrukken.</w:t>
      </w:r>
    </w:p>
    <w:p w:rsidR="00205EF3" w:rsidRDefault="00205EF3" w:rsidP="00013AE8">
      <w:pPr>
        <w:pStyle w:val="Geenafstand"/>
        <w:numPr>
          <w:ilvl w:val="2"/>
          <w:numId w:val="8"/>
        </w:numPr>
      </w:pPr>
      <w:r>
        <w:t>Hoe gaan ze naar de Zuiderdokken?</w:t>
      </w:r>
    </w:p>
    <w:p w:rsidR="00205EF3" w:rsidRDefault="00205EF3" w:rsidP="00013AE8">
      <w:pPr>
        <w:pStyle w:val="Geenafstand"/>
        <w:numPr>
          <w:ilvl w:val="3"/>
          <w:numId w:val="8"/>
        </w:numPr>
      </w:pPr>
      <w:r>
        <w:t>Dit kan dienen om een zicht te krijgen op vervoersmodi en de bijkomende voorzieningen.</w:t>
      </w:r>
    </w:p>
    <w:p w:rsidR="003E7692" w:rsidRPr="00815AEB" w:rsidRDefault="00C52877" w:rsidP="00013AE8">
      <w:pPr>
        <w:pStyle w:val="Geenafstand"/>
        <w:numPr>
          <w:ilvl w:val="1"/>
          <w:numId w:val="8"/>
        </w:numPr>
        <w:jc w:val="both"/>
        <w:rPr>
          <w:rFonts w:eastAsia="Times New Roman" w:cs="Arial"/>
        </w:rPr>
      </w:pPr>
      <w:r w:rsidRPr="00815AEB">
        <w:rPr>
          <w:b/>
        </w:rPr>
        <w:t>O</w:t>
      </w:r>
      <w:r w:rsidR="006A09C4" w:rsidRPr="00815AEB">
        <w:rPr>
          <w:b/>
        </w:rPr>
        <w:t>nderzoeken en oplijsten van ideeën en opmerkingen</w:t>
      </w:r>
      <w:r w:rsidR="006A09C4">
        <w:t xml:space="preserve"> </w:t>
      </w:r>
      <w:r w:rsidR="00B57E37">
        <w:t xml:space="preserve">voor </w:t>
      </w:r>
      <w:r w:rsidR="00205EF3">
        <w:t xml:space="preserve">de </w:t>
      </w:r>
      <w:r w:rsidR="00B57E37">
        <w:t xml:space="preserve">nieuwe </w:t>
      </w:r>
      <w:r w:rsidR="00205EF3">
        <w:t>toekomstige Zuiderdokken.</w:t>
      </w:r>
      <w:r w:rsidR="00815AEB">
        <w:t xml:space="preserve"> </w:t>
      </w:r>
    </w:p>
    <w:p w:rsidR="00CE2E25" w:rsidRDefault="00CE2E25" w:rsidP="009E66DA">
      <w:pPr>
        <w:pStyle w:val="Geenafstand"/>
      </w:pPr>
    </w:p>
    <w:p w:rsidR="00CE2E25" w:rsidRPr="00CE2E25" w:rsidRDefault="00CE2E25" w:rsidP="00CE2E25">
      <w:pPr>
        <w:pStyle w:val="Kop2"/>
      </w:pPr>
      <w:bookmarkStart w:id="13" w:name="_Toc431547188"/>
      <w:bookmarkStart w:id="14" w:name="_Toc401841185"/>
      <w:r w:rsidRPr="00CE2E25">
        <w:t>1.4 Methodiek</w:t>
      </w:r>
      <w:r w:rsidR="00DE63D6">
        <w:t>: OOR</w:t>
      </w:r>
      <w:bookmarkEnd w:id="13"/>
    </w:p>
    <w:p w:rsidR="00CE2E25" w:rsidRDefault="00CE2E25" w:rsidP="00CE2E25">
      <w:pPr>
        <w:pStyle w:val="Geenafstand"/>
      </w:pPr>
    </w:p>
    <w:p w:rsidR="00CE2E25" w:rsidRDefault="00CE2E25" w:rsidP="00CE2E25">
      <w:pPr>
        <w:pStyle w:val="Geenafstand"/>
      </w:pPr>
      <w:r>
        <w:rPr>
          <w:noProof/>
        </w:rPr>
        <w:drawing>
          <wp:inline distT="0" distB="0" distL="0" distR="0" wp14:anchorId="530CC2F5" wp14:editId="2BA01722">
            <wp:extent cx="5759450" cy="2085340"/>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R.png"/>
                    <pic:cNvPicPr/>
                  </pic:nvPicPr>
                  <pic:blipFill>
                    <a:blip r:embed="rId14">
                      <a:extLst>
                        <a:ext uri="{28A0092B-C50C-407E-A947-70E740481C1C}">
                          <a14:useLocalDpi xmlns:a14="http://schemas.microsoft.com/office/drawing/2010/main" val="0"/>
                        </a:ext>
                      </a:extLst>
                    </a:blip>
                    <a:stretch>
                      <a:fillRect/>
                    </a:stretch>
                  </pic:blipFill>
                  <pic:spPr>
                    <a:xfrm>
                      <a:off x="0" y="0"/>
                      <a:ext cx="5759450" cy="2085340"/>
                    </a:xfrm>
                    <a:prstGeom prst="rect">
                      <a:avLst/>
                    </a:prstGeom>
                  </pic:spPr>
                </pic:pic>
              </a:graphicData>
            </a:graphic>
          </wp:inline>
        </w:drawing>
      </w:r>
    </w:p>
    <w:p w:rsidR="00CE2E25" w:rsidRDefault="00CE2E25" w:rsidP="00CE2E25">
      <w:pPr>
        <w:pStyle w:val="Geenafstand"/>
      </w:pPr>
    </w:p>
    <w:p w:rsidR="00CE2E25" w:rsidRDefault="00CE2E25" w:rsidP="00CE2E25">
      <w:pPr>
        <w:pStyle w:val="Geenafstand"/>
      </w:pPr>
      <w:r>
        <w:t xml:space="preserve">Op het digitale inspraakinstrument OOR op </w:t>
      </w:r>
      <w:hyperlink r:id="rId15" w:history="1">
        <w:r w:rsidRPr="00DB5877">
          <w:rPr>
            <w:rStyle w:val="Hyperlink"/>
          </w:rPr>
          <w:t>www.antwerpen.be/oor</w:t>
        </w:r>
      </w:hyperlink>
      <w:r>
        <w:t xml:space="preserve"> </w:t>
      </w:r>
      <w:r w:rsidRPr="006B6BE3">
        <w:t>kregen de doelgroepen de kans om inhoudelijk hun mening te geven</w:t>
      </w:r>
      <w:r>
        <w:t xml:space="preserve"> over de verschillende onderdelen van het ontwerp.</w:t>
      </w:r>
    </w:p>
    <w:p w:rsidR="00CE2E25" w:rsidRPr="001C3128" w:rsidRDefault="00CE2E25" w:rsidP="00CE2E25">
      <w:pPr>
        <w:pStyle w:val="Geenafstand"/>
      </w:pPr>
      <w:r w:rsidRPr="006B6BE3">
        <w:t xml:space="preserve"> </w:t>
      </w:r>
    </w:p>
    <w:p w:rsidR="001A1639" w:rsidRPr="00393A3C" w:rsidRDefault="001A1639" w:rsidP="001A1639">
      <w:pPr>
        <w:pStyle w:val="Geenafstand"/>
      </w:pPr>
      <w:r w:rsidRPr="00393A3C">
        <w:t>De bevraging op OOR bestond uit:</w:t>
      </w:r>
    </w:p>
    <w:p w:rsidR="001A1639" w:rsidRDefault="001A1639" w:rsidP="001A1639">
      <w:pPr>
        <w:pStyle w:val="Geenafstand"/>
        <w:numPr>
          <w:ilvl w:val="0"/>
          <w:numId w:val="7"/>
        </w:numPr>
      </w:pPr>
      <w:r>
        <w:t>p</w:t>
      </w:r>
      <w:r w:rsidRPr="00393A3C">
        <w:t>ersoonsvragen</w:t>
      </w:r>
    </w:p>
    <w:p w:rsidR="001A1639" w:rsidRDefault="001A1639" w:rsidP="001A1639">
      <w:pPr>
        <w:pStyle w:val="Geenafstand"/>
        <w:numPr>
          <w:ilvl w:val="0"/>
          <w:numId w:val="7"/>
        </w:numPr>
      </w:pPr>
      <w:r>
        <w:t>frequentievragen</w:t>
      </w:r>
    </w:p>
    <w:p w:rsidR="00132FF9" w:rsidRDefault="00132FF9" w:rsidP="003A6E9E">
      <w:pPr>
        <w:pStyle w:val="Geenafstand"/>
        <w:numPr>
          <w:ilvl w:val="1"/>
          <w:numId w:val="7"/>
        </w:numPr>
      </w:pPr>
      <w:r>
        <w:t>dit zijn</w:t>
      </w:r>
      <w:r w:rsidR="003A6E9E">
        <w:t xml:space="preserve"> </w:t>
      </w:r>
      <w:r>
        <w:t>tacid-</w:t>
      </w:r>
      <w:r w:rsidR="00821FA9">
        <w:t>knowlegde</w:t>
      </w:r>
      <w:r>
        <w:t xml:space="preserve">-vragen: door het oplossen van deze vragen wordt de </w:t>
      </w:r>
      <w:proofErr w:type="gramStart"/>
      <w:r w:rsidR="00821FA9">
        <w:t>bevraagde</w:t>
      </w:r>
      <w:proofErr w:type="gramEnd"/>
      <w:r>
        <w:t xml:space="preserve"> zich meer of terug bewust van onbewuste kennis</w:t>
      </w:r>
      <w:r w:rsidR="002038B7">
        <w:t xml:space="preserve"> over een terrein</w:t>
      </w:r>
      <w:r>
        <w:t>.</w:t>
      </w:r>
    </w:p>
    <w:p w:rsidR="003A6E9E" w:rsidRDefault="003A6E9E" w:rsidP="00132FF9">
      <w:pPr>
        <w:pStyle w:val="Geenafstand"/>
        <w:numPr>
          <w:ilvl w:val="2"/>
          <w:numId w:val="7"/>
        </w:numPr>
      </w:pPr>
      <w:r>
        <w:t>Hoe vaak kwam je hier het afgelopen jaar</w:t>
      </w:r>
    </w:p>
    <w:p w:rsidR="003A6E9E" w:rsidRPr="00393A3C" w:rsidRDefault="003A6E9E" w:rsidP="00132FF9">
      <w:pPr>
        <w:pStyle w:val="Geenafstand"/>
        <w:numPr>
          <w:ilvl w:val="2"/>
          <w:numId w:val="7"/>
        </w:numPr>
      </w:pPr>
      <w:r>
        <w:t>Met wie, hoe, waarom</w:t>
      </w:r>
      <w:r w:rsidR="002038B7">
        <w:t xml:space="preserve"> enzovoort</w:t>
      </w:r>
    </w:p>
    <w:p w:rsidR="001A1639" w:rsidRDefault="001A1639" w:rsidP="001A1639">
      <w:pPr>
        <w:pStyle w:val="Geenafstand"/>
        <w:numPr>
          <w:ilvl w:val="0"/>
          <w:numId w:val="7"/>
        </w:numPr>
      </w:pPr>
      <w:r>
        <w:t>o</w:t>
      </w:r>
      <w:r w:rsidRPr="00393A3C">
        <w:t>pen vragen</w:t>
      </w:r>
    </w:p>
    <w:p w:rsidR="001A1639" w:rsidRDefault="001A1639" w:rsidP="001A1639">
      <w:pPr>
        <w:pStyle w:val="Geenafstand"/>
        <w:numPr>
          <w:ilvl w:val="0"/>
          <w:numId w:val="7"/>
        </w:numPr>
      </w:pPr>
      <w:r>
        <w:t>meerkeuzevragen</w:t>
      </w:r>
    </w:p>
    <w:p w:rsidR="00CE2E25" w:rsidRDefault="00CE2E25" w:rsidP="00CE2E25">
      <w:pPr>
        <w:pStyle w:val="Geenafstand"/>
      </w:pPr>
    </w:p>
    <w:p w:rsidR="00CE2E25" w:rsidRDefault="00F311AE" w:rsidP="00CE2E25">
      <w:pPr>
        <w:pStyle w:val="Geenafstand"/>
      </w:pPr>
      <w:r>
        <w:lastRenderedPageBreak/>
        <w:t xml:space="preserve">Onze ervaring leert </w:t>
      </w:r>
      <w:r w:rsidR="00CE2E25" w:rsidRPr="00C73B9F">
        <w:t>dat digitale inspraak</w:t>
      </w:r>
      <w:r>
        <w:t xml:space="preserve"> niet </w:t>
      </w:r>
      <w:r w:rsidR="00CE2E25" w:rsidRPr="00C73B9F">
        <w:t>gelijk is aan het online plaatsen van een bevraging zonder bijkomende acties</w:t>
      </w:r>
      <w:r>
        <w:t xml:space="preserve">. </w:t>
      </w:r>
      <w:r w:rsidR="00D45CF0">
        <w:t xml:space="preserve">Het enkel online van een bevraging </w:t>
      </w:r>
      <w:r w:rsidR="00CE2E25">
        <w:t>is niet voldoende en past niet:</w:t>
      </w:r>
    </w:p>
    <w:p w:rsidR="00CE2E25" w:rsidRDefault="00CE2E25" w:rsidP="00013AE8">
      <w:pPr>
        <w:pStyle w:val="Geenafstand"/>
        <w:numPr>
          <w:ilvl w:val="0"/>
          <w:numId w:val="17"/>
        </w:numPr>
      </w:pPr>
      <w:r>
        <w:t>onder de doelstellingen van het beleidsdomein jeugd</w:t>
      </w:r>
    </w:p>
    <w:p w:rsidR="00CE2E25" w:rsidRDefault="00CE2E25" w:rsidP="00013AE8">
      <w:pPr>
        <w:pStyle w:val="Geenafstand"/>
        <w:numPr>
          <w:ilvl w:val="0"/>
          <w:numId w:val="17"/>
        </w:numPr>
      </w:pPr>
      <w:r>
        <w:t xml:space="preserve">en in de leefwereld van de verschillende doelgroepen. </w:t>
      </w:r>
    </w:p>
    <w:p w:rsidR="00CE2E25" w:rsidRDefault="00CE2E25" w:rsidP="00CE2E25">
      <w:pPr>
        <w:pStyle w:val="Geenafstand"/>
      </w:pPr>
    </w:p>
    <w:p w:rsidR="00CE2E25" w:rsidRPr="00FF6D7A" w:rsidRDefault="00801423" w:rsidP="00CE2E25">
      <w:pPr>
        <w:pStyle w:val="Geenafstand"/>
        <w:rPr>
          <w:b/>
        </w:rPr>
      </w:pPr>
      <w:r>
        <w:rPr>
          <w:noProof/>
        </w:rPr>
        <w:drawing>
          <wp:anchor distT="0" distB="0" distL="114300" distR="114300" simplePos="0" relativeHeight="251662336" behindDoc="0" locked="0" layoutInCell="1" allowOverlap="1" wp14:anchorId="37A43CEF" wp14:editId="32C25E8A">
            <wp:simplePos x="0" y="0"/>
            <wp:positionH relativeFrom="column">
              <wp:posOffset>3493770</wp:posOffset>
            </wp:positionH>
            <wp:positionV relativeFrom="paragraph">
              <wp:posOffset>152400</wp:posOffset>
            </wp:positionV>
            <wp:extent cx="2835275" cy="1592580"/>
            <wp:effectExtent l="0" t="0" r="3175" b="762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924_12453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35275" cy="1592580"/>
                    </a:xfrm>
                    <a:prstGeom prst="rect">
                      <a:avLst/>
                    </a:prstGeom>
                  </pic:spPr>
                </pic:pic>
              </a:graphicData>
            </a:graphic>
            <wp14:sizeRelH relativeFrom="page">
              <wp14:pctWidth>0</wp14:pctWidth>
            </wp14:sizeRelH>
            <wp14:sizeRelV relativeFrom="page">
              <wp14:pctHeight>0</wp14:pctHeight>
            </wp14:sizeRelV>
          </wp:anchor>
        </w:drawing>
      </w:r>
      <w:r w:rsidR="00CE2E25" w:rsidRPr="00FF6D7A">
        <w:rPr>
          <w:b/>
        </w:rPr>
        <w:t xml:space="preserve">Digitale inspraak werkt </w:t>
      </w:r>
      <w:r w:rsidR="00F311AE">
        <w:rPr>
          <w:b/>
        </w:rPr>
        <w:t xml:space="preserve">op dit moment </w:t>
      </w:r>
      <w:r w:rsidR="00CE2E25" w:rsidRPr="00FF6D7A">
        <w:rPr>
          <w:b/>
        </w:rPr>
        <w:t xml:space="preserve">wel in combinatie met vindplaats gericht werken. </w:t>
      </w:r>
    </w:p>
    <w:p w:rsidR="00CE2E25" w:rsidRDefault="00CE2E25" w:rsidP="00013AE8">
      <w:pPr>
        <w:pStyle w:val="Geenafstand"/>
        <w:numPr>
          <w:ilvl w:val="0"/>
          <w:numId w:val="19"/>
        </w:numPr>
      </w:pPr>
      <w:r>
        <w:t xml:space="preserve">De jeugddienst maakt voor inspraakprojecten steeds een plan van aanpak op om er voor te zorgen dat minstens 100 personen individueel hun mening kunnen geven. </w:t>
      </w:r>
    </w:p>
    <w:p w:rsidR="00CE2E25" w:rsidRDefault="00CE2E25" w:rsidP="00013AE8">
      <w:pPr>
        <w:pStyle w:val="Geenafstand"/>
        <w:numPr>
          <w:ilvl w:val="0"/>
          <w:numId w:val="18"/>
        </w:numPr>
      </w:pPr>
      <w:r>
        <w:t xml:space="preserve">Dit betekent dat bij alle inspraakprojecten wordt nagegaan waar de verschillende doelgroepen zich in een brede straal rond een project bevinden. </w:t>
      </w:r>
    </w:p>
    <w:p w:rsidR="00CE2E25" w:rsidRDefault="00801423" w:rsidP="00013AE8">
      <w:pPr>
        <w:pStyle w:val="Geenafstand"/>
        <w:numPr>
          <w:ilvl w:val="0"/>
          <w:numId w:val="18"/>
        </w:numPr>
      </w:pPr>
      <w:r>
        <w:rPr>
          <w:noProof/>
        </w:rPr>
        <w:drawing>
          <wp:anchor distT="0" distB="0" distL="114300" distR="114300" simplePos="0" relativeHeight="251659264" behindDoc="0" locked="0" layoutInCell="1" allowOverlap="1" wp14:anchorId="65B19312" wp14:editId="6864098E">
            <wp:simplePos x="0" y="0"/>
            <wp:positionH relativeFrom="column">
              <wp:posOffset>3823970</wp:posOffset>
            </wp:positionH>
            <wp:positionV relativeFrom="paragraph">
              <wp:posOffset>389255</wp:posOffset>
            </wp:positionV>
            <wp:extent cx="2362200" cy="1325880"/>
            <wp:effectExtent l="0" t="0" r="0" b="762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921_1354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62200" cy="1325880"/>
                    </a:xfrm>
                    <a:prstGeom prst="rect">
                      <a:avLst/>
                    </a:prstGeom>
                  </pic:spPr>
                </pic:pic>
              </a:graphicData>
            </a:graphic>
            <wp14:sizeRelH relativeFrom="page">
              <wp14:pctWidth>0</wp14:pctWidth>
            </wp14:sizeRelH>
            <wp14:sizeRelV relativeFrom="page">
              <wp14:pctHeight>0</wp14:pctHeight>
            </wp14:sizeRelV>
          </wp:anchor>
        </w:drawing>
      </w:r>
      <w:r w:rsidR="00CE2E25">
        <w:t xml:space="preserve">Daarna maakt de jeugddienst een overzicht van alle scholen, jeugdverenigingen, openbare gebouwen en openbare locaties. </w:t>
      </w:r>
    </w:p>
    <w:p w:rsidR="00CE2E25" w:rsidRDefault="00CE2E25" w:rsidP="00013AE8">
      <w:pPr>
        <w:pStyle w:val="Geenafstand"/>
        <w:numPr>
          <w:ilvl w:val="0"/>
          <w:numId w:val="18"/>
        </w:numPr>
      </w:pPr>
      <w:r>
        <w:t xml:space="preserve">Met dit overzicht kan de jeugddienst concreet en efficiënt locatiebezoek plannen om er voor te zorgen dat minstens 100 personen hun mening kunnen geven. </w:t>
      </w:r>
    </w:p>
    <w:p w:rsidR="00CE2E25" w:rsidRDefault="00801423" w:rsidP="00013AE8">
      <w:pPr>
        <w:pStyle w:val="Geenafstand"/>
        <w:numPr>
          <w:ilvl w:val="0"/>
          <w:numId w:val="20"/>
        </w:numPr>
      </w:pPr>
      <w:r>
        <w:rPr>
          <w:noProof/>
        </w:rPr>
        <w:drawing>
          <wp:anchor distT="0" distB="0" distL="114300" distR="114300" simplePos="0" relativeHeight="251660288" behindDoc="0" locked="0" layoutInCell="1" allowOverlap="1" wp14:anchorId="60CF7BA1" wp14:editId="12C6B0AC">
            <wp:simplePos x="0" y="0"/>
            <wp:positionH relativeFrom="column">
              <wp:posOffset>3822700</wp:posOffset>
            </wp:positionH>
            <wp:positionV relativeFrom="paragraph">
              <wp:posOffset>793115</wp:posOffset>
            </wp:positionV>
            <wp:extent cx="2636520" cy="1480185"/>
            <wp:effectExtent l="0" t="0" r="0" b="571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918_12021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6520" cy="1480185"/>
                    </a:xfrm>
                    <a:prstGeom prst="rect">
                      <a:avLst/>
                    </a:prstGeom>
                  </pic:spPr>
                </pic:pic>
              </a:graphicData>
            </a:graphic>
            <wp14:sizeRelH relativeFrom="page">
              <wp14:pctWidth>0</wp14:pctWidth>
            </wp14:sizeRelH>
            <wp14:sizeRelV relativeFrom="page">
              <wp14:pctHeight>0</wp14:pctHeight>
            </wp14:sizeRelV>
          </wp:anchor>
        </w:drawing>
      </w:r>
      <w:r w:rsidR="00CE2E25">
        <w:t>De jeugddienst gebruikt tablets om op locatie de mogelijkheid te creëren voor geïnteresseerden om hun mening te geven; zonder dat dit een grote inbreuk van hun tijd inhoudt.</w:t>
      </w:r>
      <w:r w:rsidR="00116949">
        <w:t xml:space="preserve"> Medewerkers van de jeugddienst gaan dus naar de verschillende locaties met tablets om zoveel mogelijk personen hun mening te laten geven.</w:t>
      </w:r>
    </w:p>
    <w:p w:rsidR="00CE2E25" w:rsidRDefault="00CE2E25" w:rsidP="00CE2E25">
      <w:pPr>
        <w:pStyle w:val="Geenafstand"/>
      </w:pPr>
    </w:p>
    <w:p w:rsidR="00CE2E25" w:rsidRDefault="00CE2E25" w:rsidP="00CE2E25">
      <w:pPr>
        <w:pStyle w:val="Geenafstand"/>
      </w:pPr>
      <w:r>
        <w:t xml:space="preserve">OOR is niet alleen een digitaal inspraakinstrument. OOR is ook een manier van werken volgens de </w:t>
      </w:r>
      <w:r w:rsidR="006C172F">
        <w:t xml:space="preserve">algemene voorwaarden </w:t>
      </w:r>
      <w:r>
        <w:t xml:space="preserve">van het inspraakbeleid van de stad Antwerpen </w:t>
      </w:r>
      <w:r w:rsidR="005F7E23">
        <w:t>(beleidsdomein CS – Cultuur, Sport, Jeugd en Onderwijs)</w:t>
      </w:r>
      <w:r w:rsidR="00D024BD">
        <w:t xml:space="preserve"> </w:t>
      </w:r>
      <w:r>
        <w:t xml:space="preserve">en de bijhorende </w:t>
      </w:r>
      <w:r w:rsidR="00E16016">
        <w:t xml:space="preserve">tien </w:t>
      </w:r>
      <w:r>
        <w:t>inspraakvoorwaarden.</w:t>
      </w:r>
    </w:p>
    <w:p w:rsidR="00CE2E25" w:rsidRDefault="00CE2E25" w:rsidP="00CE2E25">
      <w:pPr>
        <w:pStyle w:val="Geenafstand"/>
      </w:pPr>
    </w:p>
    <w:p w:rsidR="006C172F" w:rsidRPr="006C172F" w:rsidRDefault="006C172F" w:rsidP="00CE2E25">
      <w:pPr>
        <w:pStyle w:val="Geenafstand"/>
        <w:rPr>
          <w:b/>
        </w:rPr>
      </w:pPr>
      <w:r w:rsidRPr="006C172F">
        <w:rPr>
          <w:b/>
        </w:rPr>
        <w:t>Voorwaarde inspraakbeleid:</w:t>
      </w:r>
    </w:p>
    <w:p w:rsidR="00CE2E25" w:rsidRPr="00005BAC" w:rsidRDefault="00CE2E25" w:rsidP="00CE2E25">
      <w:pPr>
        <w:autoSpaceDE w:val="0"/>
        <w:autoSpaceDN w:val="0"/>
        <w:adjustRightInd w:val="0"/>
        <w:spacing w:after="0" w:line="240" w:lineRule="auto"/>
        <w:ind w:left="708"/>
        <w:rPr>
          <w:rFonts w:ascii="Calibri" w:hAnsi="Calibri" w:cs="Calibri"/>
          <w:i/>
        </w:rPr>
      </w:pPr>
      <w:r w:rsidRPr="00005BAC">
        <w:rPr>
          <w:rFonts w:ascii="Calibri" w:hAnsi="Calibri" w:cs="Calibri"/>
          <w:i/>
        </w:rPr>
        <w:t>Elke Antwerpenaar heeft toegang tot een open, laagdrempelig, permanent en transparant adviesplatform.</w:t>
      </w:r>
    </w:p>
    <w:p w:rsidR="00CE2E25" w:rsidRPr="00005BAC" w:rsidRDefault="00CE2E25" w:rsidP="00013AE8">
      <w:pPr>
        <w:pStyle w:val="Lijstalinea"/>
        <w:numPr>
          <w:ilvl w:val="0"/>
          <w:numId w:val="21"/>
        </w:numPr>
        <w:autoSpaceDE w:val="0"/>
        <w:autoSpaceDN w:val="0"/>
        <w:adjustRightInd w:val="0"/>
        <w:spacing w:after="0" w:line="240" w:lineRule="auto"/>
        <w:ind w:left="1428"/>
        <w:rPr>
          <w:rFonts w:ascii="Calibri" w:hAnsi="Calibri" w:cs="Calibri"/>
          <w:i/>
        </w:rPr>
      </w:pPr>
      <w:proofErr w:type="gramStart"/>
      <w:r w:rsidRPr="00005BAC">
        <w:rPr>
          <w:rFonts w:ascii="Calibri" w:hAnsi="Calibri" w:cs="Calibri"/>
          <w:i/>
        </w:rPr>
        <w:t>Open: open voor de input van alle inwoners; zowel voor georganiseerde als individuele burgers.</w:t>
      </w:r>
      <w:proofErr w:type="gramEnd"/>
    </w:p>
    <w:p w:rsidR="00CE2E25" w:rsidRPr="00005BAC" w:rsidRDefault="00CE2E25" w:rsidP="00013AE8">
      <w:pPr>
        <w:pStyle w:val="Lijstalinea"/>
        <w:numPr>
          <w:ilvl w:val="0"/>
          <w:numId w:val="21"/>
        </w:numPr>
        <w:autoSpaceDE w:val="0"/>
        <w:autoSpaceDN w:val="0"/>
        <w:adjustRightInd w:val="0"/>
        <w:spacing w:after="0" w:line="240" w:lineRule="auto"/>
        <w:ind w:left="1428"/>
        <w:rPr>
          <w:rFonts w:ascii="Calibri" w:hAnsi="Calibri" w:cs="Calibri"/>
          <w:i/>
        </w:rPr>
      </w:pPr>
      <w:r w:rsidRPr="00005BAC">
        <w:rPr>
          <w:rFonts w:ascii="Calibri" w:hAnsi="Calibri" w:cs="Calibri"/>
          <w:i/>
        </w:rPr>
        <w:t>Laagdrempelig: lage toetredingsvoorwaarden.</w:t>
      </w:r>
    </w:p>
    <w:p w:rsidR="00CE2E25" w:rsidRPr="00005BAC" w:rsidRDefault="00CE2E25" w:rsidP="00013AE8">
      <w:pPr>
        <w:pStyle w:val="Lijstalinea"/>
        <w:numPr>
          <w:ilvl w:val="0"/>
          <w:numId w:val="21"/>
        </w:numPr>
        <w:autoSpaceDE w:val="0"/>
        <w:autoSpaceDN w:val="0"/>
        <w:adjustRightInd w:val="0"/>
        <w:spacing w:after="0" w:line="240" w:lineRule="auto"/>
        <w:ind w:left="1428"/>
        <w:rPr>
          <w:rFonts w:ascii="Calibri" w:hAnsi="Calibri" w:cs="Calibri"/>
          <w:i/>
        </w:rPr>
      </w:pPr>
      <w:r w:rsidRPr="00005BAC">
        <w:rPr>
          <w:rFonts w:ascii="Calibri" w:hAnsi="Calibri" w:cs="Calibri"/>
          <w:i/>
        </w:rPr>
        <w:t>Permanent: continuïteit voor de beleidsperiode.</w:t>
      </w:r>
    </w:p>
    <w:p w:rsidR="00CE2E25" w:rsidRPr="00005BAC" w:rsidRDefault="00CE2E25" w:rsidP="00013AE8">
      <w:pPr>
        <w:pStyle w:val="Lijstalinea"/>
        <w:numPr>
          <w:ilvl w:val="0"/>
          <w:numId w:val="21"/>
        </w:numPr>
        <w:autoSpaceDE w:val="0"/>
        <w:autoSpaceDN w:val="0"/>
        <w:adjustRightInd w:val="0"/>
        <w:spacing w:after="0" w:line="240" w:lineRule="auto"/>
        <w:ind w:left="1428"/>
        <w:rPr>
          <w:rFonts w:ascii="Calibri" w:hAnsi="Calibri" w:cs="Calibri"/>
          <w:i/>
        </w:rPr>
      </w:pPr>
      <w:r w:rsidRPr="00005BAC">
        <w:rPr>
          <w:rFonts w:ascii="Calibri" w:hAnsi="Calibri" w:cs="Calibri"/>
          <w:i/>
        </w:rPr>
        <w:t xml:space="preserve">Transparant: duidelijk verstaanbare inhoud en </w:t>
      </w:r>
      <w:proofErr w:type="gramStart"/>
      <w:r w:rsidRPr="00005BAC">
        <w:rPr>
          <w:rFonts w:ascii="Calibri" w:hAnsi="Calibri" w:cs="Calibri"/>
          <w:i/>
        </w:rPr>
        <w:t>makkelijk</w:t>
      </w:r>
      <w:proofErr w:type="gramEnd"/>
      <w:r w:rsidRPr="00005BAC">
        <w:rPr>
          <w:rFonts w:ascii="Calibri" w:hAnsi="Calibri" w:cs="Calibri"/>
          <w:i/>
        </w:rPr>
        <w:t xml:space="preserve"> vindbaar voor geïnteresseerden.</w:t>
      </w:r>
    </w:p>
    <w:p w:rsidR="00CE2E25" w:rsidRPr="00005BAC" w:rsidRDefault="00CE2E25" w:rsidP="00013AE8">
      <w:pPr>
        <w:pStyle w:val="Geenafstand"/>
        <w:numPr>
          <w:ilvl w:val="0"/>
          <w:numId w:val="21"/>
        </w:numPr>
        <w:ind w:left="1428"/>
        <w:rPr>
          <w:rFonts w:ascii="Calibri" w:hAnsi="Calibri" w:cs="Calibri"/>
          <w:i/>
        </w:rPr>
      </w:pPr>
      <w:r w:rsidRPr="00005BAC">
        <w:rPr>
          <w:rFonts w:ascii="Calibri" w:hAnsi="Calibri" w:cs="Calibri"/>
          <w:i/>
        </w:rPr>
        <w:t>Platform: fysiek en/of digitaal.</w:t>
      </w:r>
    </w:p>
    <w:p w:rsidR="00CE2E25" w:rsidRDefault="00CE2E25" w:rsidP="00CE2E25">
      <w:pPr>
        <w:pStyle w:val="Geenafstand"/>
        <w:rPr>
          <w:rFonts w:ascii="Calibri" w:hAnsi="Calibri" w:cs="Calibri"/>
        </w:rPr>
      </w:pPr>
    </w:p>
    <w:p w:rsidR="00CE2E25" w:rsidRPr="006C172F" w:rsidRDefault="00E50EA9" w:rsidP="00CE2E25">
      <w:pPr>
        <w:pStyle w:val="Geenafstand"/>
        <w:ind w:left="708"/>
        <w:rPr>
          <w:rFonts w:ascii="Calibri" w:hAnsi="Calibri" w:cs="Calibri"/>
          <w:b/>
          <w:i/>
        </w:rPr>
      </w:pPr>
      <w:r w:rsidRPr="006C172F">
        <w:rPr>
          <w:rFonts w:ascii="Calibri" w:hAnsi="Calibri" w:cs="Calibri"/>
          <w:b/>
          <w:i/>
        </w:rPr>
        <w:t>Tien</w:t>
      </w:r>
      <w:r w:rsidR="00CE2E25" w:rsidRPr="006C172F">
        <w:rPr>
          <w:rFonts w:ascii="Calibri" w:hAnsi="Calibri" w:cs="Calibri"/>
          <w:b/>
          <w:i/>
        </w:rPr>
        <w:t xml:space="preserve"> voorwaarden voor inspraak:</w:t>
      </w:r>
    </w:p>
    <w:p w:rsidR="00CE2E25" w:rsidRPr="00CE2E25" w:rsidRDefault="00CE2E25" w:rsidP="00013AE8">
      <w:pPr>
        <w:pStyle w:val="Geenafstand"/>
        <w:numPr>
          <w:ilvl w:val="0"/>
          <w:numId w:val="22"/>
        </w:numPr>
        <w:tabs>
          <w:tab w:val="clear" w:pos="720"/>
          <w:tab w:val="num" w:pos="5316"/>
        </w:tabs>
        <w:ind w:left="1428"/>
        <w:rPr>
          <w:rFonts w:ascii="Calibri" w:hAnsi="Calibri" w:cs="Calibri"/>
          <w:i/>
        </w:rPr>
      </w:pPr>
      <w:r w:rsidRPr="00CE2E25">
        <w:rPr>
          <w:rFonts w:ascii="Calibri" w:hAnsi="Calibri" w:cs="Calibri"/>
          <w:i/>
        </w:rPr>
        <w:t>Ga op voorhand na welke ruimte tot verandering er is</w:t>
      </w:r>
      <w:r>
        <w:rPr>
          <w:rFonts w:ascii="Calibri" w:hAnsi="Calibri" w:cs="Calibri"/>
          <w:i/>
        </w:rPr>
        <w:t>.</w:t>
      </w:r>
    </w:p>
    <w:p w:rsidR="00CE2E25" w:rsidRPr="00CE2E25" w:rsidRDefault="00CE2E25" w:rsidP="00013AE8">
      <w:pPr>
        <w:pStyle w:val="Geenafstand"/>
        <w:numPr>
          <w:ilvl w:val="0"/>
          <w:numId w:val="22"/>
        </w:numPr>
        <w:tabs>
          <w:tab w:val="clear" w:pos="720"/>
          <w:tab w:val="num" w:pos="4608"/>
        </w:tabs>
        <w:ind w:left="1428"/>
        <w:rPr>
          <w:rFonts w:ascii="Calibri" w:hAnsi="Calibri" w:cs="Calibri"/>
          <w:i/>
        </w:rPr>
      </w:pPr>
      <w:r w:rsidRPr="00CE2E25">
        <w:rPr>
          <w:rFonts w:ascii="Calibri" w:hAnsi="Calibri" w:cs="Calibri"/>
          <w:i/>
        </w:rPr>
        <w:t>Bepaal het gewenste resultaat</w:t>
      </w:r>
      <w:r>
        <w:rPr>
          <w:rFonts w:ascii="Calibri" w:hAnsi="Calibri" w:cs="Calibri"/>
          <w:i/>
        </w:rPr>
        <w:t>.</w:t>
      </w:r>
    </w:p>
    <w:p w:rsidR="00CE2E25" w:rsidRPr="00CE2E25" w:rsidRDefault="00CE2E25" w:rsidP="00013AE8">
      <w:pPr>
        <w:pStyle w:val="Geenafstand"/>
        <w:numPr>
          <w:ilvl w:val="0"/>
          <w:numId w:val="22"/>
        </w:numPr>
        <w:tabs>
          <w:tab w:val="clear" w:pos="720"/>
          <w:tab w:val="num" w:pos="3900"/>
        </w:tabs>
        <w:ind w:left="1428"/>
        <w:rPr>
          <w:rFonts w:ascii="Calibri" w:hAnsi="Calibri" w:cs="Calibri"/>
          <w:i/>
        </w:rPr>
      </w:pPr>
      <w:proofErr w:type="gramStart"/>
      <w:r w:rsidRPr="00CE2E25">
        <w:rPr>
          <w:rFonts w:ascii="Calibri" w:hAnsi="Calibri" w:cs="Calibri"/>
          <w:i/>
        </w:rPr>
        <w:t>Zoek uit waar de doelgroepen zich bevinden</w:t>
      </w:r>
      <w:r>
        <w:rPr>
          <w:rFonts w:ascii="Calibri" w:hAnsi="Calibri" w:cs="Calibri"/>
          <w:i/>
        </w:rPr>
        <w:t>.</w:t>
      </w:r>
      <w:proofErr w:type="gramEnd"/>
    </w:p>
    <w:p w:rsidR="00CE2E25" w:rsidRPr="00CE2E25" w:rsidRDefault="00CE2E25" w:rsidP="00013AE8">
      <w:pPr>
        <w:pStyle w:val="Geenafstand"/>
        <w:numPr>
          <w:ilvl w:val="0"/>
          <w:numId w:val="22"/>
        </w:numPr>
        <w:tabs>
          <w:tab w:val="clear" w:pos="720"/>
          <w:tab w:val="num" w:pos="3192"/>
        </w:tabs>
        <w:ind w:left="1428"/>
        <w:rPr>
          <w:rFonts w:ascii="Calibri" w:hAnsi="Calibri" w:cs="Calibri"/>
          <w:i/>
        </w:rPr>
      </w:pPr>
      <w:r w:rsidRPr="00CE2E25">
        <w:rPr>
          <w:rFonts w:ascii="Calibri" w:hAnsi="Calibri" w:cs="Calibri"/>
          <w:i/>
        </w:rPr>
        <w:t>Zorg voor duidelijke verstaanbare inhoud en opdracht voor de gebruiker</w:t>
      </w:r>
      <w:r>
        <w:rPr>
          <w:rFonts w:ascii="Calibri" w:hAnsi="Calibri" w:cs="Calibri"/>
          <w:i/>
        </w:rPr>
        <w:t>.</w:t>
      </w:r>
    </w:p>
    <w:p w:rsidR="00CE2E25" w:rsidRPr="00CE2E25" w:rsidRDefault="00CE2E25" w:rsidP="00013AE8">
      <w:pPr>
        <w:pStyle w:val="Geenafstand"/>
        <w:numPr>
          <w:ilvl w:val="0"/>
          <w:numId w:val="22"/>
        </w:numPr>
        <w:tabs>
          <w:tab w:val="clear" w:pos="720"/>
          <w:tab w:val="num" w:pos="2484"/>
        </w:tabs>
        <w:ind w:left="1428"/>
        <w:rPr>
          <w:rFonts w:ascii="Calibri" w:hAnsi="Calibri" w:cs="Calibri"/>
          <w:i/>
        </w:rPr>
      </w:pPr>
      <w:r w:rsidRPr="00CE2E25">
        <w:rPr>
          <w:rFonts w:ascii="Calibri" w:hAnsi="Calibri" w:cs="Calibri"/>
          <w:i/>
        </w:rPr>
        <w:t>Werk laagdrempelig</w:t>
      </w:r>
      <w:r>
        <w:rPr>
          <w:rFonts w:ascii="Calibri" w:hAnsi="Calibri" w:cs="Calibri"/>
          <w:i/>
        </w:rPr>
        <w:t>.</w:t>
      </w:r>
    </w:p>
    <w:p w:rsidR="00CE2E25" w:rsidRPr="00CE2E25" w:rsidRDefault="00CE2E25" w:rsidP="00013AE8">
      <w:pPr>
        <w:pStyle w:val="Geenafstand"/>
        <w:numPr>
          <w:ilvl w:val="0"/>
          <w:numId w:val="22"/>
        </w:numPr>
        <w:tabs>
          <w:tab w:val="clear" w:pos="720"/>
          <w:tab w:val="num" w:pos="1776"/>
        </w:tabs>
        <w:ind w:left="1428"/>
        <w:rPr>
          <w:rFonts w:ascii="Calibri" w:hAnsi="Calibri" w:cs="Calibri"/>
          <w:i/>
        </w:rPr>
      </w:pPr>
      <w:r w:rsidRPr="00CE2E25">
        <w:rPr>
          <w:rFonts w:ascii="Calibri" w:hAnsi="Calibri" w:cs="Calibri"/>
          <w:i/>
        </w:rPr>
        <w:t>Kies een geschikte aanpak (methodiek, timing, verwerken van resultaten)</w:t>
      </w:r>
      <w:r>
        <w:rPr>
          <w:rFonts w:ascii="Calibri" w:hAnsi="Calibri" w:cs="Calibri"/>
          <w:i/>
        </w:rPr>
        <w:t>.</w:t>
      </w:r>
    </w:p>
    <w:p w:rsidR="00CE2E25" w:rsidRPr="00CE2E25" w:rsidRDefault="00CE2E25" w:rsidP="00013AE8">
      <w:pPr>
        <w:pStyle w:val="Geenafstand"/>
        <w:numPr>
          <w:ilvl w:val="0"/>
          <w:numId w:val="22"/>
        </w:numPr>
        <w:ind w:left="1428"/>
        <w:rPr>
          <w:rFonts w:ascii="Calibri" w:hAnsi="Calibri" w:cs="Calibri"/>
          <w:i/>
        </w:rPr>
      </w:pPr>
      <w:r w:rsidRPr="00CE2E25">
        <w:rPr>
          <w:rFonts w:ascii="Calibri" w:hAnsi="Calibri" w:cs="Calibri"/>
          <w:i/>
        </w:rPr>
        <w:lastRenderedPageBreak/>
        <w:t>Voer de methodiek uit bij diverse doelgroepen en op verschillende locaties</w:t>
      </w:r>
      <w:r>
        <w:rPr>
          <w:rFonts w:ascii="Calibri" w:hAnsi="Calibri" w:cs="Calibri"/>
          <w:i/>
        </w:rPr>
        <w:t>.</w:t>
      </w:r>
    </w:p>
    <w:p w:rsidR="00CE2E25" w:rsidRPr="00CE2E25" w:rsidRDefault="00CE2E25" w:rsidP="00013AE8">
      <w:pPr>
        <w:pStyle w:val="Geenafstand"/>
        <w:numPr>
          <w:ilvl w:val="0"/>
          <w:numId w:val="22"/>
        </w:numPr>
        <w:ind w:left="1428"/>
        <w:rPr>
          <w:rFonts w:ascii="Calibri" w:hAnsi="Calibri" w:cs="Calibri"/>
          <w:i/>
        </w:rPr>
      </w:pPr>
      <w:r w:rsidRPr="00CE2E25">
        <w:rPr>
          <w:rFonts w:ascii="Calibri" w:hAnsi="Calibri" w:cs="Calibri"/>
          <w:i/>
        </w:rPr>
        <w:t>Geef de omkadering, de context en de timing mee</w:t>
      </w:r>
      <w:r>
        <w:rPr>
          <w:rFonts w:ascii="Calibri" w:hAnsi="Calibri" w:cs="Calibri"/>
          <w:i/>
        </w:rPr>
        <w:t>.</w:t>
      </w:r>
    </w:p>
    <w:p w:rsidR="00CE2E25" w:rsidRPr="00CE2E25" w:rsidRDefault="00CE2E25" w:rsidP="00013AE8">
      <w:pPr>
        <w:pStyle w:val="Geenafstand"/>
        <w:numPr>
          <w:ilvl w:val="0"/>
          <w:numId w:val="22"/>
        </w:numPr>
        <w:ind w:left="1428"/>
        <w:rPr>
          <w:rFonts w:ascii="Calibri" w:hAnsi="Calibri" w:cs="Calibri"/>
          <w:i/>
        </w:rPr>
      </w:pPr>
      <w:r w:rsidRPr="00CE2E25">
        <w:rPr>
          <w:rFonts w:ascii="Calibri" w:hAnsi="Calibri" w:cs="Calibri"/>
          <w:i/>
        </w:rPr>
        <w:t>Leg uit wat er met de meningen zal gebeuren</w:t>
      </w:r>
      <w:r>
        <w:rPr>
          <w:rFonts w:ascii="Calibri" w:hAnsi="Calibri" w:cs="Calibri"/>
          <w:i/>
        </w:rPr>
        <w:t>.</w:t>
      </w:r>
    </w:p>
    <w:p w:rsidR="00CE2E25" w:rsidRDefault="00CE2E25" w:rsidP="00013AE8">
      <w:pPr>
        <w:pStyle w:val="Geenafstand"/>
        <w:numPr>
          <w:ilvl w:val="0"/>
          <w:numId w:val="22"/>
        </w:numPr>
        <w:ind w:left="1428"/>
        <w:rPr>
          <w:rFonts w:ascii="Calibri" w:hAnsi="Calibri" w:cs="Calibri"/>
          <w:i/>
        </w:rPr>
      </w:pPr>
      <w:r w:rsidRPr="00CE2E25">
        <w:rPr>
          <w:rFonts w:ascii="Calibri" w:hAnsi="Calibri" w:cs="Calibri"/>
          <w:i/>
        </w:rPr>
        <w:t>Leg uit hoe de terugkoppeling zal verlopen</w:t>
      </w:r>
      <w:r>
        <w:rPr>
          <w:rFonts w:ascii="Calibri" w:hAnsi="Calibri" w:cs="Calibri"/>
          <w:i/>
        </w:rPr>
        <w:t>.</w:t>
      </w:r>
    </w:p>
    <w:p w:rsidR="00EC6078" w:rsidRDefault="00EC6078" w:rsidP="00EC6078">
      <w:pPr>
        <w:pStyle w:val="Geenafstand"/>
        <w:rPr>
          <w:rFonts w:ascii="Calibri" w:hAnsi="Calibri" w:cs="Calibri"/>
        </w:rPr>
      </w:pPr>
    </w:p>
    <w:p w:rsidR="005E24A9" w:rsidRDefault="005E24A9" w:rsidP="00EC6078">
      <w:pPr>
        <w:pStyle w:val="Geenafstand"/>
        <w:rPr>
          <w:rFonts w:ascii="Calibri" w:hAnsi="Calibri" w:cs="Calibri"/>
        </w:rPr>
      </w:pPr>
      <w:r>
        <w:rPr>
          <w:rFonts w:ascii="Calibri" w:hAnsi="Calibri" w:cs="Calibri"/>
          <w:noProof/>
        </w:rPr>
        <w:drawing>
          <wp:inline distT="0" distB="0" distL="0" distR="0" wp14:anchorId="6B748083" wp14:editId="6F730D1C">
            <wp:extent cx="5759450" cy="3234055"/>
            <wp:effectExtent l="0" t="0" r="0" b="444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925_14411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9450" cy="3234055"/>
                    </a:xfrm>
                    <a:prstGeom prst="rect">
                      <a:avLst/>
                    </a:prstGeom>
                  </pic:spPr>
                </pic:pic>
              </a:graphicData>
            </a:graphic>
          </wp:inline>
        </w:drawing>
      </w:r>
    </w:p>
    <w:p w:rsidR="005E24A9" w:rsidRDefault="005E24A9" w:rsidP="00EC6078">
      <w:pPr>
        <w:pStyle w:val="Geenafstand"/>
        <w:rPr>
          <w:rFonts w:ascii="Calibri" w:hAnsi="Calibri" w:cs="Calibri"/>
        </w:rPr>
      </w:pPr>
    </w:p>
    <w:p w:rsidR="002D64B0" w:rsidRPr="002D64B0" w:rsidRDefault="002D64B0" w:rsidP="00CE2E25">
      <w:pPr>
        <w:pStyle w:val="Geenafstand"/>
        <w:rPr>
          <w:color w:val="FF0000"/>
        </w:rPr>
      </w:pPr>
    </w:p>
    <w:p w:rsidR="00794108" w:rsidRDefault="00CE2E25" w:rsidP="009E66DA">
      <w:pPr>
        <w:pStyle w:val="Kop2"/>
      </w:pPr>
      <w:bookmarkStart w:id="15" w:name="_Toc431547189"/>
      <w:r>
        <w:t>1.5</w:t>
      </w:r>
      <w:r w:rsidR="009E66DA">
        <w:t xml:space="preserve"> Inspraaktraject</w:t>
      </w:r>
      <w:bookmarkEnd w:id="14"/>
      <w:bookmarkEnd w:id="15"/>
    </w:p>
    <w:p w:rsidR="00794108" w:rsidRDefault="00794108" w:rsidP="00794108">
      <w:pPr>
        <w:pStyle w:val="Geenafstand"/>
        <w:rPr>
          <w:b/>
        </w:rPr>
      </w:pPr>
    </w:p>
    <w:p w:rsidR="003E7692" w:rsidRPr="00284396" w:rsidRDefault="003E7692" w:rsidP="00794108">
      <w:pPr>
        <w:rPr>
          <w:b/>
        </w:rPr>
      </w:pPr>
      <w:r w:rsidRPr="00284396">
        <w:rPr>
          <w:b/>
        </w:rPr>
        <w:t>Uitnodiging tot inspraak:</w:t>
      </w:r>
    </w:p>
    <w:p w:rsidR="00A6162D" w:rsidRPr="00A6162D" w:rsidRDefault="00A6162D" w:rsidP="00013AE8">
      <w:pPr>
        <w:pStyle w:val="Geenafstand"/>
        <w:numPr>
          <w:ilvl w:val="0"/>
          <w:numId w:val="31"/>
        </w:numPr>
      </w:pPr>
      <w:r w:rsidRPr="00A6162D">
        <w:t>De leden van de</w:t>
      </w:r>
      <w:r w:rsidR="00BB6F70">
        <w:t xml:space="preserve"> negen</w:t>
      </w:r>
      <w:r w:rsidRPr="00A6162D">
        <w:t xml:space="preserve"> districts</w:t>
      </w:r>
      <w:r w:rsidR="00BB6F70">
        <w:t xml:space="preserve">jeugdraden </w:t>
      </w:r>
      <w:r w:rsidRPr="00A6162D">
        <w:t>werden uitgeno</w:t>
      </w:r>
      <w:r>
        <w:t>digd om hun mening te geven op Oor</w:t>
      </w:r>
      <w:r w:rsidRPr="00A6162D">
        <w:t xml:space="preserve">. </w:t>
      </w:r>
    </w:p>
    <w:p w:rsidR="00A6162D" w:rsidRDefault="00A6162D" w:rsidP="00013AE8">
      <w:pPr>
        <w:pStyle w:val="Geenafstand"/>
        <w:numPr>
          <w:ilvl w:val="0"/>
          <w:numId w:val="31"/>
        </w:numPr>
      </w:pPr>
      <w:r w:rsidRPr="00A6162D">
        <w:t>Via de jeugdraad waren ook alle jeugdverenigingen op de hoogte om deel te nemen aan de bevraging.</w:t>
      </w:r>
    </w:p>
    <w:p w:rsidR="0013324F" w:rsidRDefault="00375DD4" w:rsidP="00013AE8">
      <w:pPr>
        <w:pStyle w:val="Geenafstand"/>
        <w:numPr>
          <w:ilvl w:val="0"/>
          <w:numId w:val="31"/>
        </w:numPr>
      </w:pPr>
      <w:r>
        <w:t>Enkele lagere en</w:t>
      </w:r>
      <w:r w:rsidR="0013324F">
        <w:t xml:space="preserve"> secundaire scholen in de nabije omgeving werden uitgenodigd om hun leerlingen en schoolteams hun mening te laten geven. </w:t>
      </w:r>
    </w:p>
    <w:p w:rsidR="00375DD4" w:rsidRDefault="00375DD4" w:rsidP="00013AE8">
      <w:pPr>
        <w:pStyle w:val="Geenafstand"/>
        <w:numPr>
          <w:ilvl w:val="0"/>
          <w:numId w:val="31"/>
        </w:numPr>
      </w:pPr>
      <w:r>
        <w:t>Enkele hogescholen werden uitgenodigd om hun medewerkers en studenten hun mening te laten geven.</w:t>
      </w:r>
    </w:p>
    <w:p w:rsidR="0013324F" w:rsidRPr="00A6162D" w:rsidRDefault="0013324F" w:rsidP="00013AE8">
      <w:pPr>
        <w:pStyle w:val="Geenafstand"/>
        <w:numPr>
          <w:ilvl w:val="0"/>
          <w:numId w:val="31"/>
        </w:numPr>
      </w:pPr>
      <w:r>
        <w:t xml:space="preserve">Via de sociale media kanalen van de stedelijke jeugddienst </w:t>
      </w:r>
      <w:r w:rsidR="007D2CE9">
        <w:t xml:space="preserve">en de bijhorende districtsjeugddiensten </w:t>
      </w:r>
      <w:r>
        <w:t xml:space="preserve">werd het </w:t>
      </w:r>
      <w:r w:rsidR="007D2CE9">
        <w:t>inspraak</w:t>
      </w:r>
      <w:r>
        <w:t>project kenbaar gemaakt.</w:t>
      </w:r>
    </w:p>
    <w:p w:rsidR="003E7692" w:rsidRPr="002D64B0" w:rsidRDefault="003E7692" w:rsidP="003E7692">
      <w:pPr>
        <w:pStyle w:val="Geenafstand"/>
        <w:rPr>
          <w:color w:val="FF0000"/>
        </w:rPr>
      </w:pPr>
    </w:p>
    <w:p w:rsidR="003E7692" w:rsidRPr="00A43FB3" w:rsidRDefault="003864AB" w:rsidP="003E7692">
      <w:pPr>
        <w:pStyle w:val="Geenafstand"/>
        <w:rPr>
          <w:b/>
        </w:rPr>
      </w:pPr>
      <w:r w:rsidRPr="00A43FB3">
        <w:rPr>
          <w:b/>
        </w:rPr>
        <w:t>Deelname aan</w:t>
      </w:r>
      <w:r w:rsidR="003E7692" w:rsidRPr="00A43FB3">
        <w:rPr>
          <w:b/>
        </w:rPr>
        <w:t xml:space="preserve"> inspraakmoment</w:t>
      </w:r>
      <w:r w:rsidRPr="00A43FB3">
        <w:rPr>
          <w:b/>
        </w:rPr>
        <w:t>en</w:t>
      </w:r>
      <w:r w:rsidR="003E7692" w:rsidRPr="00A43FB3">
        <w:rPr>
          <w:b/>
        </w:rPr>
        <w:t>:</w:t>
      </w:r>
    </w:p>
    <w:p w:rsidR="00127ABD" w:rsidRDefault="00A6162D" w:rsidP="00013AE8">
      <w:pPr>
        <w:pStyle w:val="Geenafstand"/>
        <w:numPr>
          <w:ilvl w:val="0"/>
          <w:numId w:val="32"/>
        </w:numPr>
      </w:pPr>
      <w:r>
        <w:t xml:space="preserve">Tijdens de bijeenkomst van de jeugdraad </w:t>
      </w:r>
      <w:r w:rsidR="00127ABD">
        <w:t>gaven de aanwezigen hun mening:</w:t>
      </w:r>
    </w:p>
    <w:p w:rsidR="00127ABD" w:rsidRDefault="000F424B" w:rsidP="00013AE8">
      <w:pPr>
        <w:pStyle w:val="Geenafstand"/>
        <w:numPr>
          <w:ilvl w:val="1"/>
          <w:numId w:val="32"/>
        </w:numPr>
      </w:pPr>
      <w:r>
        <w:t>Jeugdraad Mer</w:t>
      </w:r>
      <w:r w:rsidR="00127ABD">
        <w:t>k</w:t>
      </w:r>
      <w:r>
        <w:t>s</w:t>
      </w:r>
      <w:r w:rsidR="00127ABD">
        <w:t xml:space="preserve">em </w:t>
      </w:r>
      <w:r w:rsidR="00A6162D">
        <w:t xml:space="preserve">op donderdag 17/09/2015 </w:t>
      </w:r>
    </w:p>
    <w:p w:rsidR="00405198" w:rsidRDefault="00127ABD" w:rsidP="00013AE8">
      <w:pPr>
        <w:pStyle w:val="Geenafstand"/>
        <w:numPr>
          <w:ilvl w:val="1"/>
          <w:numId w:val="32"/>
        </w:numPr>
      </w:pPr>
      <w:r>
        <w:t>Jeugdraad Berchem op dinsdag 22/09/2015</w:t>
      </w:r>
    </w:p>
    <w:p w:rsidR="0013324F" w:rsidRPr="00E37CE8" w:rsidRDefault="0013324F" w:rsidP="00013AE8">
      <w:pPr>
        <w:pStyle w:val="Geenafstand"/>
        <w:numPr>
          <w:ilvl w:val="0"/>
          <w:numId w:val="32"/>
        </w:numPr>
      </w:pPr>
      <w:r w:rsidRPr="00E37CE8">
        <w:t>Deelnemende scholen:</w:t>
      </w:r>
    </w:p>
    <w:p w:rsidR="0013324F" w:rsidRPr="00E37CE8" w:rsidRDefault="0013324F" w:rsidP="00013AE8">
      <w:pPr>
        <w:pStyle w:val="Geenafstand"/>
        <w:numPr>
          <w:ilvl w:val="1"/>
          <w:numId w:val="32"/>
        </w:numPr>
      </w:pPr>
      <w:r>
        <w:t xml:space="preserve">AG Stedelijk Onderwijs De kleine wereld </w:t>
      </w:r>
      <w:r w:rsidRPr="00E37CE8">
        <w:t xml:space="preserve">gaf de leerlingen van het </w:t>
      </w:r>
      <w:r>
        <w:t>3</w:t>
      </w:r>
      <w:r w:rsidRPr="0013324F">
        <w:rPr>
          <w:vertAlign w:val="superscript"/>
        </w:rPr>
        <w:t>de</w:t>
      </w:r>
      <w:r>
        <w:t>, het 4</w:t>
      </w:r>
      <w:r w:rsidRPr="0013324F">
        <w:rPr>
          <w:vertAlign w:val="superscript"/>
        </w:rPr>
        <w:t>de</w:t>
      </w:r>
      <w:r>
        <w:t xml:space="preserve">, </w:t>
      </w:r>
      <w:r w:rsidRPr="00E37CE8">
        <w:t>5</w:t>
      </w:r>
      <w:r w:rsidRPr="00E37CE8">
        <w:rPr>
          <w:vertAlign w:val="superscript"/>
        </w:rPr>
        <w:t>de</w:t>
      </w:r>
      <w:r w:rsidRPr="00E37CE8">
        <w:t xml:space="preserve"> en het 6</w:t>
      </w:r>
      <w:r w:rsidRPr="00E37CE8">
        <w:rPr>
          <w:vertAlign w:val="superscript"/>
        </w:rPr>
        <w:t>de</w:t>
      </w:r>
      <w:r w:rsidR="00134E49">
        <w:t xml:space="preserve"> de kans om hun mening te geven van 18/09 tot en met 25/09.</w:t>
      </w:r>
    </w:p>
    <w:p w:rsidR="0013324F" w:rsidRDefault="0013324F" w:rsidP="00013AE8">
      <w:pPr>
        <w:pStyle w:val="Geenafstand"/>
        <w:numPr>
          <w:ilvl w:val="2"/>
          <w:numId w:val="32"/>
        </w:numPr>
      </w:pPr>
      <w:r>
        <w:t>Brederodestraat 119</w:t>
      </w:r>
      <w:r w:rsidR="00251D4A">
        <w:t xml:space="preserve">, </w:t>
      </w:r>
      <w:r>
        <w:t>2018 Antwerpen</w:t>
      </w:r>
    </w:p>
    <w:p w:rsidR="0013324F" w:rsidRDefault="0013324F" w:rsidP="00013AE8">
      <w:pPr>
        <w:pStyle w:val="Geenafstand"/>
        <w:numPr>
          <w:ilvl w:val="2"/>
          <w:numId w:val="32"/>
        </w:numPr>
      </w:pPr>
      <w:r>
        <w:t>03 238 28 93</w:t>
      </w:r>
    </w:p>
    <w:p w:rsidR="0013324F" w:rsidRPr="00E37CE8" w:rsidRDefault="0051246A" w:rsidP="00013AE8">
      <w:pPr>
        <w:pStyle w:val="Geenafstand"/>
        <w:numPr>
          <w:ilvl w:val="2"/>
          <w:numId w:val="32"/>
        </w:numPr>
      </w:pPr>
      <w:hyperlink r:id="rId20" w:history="1">
        <w:r w:rsidR="0013324F" w:rsidRPr="0013324F">
          <w:rPr>
            <w:rStyle w:val="Hyperlink"/>
            <w:rFonts w:cs="Arial"/>
          </w:rPr>
          <w:t>www.stedelijkonderwijs.be/dekleinewereld</w:t>
        </w:r>
      </w:hyperlink>
    </w:p>
    <w:p w:rsidR="00251D4A" w:rsidRPr="00E37CE8" w:rsidRDefault="00251D4A" w:rsidP="00013AE8">
      <w:pPr>
        <w:pStyle w:val="Geenafstand"/>
        <w:numPr>
          <w:ilvl w:val="1"/>
          <w:numId w:val="32"/>
        </w:numPr>
      </w:pPr>
      <w:r>
        <w:t xml:space="preserve">AG Stedelijk Onderwijs De kleine wereld </w:t>
      </w:r>
      <w:r w:rsidRPr="00E37CE8">
        <w:t>gaf de leerlingen van het 6</w:t>
      </w:r>
      <w:r w:rsidRPr="00E37CE8">
        <w:rPr>
          <w:vertAlign w:val="superscript"/>
        </w:rPr>
        <w:t>de</w:t>
      </w:r>
      <w:r w:rsidR="00134E49">
        <w:t xml:space="preserve"> de kans om hun mening te geven op 25/09.</w:t>
      </w:r>
    </w:p>
    <w:p w:rsidR="00251D4A" w:rsidRDefault="00251D4A" w:rsidP="00013AE8">
      <w:pPr>
        <w:pStyle w:val="Geenafstand"/>
        <w:numPr>
          <w:ilvl w:val="2"/>
          <w:numId w:val="32"/>
        </w:numPr>
      </w:pPr>
      <w:r>
        <w:t>Lange Ridderstraat 48</w:t>
      </w:r>
      <w:r w:rsidR="0013324F" w:rsidRPr="00E37CE8">
        <w:t xml:space="preserve">20, </w:t>
      </w:r>
      <w:r>
        <w:t>2018 Antwerpen</w:t>
      </w:r>
    </w:p>
    <w:p w:rsidR="0013324F" w:rsidRDefault="0013324F" w:rsidP="00013AE8">
      <w:pPr>
        <w:pStyle w:val="Geenafstand"/>
        <w:numPr>
          <w:ilvl w:val="2"/>
          <w:numId w:val="32"/>
        </w:numPr>
      </w:pPr>
      <w:r w:rsidRPr="00E37CE8">
        <w:t>03 248 00 48</w:t>
      </w:r>
    </w:p>
    <w:p w:rsidR="00134E49" w:rsidRPr="00E37CE8" w:rsidRDefault="00251D4A" w:rsidP="00013AE8">
      <w:pPr>
        <w:pStyle w:val="Geenafstand"/>
        <w:numPr>
          <w:ilvl w:val="2"/>
          <w:numId w:val="32"/>
        </w:numPr>
      </w:pPr>
      <w:r w:rsidRPr="00251D4A">
        <w:t>http://www.stedelijkonderwijs.be/musica</w:t>
      </w:r>
    </w:p>
    <w:p w:rsidR="00116949" w:rsidRPr="00E37CE8" w:rsidRDefault="00116949" w:rsidP="00013AE8">
      <w:pPr>
        <w:pStyle w:val="Geenafstand"/>
        <w:numPr>
          <w:ilvl w:val="1"/>
          <w:numId w:val="32"/>
        </w:numPr>
      </w:pPr>
      <w:r>
        <w:t>Karel de Grote-Hogeschool, departement Welzijn</w:t>
      </w:r>
      <w:r w:rsidR="009F67F4">
        <w:t xml:space="preserve">, Onderwijs en </w:t>
      </w:r>
      <w:r w:rsidR="00C92E23">
        <w:t>Gezondheidszorg</w:t>
      </w:r>
      <w:r>
        <w:t xml:space="preserve"> </w:t>
      </w:r>
      <w:r w:rsidRPr="00E37CE8">
        <w:t xml:space="preserve">gaf de </w:t>
      </w:r>
      <w:r>
        <w:t>studenten en de medewerkers de kans om hun mening te geven tijdens de middagpauzes op 21, 22 en 25 september 2015.</w:t>
      </w:r>
    </w:p>
    <w:p w:rsidR="00116949" w:rsidRDefault="009F67F4" w:rsidP="00013AE8">
      <w:pPr>
        <w:pStyle w:val="Geenafstand"/>
        <w:numPr>
          <w:ilvl w:val="2"/>
          <w:numId w:val="32"/>
        </w:numPr>
      </w:pPr>
      <w:r>
        <w:t>Brusselstraat 43, 2018</w:t>
      </w:r>
      <w:r w:rsidR="00116949">
        <w:t xml:space="preserve"> Antwerpen</w:t>
      </w:r>
    </w:p>
    <w:p w:rsidR="009F67F4" w:rsidRDefault="0051246A" w:rsidP="00013AE8">
      <w:pPr>
        <w:pStyle w:val="Geenafstand"/>
        <w:numPr>
          <w:ilvl w:val="2"/>
          <w:numId w:val="32"/>
        </w:numPr>
      </w:pPr>
      <w:hyperlink r:id="rId21" w:history="1">
        <w:r w:rsidR="009F67F4" w:rsidRPr="00CD7AAD">
          <w:rPr>
            <w:rStyle w:val="Hyperlink"/>
          </w:rPr>
          <w:t>www.kdg.be</w:t>
        </w:r>
      </w:hyperlink>
    </w:p>
    <w:p w:rsidR="0013324F" w:rsidRPr="00955923" w:rsidRDefault="0013324F" w:rsidP="00013AE8">
      <w:pPr>
        <w:pStyle w:val="Geenafstand"/>
        <w:numPr>
          <w:ilvl w:val="0"/>
          <w:numId w:val="32"/>
        </w:numPr>
      </w:pPr>
      <w:r w:rsidRPr="00955923">
        <w:t>Jeugdverenigingen/jeugdwerkingen:</w:t>
      </w:r>
    </w:p>
    <w:p w:rsidR="0013324F" w:rsidRPr="00955923" w:rsidRDefault="00251D4A" w:rsidP="00013AE8">
      <w:pPr>
        <w:pStyle w:val="Geenafstand"/>
        <w:numPr>
          <w:ilvl w:val="1"/>
          <w:numId w:val="32"/>
        </w:numPr>
        <w:rPr>
          <w:b/>
        </w:rPr>
      </w:pPr>
      <w:proofErr w:type="gramStart"/>
      <w:r>
        <w:t>Habbekrats</w:t>
      </w:r>
      <w:proofErr w:type="gramEnd"/>
      <w:r>
        <w:t xml:space="preserve"> </w:t>
      </w:r>
      <w:r w:rsidR="0013324F" w:rsidRPr="00955923">
        <w:t xml:space="preserve">gaf de kans aan hun tieners en jongeren om hun mening te geven. </w:t>
      </w:r>
    </w:p>
    <w:p w:rsidR="00251D4A" w:rsidRDefault="00251D4A" w:rsidP="00013AE8">
      <w:pPr>
        <w:pStyle w:val="Geenafstand"/>
        <w:numPr>
          <w:ilvl w:val="2"/>
          <w:numId w:val="32"/>
        </w:numPr>
        <w:rPr>
          <w:color w:val="000000"/>
        </w:rPr>
      </w:pPr>
      <w:r>
        <w:rPr>
          <w:color w:val="000000"/>
        </w:rPr>
        <w:t>Prekersstraat 14, 2000 Antwerpen</w:t>
      </w:r>
    </w:p>
    <w:p w:rsidR="00251D4A" w:rsidRDefault="00251D4A" w:rsidP="00013AE8">
      <w:pPr>
        <w:pStyle w:val="Geenafstand"/>
        <w:numPr>
          <w:ilvl w:val="2"/>
          <w:numId w:val="32"/>
        </w:numPr>
        <w:rPr>
          <w:color w:val="000000"/>
        </w:rPr>
      </w:pPr>
      <w:r w:rsidRPr="00251D4A">
        <w:rPr>
          <w:color w:val="000000"/>
        </w:rPr>
        <w:t>03 257 38 49</w:t>
      </w:r>
    </w:p>
    <w:p w:rsidR="00251D4A" w:rsidRPr="00251D4A" w:rsidRDefault="0051246A" w:rsidP="00013AE8">
      <w:pPr>
        <w:pStyle w:val="Geenafstand"/>
        <w:numPr>
          <w:ilvl w:val="2"/>
          <w:numId w:val="32"/>
        </w:numPr>
        <w:rPr>
          <w:rStyle w:val="Hyperlink"/>
          <w:b/>
          <w:color w:val="auto"/>
          <w:u w:val="none"/>
        </w:rPr>
      </w:pPr>
      <w:hyperlink r:id="rId22" w:history="1">
        <w:r w:rsidR="00251D4A" w:rsidRPr="00CD7AAD">
          <w:rPr>
            <w:rStyle w:val="Hyperlink"/>
          </w:rPr>
          <w:t>www.habbekrats.be</w:t>
        </w:r>
      </w:hyperlink>
    </w:p>
    <w:p w:rsidR="00251D4A" w:rsidRPr="00251D4A" w:rsidRDefault="00251D4A" w:rsidP="00013AE8">
      <w:pPr>
        <w:pStyle w:val="Geenafstand"/>
        <w:numPr>
          <w:ilvl w:val="1"/>
          <w:numId w:val="32"/>
        </w:numPr>
        <w:rPr>
          <w:b/>
        </w:rPr>
      </w:pPr>
      <w:r>
        <w:t xml:space="preserve">Betonne Jeugd </w:t>
      </w:r>
      <w:r w:rsidRPr="00955923">
        <w:t xml:space="preserve">gaf de kans aan hun tieners en jongeren om hun mening te geven. </w:t>
      </w:r>
    </w:p>
    <w:p w:rsidR="00251D4A" w:rsidRPr="00251D4A" w:rsidRDefault="00251D4A" w:rsidP="00013AE8">
      <w:pPr>
        <w:pStyle w:val="Geenafstand"/>
        <w:numPr>
          <w:ilvl w:val="2"/>
          <w:numId w:val="32"/>
        </w:numPr>
        <w:rPr>
          <w:b/>
        </w:rPr>
      </w:pPr>
      <w:r>
        <w:t>Sint-Andriesplaats 25, 2000 Antwerpen</w:t>
      </w:r>
    </w:p>
    <w:p w:rsidR="00251D4A" w:rsidRPr="00251D4A" w:rsidRDefault="0051246A" w:rsidP="00013AE8">
      <w:pPr>
        <w:pStyle w:val="Geenafstand"/>
        <w:numPr>
          <w:ilvl w:val="2"/>
          <w:numId w:val="32"/>
        </w:numPr>
      </w:pPr>
      <w:hyperlink r:id="rId23" w:history="1">
        <w:r w:rsidR="00251D4A" w:rsidRPr="00251D4A">
          <w:rPr>
            <w:rStyle w:val="Hyperlink"/>
          </w:rPr>
          <w:t>http://betonnejeugd.be/contact/</w:t>
        </w:r>
      </w:hyperlink>
    </w:p>
    <w:p w:rsidR="00251D4A" w:rsidRDefault="00251D4A" w:rsidP="00013AE8">
      <w:pPr>
        <w:pStyle w:val="Geenafstand"/>
        <w:numPr>
          <w:ilvl w:val="1"/>
          <w:numId w:val="32"/>
        </w:numPr>
      </w:pPr>
      <w:r>
        <w:t>Chiro Lore gaf haar leden en ouders de kans om hun mening te geven tijdens hun startdag op zondag 20/09/2015.</w:t>
      </w:r>
    </w:p>
    <w:p w:rsidR="00251D4A" w:rsidRDefault="00251D4A" w:rsidP="00013AE8">
      <w:pPr>
        <w:pStyle w:val="Geenafstand"/>
        <w:numPr>
          <w:ilvl w:val="2"/>
          <w:numId w:val="32"/>
        </w:numPr>
      </w:pPr>
      <w:r>
        <w:t>Hertsdeinstraat 25, 2018</w:t>
      </w:r>
    </w:p>
    <w:p w:rsidR="00251D4A" w:rsidRDefault="0051246A" w:rsidP="00013AE8">
      <w:pPr>
        <w:pStyle w:val="Geenafstand"/>
        <w:numPr>
          <w:ilvl w:val="2"/>
          <w:numId w:val="32"/>
        </w:numPr>
      </w:pPr>
      <w:hyperlink r:id="rId24" w:history="1">
        <w:r w:rsidR="00251D4A" w:rsidRPr="00CD7AAD">
          <w:rPr>
            <w:rStyle w:val="Hyperlink"/>
          </w:rPr>
          <w:t>www.chirolore.be</w:t>
        </w:r>
      </w:hyperlink>
    </w:p>
    <w:p w:rsidR="00251D4A" w:rsidRPr="00251D4A" w:rsidRDefault="00251D4A" w:rsidP="00251D4A">
      <w:pPr>
        <w:pStyle w:val="Geenafstand"/>
      </w:pPr>
    </w:p>
    <w:p w:rsidR="009E66DA" w:rsidRPr="009E66DA" w:rsidRDefault="009E66DA" w:rsidP="00251D4A">
      <w:pPr>
        <w:pStyle w:val="Geenafstand"/>
      </w:pPr>
      <w:r w:rsidRPr="009E66DA">
        <w:t>Rekening houden met:</w:t>
      </w:r>
    </w:p>
    <w:p w:rsidR="00497365" w:rsidRDefault="00C4143D" w:rsidP="00013AE8">
      <w:pPr>
        <w:pStyle w:val="Geenafstand"/>
        <w:numPr>
          <w:ilvl w:val="0"/>
          <w:numId w:val="12"/>
        </w:numPr>
      </w:pPr>
      <w:r>
        <w:t>I</w:t>
      </w:r>
      <w:r w:rsidR="00C16D0D">
        <w:t>nspraak</w:t>
      </w:r>
      <w:r>
        <w:t xml:space="preserve"> is niet hetzelfde als statistisch onderzoek. Dit inspraak</w:t>
      </w:r>
      <w:r w:rsidR="00C16D0D">
        <w:t>dossier</w:t>
      </w:r>
      <w:r>
        <w:t xml:space="preserve"> </w:t>
      </w:r>
      <w:r w:rsidR="00C16D0D">
        <w:t xml:space="preserve">is niet representatief voor de jeugd van </w:t>
      </w:r>
      <w:r>
        <w:t>de stad Antwerpen</w:t>
      </w:r>
      <w:r w:rsidR="00EC2ACD">
        <w:t>. H</w:t>
      </w:r>
      <w:r w:rsidR="00C16D0D">
        <w:t xml:space="preserve">et geeft wel zicht op de meningen van </w:t>
      </w:r>
      <w:r w:rsidR="00644E85">
        <w:t>327</w:t>
      </w:r>
      <w:r w:rsidR="00AB3735">
        <w:t xml:space="preserve"> </w:t>
      </w:r>
      <w:r w:rsidR="00C16D0D">
        <w:t xml:space="preserve">personen die meewerkten </w:t>
      </w:r>
      <w:r w:rsidR="00497365">
        <w:t>tijdens deze inspraakfase</w:t>
      </w:r>
      <w:r w:rsidR="00C16D0D">
        <w:t xml:space="preserve">. </w:t>
      </w:r>
    </w:p>
    <w:p w:rsidR="003F2BCB" w:rsidRDefault="003F2BCB" w:rsidP="00013AE8">
      <w:pPr>
        <w:pStyle w:val="Geenafstand"/>
        <w:numPr>
          <w:ilvl w:val="0"/>
          <w:numId w:val="12"/>
        </w:numPr>
      </w:pPr>
      <w:r>
        <w:t>De afbeeldingen die gebruikt werden in de vragenlijst, worden ook getoond</w:t>
      </w:r>
      <w:r w:rsidR="0087374D">
        <w:t xml:space="preserve"> in dit dossier</w:t>
      </w:r>
      <w:r>
        <w:t xml:space="preserve">. Dit is een bewuste keuze om beeldverwarring uit te sluiten. </w:t>
      </w:r>
    </w:p>
    <w:p w:rsidR="00644E85" w:rsidRDefault="00644E85">
      <w:pPr>
        <w:rPr>
          <w:rFonts w:asciiTheme="majorHAnsi" w:eastAsiaTheme="majorEastAsia" w:hAnsiTheme="majorHAnsi" w:cstheme="majorBidi"/>
          <w:b/>
          <w:bCs/>
          <w:color w:val="365F91" w:themeColor="accent1" w:themeShade="BF"/>
          <w:sz w:val="32"/>
          <w:szCs w:val="28"/>
        </w:rPr>
      </w:pPr>
      <w:bookmarkStart w:id="16" w:name="_Toc388210378"/>
      <w:bookmarkStart w:id="17" w:name="_Toc401841186"/>
      <w:r>
        <w:br w:type="page"/>
      </w:r>
    </w:p>
    <w:p w:rsidR="001C0F21" w:rsidRPr="0001138A" w:rsidRDefault="0070531E" w:rsidP="0001138A">
      <w:pPr>
        <w:pStyle w:val="Kop1"/>
        <w:rPr>
          <w:sz w:val="28"/>
        </w:rPr>
      </w:pPr>
      <w:bookmarkStart w:id="18" w:name="_Toc431547190"/>
      <w:r>
        <w:lastRenderedPageBreak/>
        <w:t xml:space="preserve">Hoofdstuk </w:t>
      </w:r>
      <w:r w:rsidR="0099753E">
        <w:t>2</w:t>
      </w:r>
      <w:r w:rsidR="0079214B">
        <w:t>-</w:t>
      </w:r>
      <w:r w:rsidR="00B971DA">
        <w:t xml:space="preserve"> </w:t>
      </w:r>
      <w:r w:rsidR="001E6515" w:rsidRPr="00393A3C">
        <w:t xml:space="preserve">Gegevens </w:t>
      </w:r>
      <w:proofErr w:type="gramStart"/>
      <w:r w:rsidR="001E6515" w:rsidRPr="00393A3C">
        <w:t>bevraagden</w:t>
      </w:r>
      <w:bookmarkEnd w:id="16"/>
      <w:bookmarkEnd w:id="17"/>
      <w:bookmarkEnd w:id="18"/>
      <w:proofErr w:type="gramEnd"/>
    </w:p>
    <w:p w:rsidR="00C75C50" w:rsidRDefault="00C75C50" w:rsidP="004C3024">
      <w:pPr>
        <w:pStyle w:val="Geenafstand"/>
        <w:rPr>
          <w:color w:val="222222"/>
        </w:rPr>
      </w:pPr>
    </w:p>
    <w:p w:rsidR="004B524E" w:rsidRDefault="004B524E" w:rsidP="004B524E">
      <w:pPr>
        <w:pStyle w:val="Geenafstand"/>
      </w:pPr>
      <w:r>
        <w:t>Dit inspraaktraject was specifiek gericht op jeugd omdat in de eerste bevraging er niet voldoende aandacht was voor de doelgroepen van jeugd. Zowel op inhoudelijk vlak als op vlak van laagdrempelige (door gebruik van afbeeldingen) en verstaanbare vragen.</w:t>
      </w:r>
    </w:p>
    <w:p w:rsidR="004B524E" w:rsidRDefault="004B524E" w:rsidP="004C3024">
      <w:pPr>
        <w:pStyle w:val="Geenafstand"/>
      </w:pPr>
    </w:p>
    <w:p w:rsidR="00CF7878" w:rsidRPr="0008671F" w:rsidRDefault="00A75090" w:rsidP="004C3024">
      <w:pPr>
        <w:pStyle w:val="Geenafstand"/>
      </w:pPr>
      <w:r w:rsidRPr="0008671F">
        <w:t xml:space="preserve">In totaal gaven </w:t>
      </w:r>
      <w:r w:rsidR="0008671F">
        <w:t>327</w:t>
      </w:r>
      <w:r w:rsidRPr="0008671F">
        <w:t xml:space="preserve"> personen hun mening door de vragenlijst in te vullen op OOR. Via registratie en vragen over de deelnemers zijn er gegevens over de leeftijd, het geslacht, de </w:t>
      </w:r>
      <w:r w:rsidR="00DC6BC0" w:rsidRPr="0008671F">
        <w:t>woonplaats</w:t>
      </w:r>
      <w:r w:rsidRPr="0008671F">
        <w:t>. Deze gegevens zijn gekoppeld aan de ingevulde</w:t>
      </w:r>
      <w:r w:rsidR="0008671F">
        <w:t xml:space="preserve"> open </w:t>
      </w:r>
      <w:r w:rsidRPr="0008671F">
        <w:t>vragen, zodat we een overzicht</w:t>
      </w:r>
      <w:r w:rsidR="0008671F">
        <w:t xml:space="preserve"> hebben wie de personen zijn dit antwoord gaven</w:t>
      </w:r>
      <w:r w:rsidRPr="0008671F">
        <w:t>.</w:t>
      </w:r>
    </w:p>
    <w:p w:rsidR="00393A3C" w:rsidRPr="0008671F" w:rsidRDefault="00393A3C" w:rsidP="00811671">
      <w:pPr>
        <w:pStyle w:val="Geenafstand"/>
        <w:numPr>
          <w:ilvl w:val="0"/>
          <w:numId w:val="6"/>
        </w:numPr>
      </w:pPr>
      <w:r w:rsidRPr="0008671F">
        <w:t xml:space="preserve">De bevraging stond online </w:t>
      </w:r>
      <w:r w:rsidR="00F96F18">
        <w:t>van 7 september tot en met 27 september 2015</w:t>
      </w:r>
      <w:r w:rsidR="00553A50" w:rsidRPr="0008671F">
        <w:t>.</w:t>
      </w:r>
      <w:r w:rsidRPr="0008671F">
        <w:t xml:space="preserve"> </w:t>
      </w:r>
    </w:p>
    <w:p w:rsidR="008563E9" w:rsidRDefault="00F96F18" w:rsidP="00811671">
      <w:pPr>
        <w:pStyle w:val="Geenafstand"/>
        <w:numPr>
          <w:ilvl w:val="0"/>
          <w:numId w:val="6"/>
        </w:numPr>
      </w:pPr>
      <w:r>
        <w:t>327</w:t>
      </w:r>
      <w:r w:rsidR="00E830CA" w:rsidRPr="0008671F">
        <w:t xml:space="preserve"> </w:t>
      </w:r>
      <w:r w:rsidR="009D760A" w:rsidRPr="0008671F">
        <w:t>personen</w:t>
      </w:r>
      <w:r w:rsidR="008B74DC" w:rsidRPr="0008671F">
        <w:t xml:space="preserve"> </w:t>
      </w:r>
      <w:r w:rsidR="008563E9" w:rsidRPr="0008671F">
        <w:t xml:space="preserve">vulden </w:t>
      </w:r>
      <w:r w:rsidR="008563E9">
        <w:t>de bevraging in</w:t>
      </w:r>
      <w:r w:rsidR="00553A50">
        <w:t>.</w:t>
      </w:r>
    </w:p>
    <w:p w:rsidR="00F96F18" w:rsidRDefault="00AD1E8C" w:rsidP="00AD1E8C">
      <w:pPr>
        <w:pStyle w:val="Geenafstand"/>
        <w:numPr>
          <w:ilvl w:val="1"/>
          <w:numId w:val="6"/>
        </w:numPr>
      </w:pPr>
      <w:r>
        <w:t xml:space="preserve">Door de </w:t>
      </w:r>
      <w:r w:rsidR="00F96F18">
        <w:t>krappe timing had de jeugddienst twee werkweken om de verschillende doelgroepen te bereiken.</w:t>
      </w:r>
    </w:p>
    <w:p w:rsidR="00AD1E8C" w:rsidRDefault="00F96F18" w:rsidP="00AD1E8C">
      <w:pPr>
        <w:pStyle w:val="Geenafstand"/>
        <w:numPr>
          <w:ilvl w:val="1"/>
          <w:numId w:val="6"/>
        </w:numPr>
      </w:pPr>
      <w:r>
        <w:t>De krappe timing viel ook nog samen met de start van een nieuw schooljaar. Het begin en het einde van een schooljaar zijn voor de scholen en jeugdverenigingen heel drukke tijden door de opstart.</w:t>
      </w:r>
      <w:r w:rsidR="00AD1E8C">
        <w:t xml:space="preserve"> </w:t>
      </w:r>
    </w:p>
    <w:p w:rsidR="002361B6" w:rsidRDefault="00C27231" w:rsidP="00811671">
      <w:pPr>
        <w:pStyle w:val="Geenafstand"/>
        <w:numPr>
          <w:ilvl w:val="0"/>
          <w:numId w:val="6"/>
        </w:numPr>
      </w:pPr>
      <w:r>
        <w:t>6</w:t>
      </w:r>
      <w:r w:rsidR="00F96F18">
        <w:t>2</w:t>
      </w:r>
      <w:r w:rsidR="0032575C">
        <w:t xml:space="preserve"> </w:t>
      </w:r>
      <w:r w:rsidR="002361B6">
        <w:t xml:space="preserve">personen </w:t>
      </w:r>
      <w:r w:rsidR="001F4DA2">
        <w:t xml:space="preserve">gaven </w:t>
      </w:r>
      <w:r w:rsidR="0066030C">
        <w:t>hun emailadres om</w:t>
      </w:r>
      <w:r w:rsidR="001F4DA2">
        <w:t xml:space="preserve"> op de hoogte te </w:t>
      </w:r>
      <w:r w:rsidR="002361B6">
        <w:t>willen blijven van dit project</w:t>
      </w:r>
      <w:r w:rsidR="0066030C">
        <w:t xml:space="preserve">. </w:t>
      </w:r>
    </w:p>
    <w:p w:rsidR="00995656" w:rsidRDefault="00995656" w:rsidP="004C3024">
      <w:pPr>
        <w:pStyle w:val="Geenafstand"/>
      </w:pPr>
    </w:p>
    <w:p w:rsidR="00995656" w:rsidRPr="00DA0162" w:rsidRDefault="0099753E" w:rsidP="00DA0162">
      <w:pPr>
        <w:pStyle w:val="Kop2"/>
      </w:pPr>
      <w:bookmarkStart w:id="19" w:name="_Toc388210379"/>
      <w:bookmarkStart w:id="20" w:name="_Toc401841187"/>
      <w:bookmarkStart w:id="21" w:name="_Toc431547191"/>
      <w:r w:rsidRPr="00DA0162">
        <w:t>2</w:t>
      </w:r>
      <w:r w:rsidR="00A36EE0" w:rsidRPr="00DA0162">
        <w:t>.1 Geslach</w:t>
      </w:r>
      <w:bookmarkEnd w:id="19"/>
      <w:r w:rsidR="00E00932" w:rsidRPr="00DA0162">
        <w:t>t</w:t>
      </w:r>
      <w:bookmarkEnd w:id="20"/>
      <w:bookmarkEnd w:id="21"/>
    </w:p>
    <w:p w:rsidR="003E2287" w:rsidRDefault="003E2287" w:rsidP="004C3024">
      <w:pPr>
        <w:pStyle w:val="Geenafstand"/>
      </w:pPr>
    </w:p>
    <w:p w:rsidR="00AB2908" w:rsidRDefault="005F224A" w:rsidP="004C3024">
      <w:pPr>
        <w:pStyle w:val="Geenafstand"/>
      </w:pPr>
      <w:r>
        <w:t>In deze tabel staat het aantal</w:t>
      </w:r>
      <w:r w:rsidR="00FE3192">
        <w:t xml:space="preserve"> meisjes/vrouwen </w:t>
      </w:r>
      <w:r>
        <w:t xml:space="preserve">en jongens/mannen </w:t>
      </w:r>
      <w:r w:rsidR="00FE3192">
        <w:t>die de bevraging invulden.</w:t>
      </w:r>
    </w:p>
    <w:p w:rsidR="00FE3192" w:rsidRPr="00AB2908" w:rsidRDefault="00FE3192" w:rsidP="004C3024">
      <w:pPr>
        <w:pStyle w:val="Geenafstand"/>
      </w:pPr>
    </w:p>
    <w:tbl>
      <w:tblPr>
        <w:tblW w:w="3180" w:type="dxa"/>
        <w:tblInd w:w="55" w:type="dxa"/>
        <w:tblCellMar>
          <w:left w:w="70" w:type="dxa"/>
          <w:right w:w="70" w:type="dxa"/>
        </w:tblCellMar>
        <w:tblLook w:val="04A0" w:firstRow="1" w:lastRow="0" w:firstColumn="1" w:lastColumn="0" w:noHBand="0" w:noVBand="1"/>
      </w:tblPr>
      <w:tblGrid>
        <w:gridCol w:w="1447"/>
        <w:gridCol w:w="914"/>
        <w:gridCol w:w="819"/>
      </w:tblGrid>
      <w:tr w:rsidR="00805346" w:rsidRPr="00805346" w:rsidTr="00805346">
        <w:trPr>
          <w:trHeight w:val="288"/>
        </w:trPr>
        <w:tc>
          <w:tcPr>
            <w:tcW w:w="3180" w:type="dxa"/>
            <w:gridSpan w:val="3"/>
            <w:tcBorders>
              <w:top w:val="single" w:sz="4" w:space="0" w:color="auto"/>
              <w:left w:val="single" w:sz="4" w:space="0" w:color="auto"/>
              <w:bottom w:val="single" w:sz="4" w:space="0" w:color="auto"/>
              <w:right w:val="single" w:sz="4" w:space="0" w:color="000000"/>
            </w:tcBorders>
            <w:shd w:val="clear" w:color="000000" w:fill="DDD9C4"/>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Geslacht</w:t>
            </w:r>
          </w:p>
        </w:tc>
      </w:tr>
      <w:tr w:rsidR="00805346" w:rsidRPr="00805346" w:rsidTr="00805346">
        <w:trPr>
          <w:trHeight w:val="288"/>
        </w:trPr>
        <w:tc>
          <w:tcPr>
            <w:tcW w:w="1447" w:type="dxa"/>
            <w:tcBorders>
              <w:top w:val="nil"/>
              <w:left w:val="single" w:sz="4" w:space="0" w:color="auto"/>
              <w:bottom w:val="single" w:sz="4" w:space="0" w:color="auto"/>
              <w:right w:val="single" w:sz="4" w:space="0" w:color="auto"/>
            </w:tcBorders>
            <w:shd w:val="clear" w:color="000000" w:fill="F2F2F2"/>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gender</w:t>
            </w:r>
          </w:p>
        </w:tc>
        <w:tc>
          <w:tcPr>
            <w:tcW w:w="914" w:type="dxa"/>
            <w:tcBorders>
              <w:top w:val="nil"/>
              <w:left w:val="nil"/>
              <w:bottom w:val="single" w:sz="4" w:space="0" w:color="auto"/>
              <w:right w:val="single" w:sz="4" w:space="0" w:color="auto"/>
            </w:tcBorders>
            <w:shd w:val="clear" w:color="000000" w:fill="F2F2F2"/>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 xml:space="preserve">aantal </w:t>
            </w:r>
          </w:p>
        </w:tc>
        <w:tc>
          <w:tcPr>
            <w:tcW w:w="819" w:type="dxa"/>
            <w:tcBorders>
              <w:top w:val="nil"/>
              <w:left w:val="nil"/>
              <w:bottom w:val="single" w:sz="4" w:space="0" w:color="auto"/>
              <w:right w:val="single" w:sz="4" w:space="0" w:color="auto"/>
            </w:tcBorders>
            <w:shd w:val="clear" w:color="000000" w:fill="F2F2F2"/>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w:t>
            </w:r>
          </w:p>
        </w:tc>
      </w:tr>
      <w:tr w:rsidR="00805346" w:rsidRPr="00805346" w:rsidTr="00805346">
        <w:trPr>
          <w:trHeight w:val="288"/>
        </w:trPr>
        <w:tc>
          <w:tcPr>
            <w:tcW w:w="1447" w:type="dxa"/>
            <w:tcBorders>
              <w:top w:val="nil"/>
              <w:left w:val="single" w:sz="4" w:space="0" w:color="auto"/>
              <w:bottom w:val="single" w:sz="4" w:space="0" w:color="auto"/>
              <w:right w:val="single" w:sz="4" w:space="0" w:color="auto"/>
            </w:tcBorders>
            <w:shd w:val="clear" w:color="000000" w:fill="DCE6F1"/>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meisje</w:t>
            </w:r>
          </w:p>
        </w:tc>
        <w:tc>
          <w:tcPr>
            <w:tcW w:w="914" w:type="dxa"/>
            <w:tcBorders>
              <w:top w:val="nil"/>
              <w:left w:val="nil"/>
              <w:bottom w:val="single" w:sz="4" w:space="0" w:color="auto"/>
              <w:right w:val="single" w:sz="4" w:space="0" w:color="auto"/>
            </w:tcBorders>
            <w:shd w:val="clear" w:color="auto" w:fill="auto"/>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159</w:t>
            </w:r>
          </w:p>
        </w:tc>
        <w:tc>
          <w:tcPr>
            <w:tcW w:w="819" w:type="dxa"/>
            <w:tcBorders>
              <w:top w:val="nil"/>
              <w:left w:val="nil"/>
              <w:bottom w:val="single" w:sz="4" w:space="0" w:color="auto"/>
              <w:right w:val="single" w:sz="4" w:space="0" w:color="auto"/>
            </w:tcBorders>
            <w:shd w:val="clear" w:color="auto" w:fill="auto"/>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49%</w:t>
            </w:r>
          </w:p>
        </w:tc>
      </w:tr>
      <w:tr w:rsidR="00805346" w:rsidRPr="00805346" w:rsidTr="00805346">
        <w:trPr>
          <w:trHeight w:val="288"/>
        </w:trPr>
        <w:tc>
          <w:tcPr>
            <w:tcW w:w="1447" w:type="dxa"/>
            <w:tcBorders>
              <w:top w:val="nil"/>
              <w:left w:val="single" w:sz="4" w:space="0" w:color="auto"/>
              <w:bottom w:val="single" w:sz="4" w:space="0" w:color="auto"/>
              <w:right w:val="single" w:sz="4" w:space="0" w:color="auto"/>
            </w:tcBorders>
            <w:shd w:val="clear" w:color="000000" w:fill="DCE6F1"/>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jongen</w:t>
            </w:r>
          </w:p>
        </w:tc>
        <w:tc>
          <w:tcPr>
            <w:tcW w:w="914" w:type="dxa"/>
            <w:tcBorders>
              <w:top w:val="nil"/>
              <w:left w:val="nil"/>
              <w:bottom w:val="single" w:sz="4" w:space="0" w:color="auto"/>
              <w:right w:val="single" w:sz="4" w:space="0" w:color="auto"/>
            </w:tcBorders>
            <w:shd w:val="clear" w:color="auto" w:fill="auto"/>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124</w:t>
            </w:r>
          </w:p>
        </w:tc>
        <w:tc>
          <w:tcPr>
            <w:tcW w:w="819" w:type="dxa"/>
            <w:tcBorders>
              <w:top w:val="nil"/>
              <w:left w:val="nil"/>
              <w:bottom w:val="single" w:sz="4" w:space="0" w:color="auto"/>
              <w:right w:val="single" w:sz="4" w:space="0" w:color="auto"/>
            </w:tcBorders>
            <w:shd w:val="clear" w:color="auto" w:fill="auto"/>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38%</w:t>
            </w:r>
          </w:p>
        </w:tc>
      </w:tr>
      <w:tr w:rsidR="00805346" w:rsidRPr="00805346" w:rsidTr="00805346">
        <w:trPr>
          <w:trHeight w:val="288"/>
        </w:trPr>
        <w:tc>
          <w:tcPr>
            <w:tcW w:w="1447" w:type="dxa"/>
            <w:tcBorders>
              <w:top w:val="nil"/>
              <w:left w:val="single" w:sz="4" w:space="0" w:color="auto"/>
              <w:bottom w:val="single" w:sz="4" w:space="0" w:color="auto"/>
              <w:right w:val="single" w:sz="4" w:space="0" w:color="auto"/>
            </w:tcBorders>
            <w:shd w:val="clear" w:color="000000" w:fill="DCE6F1"/>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onbekend</w:t>
            </w:r>
          </w:p>
        </w:tc>
        <w:tc>
          <w:tcPr>
            <w:tcW w:w="914" w:type="dxa"/>
            <w:tcBorders>
              <w:top w:val="nil"/>
              <w:left w:val="nil"/>
              <w:bottom w:val="single" w:sz="4" w:space="0" w:color="auto"/>
              <w:right w:val="single" w:sz="4" w:space="0" w:color="auto"/>
            </w:tcBorders>
            <w:shd w:val="clear" w:color="auto" w:fill="auto"/>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44</w:t>
            </w:r>
          </w:p>
        </w:tc>
        <w:tc>
          <w:tcPr>
            <w:tcW w:w="819" w:type="dxa"/>
            <w:tcBorders>
              <w:top w:val="nil"/>
              <w:left w:val="nil"/>
              <w:bottom w:val="single" w:sz="4" w:space="0" w:color="auto"/>
              <w:right w:val="single" w:sz="4" w:space="0" w:color="auto"/>
            </w:tcBorders>
            <w:shd w:val="clear" w:color="auto" w:fill="auto"/>
            <w:noWrap/>
            <w:vAlign w:val="bottom"/>
            <w:hideMark/>
          </w:tcPr>
          <w:p w:rsidR="00805346" w:rsidRPr="00805346" w:rsidRDefault="00805346" w:rsidP="00805346">
            <w:pPr>
              <w:spacing w:after="0" w:line="240" w:lineRule="auto"/>
              <w:jc w:val="center"/>
              <w:rPr>
                <w:rFonts w:ascii="Calibri" w:eastAsia="Times New Roman" w:hAnsi="Calibri" w:cs="Times New Roman"/>
                <w:color w:val="000000"/>
              </w:rPr>
            </w:pPr>
            <w:r w:rsidRPr="00805346">
              <w:rPr>
                <w:rFonts w:ascii="Calibri" w:eastAsia="Times New Roman" w:hAnsi="Calibri" w:cs="Times New Roman"/>
                <w:color w:val="000000"/>
              </w:rPr>
              <w:t>13%</w:t>
            </w:r>
          </w:p>
        </w:tc>
      </w:tr>
      <w:tr w:rsidR="00805346" w:rsidRPr="00805346" w:rsidTr="00805346">
        <w:trPr>
          <w:trHeight w:val="288"/>
        </w:trPr>
        <w:tc>
          <w:tcPr>
            <w:tcW w:w="1447" w:type="dxa"/>
            <w:tcBorders>
              <w:top w:val="nil"/>
              <w:left w:val="single" w:sz="4" w:space="0" w:color="auto"/>
              <w:bottom w:val="single" w:sz="4" w:space="0" w:color="auto"/>
              <w:right w:val="single" w:sz="4" w:space="0" w:color="auto"/>
            </w:tcBorders>
            <w:shd w:val="clear" w:color="000000" w:fill="F2F2F2"/>
            <w:noWrap/>
            <w:vAlign w:val="bottom"/>
            <w:hideMark/>
          </w:tcPr>
          <w:p w:rsidR="00805346" w:rsidRPr="00805346" w:rsidRDefault="00805346" w:rsidP="00805346">
            <w:pPr>
              <w:spacing w:after="0" w:line="240" w:lineRule="auto"/>
              <w:jc w:val="center"/>
              <w:rPr>
                <w:rFonts w:ascii="Calibri" w:eastAsia="Times New Roman" w:hAnsi="Calibri" w:cs="Times New Roman"/>
                <w:b/>
                <w:bCs/>
                <w:color w:val="000000"/>
              </w:rPr>
            </w:pPr>
            <w:r w:rsidRPr="00805346">
              <w:rPr>
                <w:rFonts w:ascii="Calibri" w:eastAsia="Times New Roman" w:hAnsi="Calibri" w:cs="Times New Roman"/>
                <w:b/>
                <w:bCs/>
                <w:color w:val="000000"/>
              </w:rPr>
              <w:t>totaal</w:t>
            </w:r>
          </w:p>
        </w:tc>
        <w:tc>
          <w:tcPr>
            <w:tcW w:w="914" w:type="dxa"/>
            <w:tcBorders>
              <w:top w:val="nil"/>
              <w:left w:val="nil"/>
              <w:bottom w:val="single" w:sz="4" w:space="0" w:color="auto"/>
              <w:right w:val="single" w:sz="4" w:space="0" w:color="auto"/>
            </w:tcBorders>
            <w:shd w:val="clear" w:color="auto" w:fill="auto"/>
            <w:noWrap/>
            <w:vAlign w:val="bottom"/>
            <w:hideMark/>
          </w:tcPr>
          <w:p w:rsidR="00805346" w:rsidRPr="00805346" w:rsidRDefault="00805346" w:rsidP="00805346">
            <w:pPr>
              <w:spacing w:after="0" w:line="240" w:lineRule="auto"/>
              <w:jc w:val="center"/>
              <w:rPr>
                <w:rFonts w:ascii="Calibri" w:eastAsia="Times New Roman" w:hAnsi="Calibri" w:cs="Times New Roman"/>
                <w:b/>
                <w:bCs/>
                <w:color w:val="000000"/>
              </w:rPr>
            </w:pPr>
            <w:r w:rsidRPr="00805346">
              <w:rPr>
                <w:rFonts w:ascii="Calibri" w:eastAsia="Times New Roman" w:hAnsi="Calibri" w:cs="Times New Roman"/>
                <w:b/>
                <w:bCs/>
                <w:color w:val="000000"/>
              </w:rPr>
              <w:t>327</w:t>
            </w:r>
          </w:p>
        </w:tc>
        <w:tc>
          <w:tcPr>
            <w:tcW w:w="819" w:type="dxa"/>
            <w:tcBorders>
              <w:top w:val="nil"/>
              <w:left w:val="nil"/>
              <w:bottom w:val="single" w:sz="4" w:space="0" w:color="auto"/>
              <w:right w:val="single" w:sz="4" w:space="0" w:color="auto"/>
            </w:tcBorders>
            <w:shd w:val="clear" w:color="auto" w:fill="auto"/>
            <w:noWrap/>
            <w:vAlign w:val="bottom"/>
            <w:hideMark/>
          </w:tcPr>
          <w:p w:rsidR="00805346" w:rsidRPr="00805346" w:rsidRDefault="00805346" w:rsidP="00805346">
            <w:pPr>
              <w:spacing w:after="0" w:line="240" w:lineRule="auto"/>
              <w:jc w:val="center"/>
              <w:rPr>
                <w:rFonts w:ascii="Calibri" w:eastAsia="Times New Roman" w:hAnsi="Calibri" w:cs="Times New Roman"/>
                <w:b/>
                <w:bCs/>
                <w:color w:val="000000"/>
              </w:rPr>
            </w:pPr>
            <w:r w:rsidRPr="00805346">
              <w:rPr>
                <w:rFonts w:ascii="Calibri" w:eastAsia="Times New Roman" w:hAnsi="Calibri" w:cs="Times New Roman"/>
                <w:b/>
                <w:bCs/>
                <w:color w:val="000000"/>
              </w:rPr>
              <w:t>100%</w:t>
            </w:r>
          </w:p>
        </w:tc>
      </w:tr>
    </w:tbl>
    <w:p w:rsidR="00146160" w:rsidRDefault="00146160" w:rsidP="004C3024">
      <w:pPr>
        <w:pStyle w:val="Geenafstand"/>
      </w:pPr>
    </w:p>
    <w:p w:rsidR="007B3988" w:rsidRDefault="00FE3192" w:rsidP="004C3024">
      <w:pPr>
        <w:pStyle w:val="Geenafstand"/>
      </w:pPr>
      <w:r>
        <w:t>Bevindingen:</w:t>
      </w:r>
    </w:p>
    <w:p w:rsidR="00BE7AF4" w:rsidRDefault="00BE7AF4" w:rsidP="00811671">
      <w:pPr>
        <w:pStyle w:val="Geenafstand"/>
        <w:numPr>
          <w:ilvl w:val="0"/>
          <w:numId w:val="5"/>
        </w:numPr>
      </w:pPr>
      <w:r>
        <w:t xml:space="preserve">Van het </w:t>
      </w:r>
      <w:r w:rsidR="000807BE">
        <w:t xml:space="preserve">totaal aantal </w:t>
      </w:r>
      <w:proofErr w:type="gramStart"/>
      <w:r w:rsidR="000807BE">
        <w:t>bevraagden</w:t>
      </w:r>
      <w:proofErr w:type="gramEnd"/>
      <w:r w:rsidR="000807BE">
        <w:t xml:space="preserve"> zijn </w:t>
      </w:r>
      <w:r w:rsidR="000179AF">
        <w:t xml:space="preserve">minstens </w:t>
      </w:r>
      <w:r w:rsidR="00DE263A">
        <w:t>38</w:t>
      </w:r>
      <w:r w:rsidR="000807BE">
        <w:t xml:space="preserve">% </w:t>
      </w:r>
      <w:r w:rsidR="007274CD">
        <w:t xml:space="preserve">jongens/mannen </w:t>
      </w:r>
      <w:r w:rsidR="00146160">
        <w:t xml:space="preserve">ten opzichte van </w:t>
      </w:r>
      <w:r w:rsidR="00DE263A">
        <w:t>minstens 49</w:t>
      </w:r>
      <w:r w:rsidR="00CD1293">
        <w:t>%</w:t>
      </w:r>
      <w:r w:rsidR="007274CD">
        <w:t xml:space="preserve"> meisjes/vrouwen</w:t>
      </w:r>
      <w:r>
        <w:t xml:space="preserve">. </w:t>
      </w:r>
    </w:p>
    <w:p w:rsidR="00E80BB9" w:rsidRDefault="00E9690C" w:rsidP="00811671">
      <w:pPr>
        <w:pStyle w:val="Geenafstand"/>
        <w:numPr>
          <w:ilvl w:val="1"/>
          <w:numId w:val="5"/>
        </w:numPr>
      </w:pPr>
      <w:r>
        <w:t>E</w:t>
      </w:r>
      <w:r w:rsidR="00146160">
        <w:t xml:space="preserve">r zijn </w:t>
      </w:r>
      <w:r w:rsidR="00DE263A">
        <w:t xml:space="preserve">35 meisjes/vrouwen </w:t>
      </w:r>
      <w:r w:rsidR="00C15CB6">
        <w:t>meer dan</w:t>
      </w:r>
      <w:r w:rsidR="00DE263A">
        <w:t xml:space="preserve"> jongens/mannen</w:t>
      </w:r>
      <w:r w:rsidR="00E80BB9">
        <w:t>.</w:t>
      </w:r>
    </w:p>
    <w:p w:rsidR="00B219BF" w:rsidRDefault="00E80BB9" w:rsidP="00811671">
      <w:pPr>
        <w:pStyle w:val="Geenafstand"/>
        <w:numPr>
          <w:ilvl w:val="1"/>
          <w:numId w:val="5"/>
        </w:numPr>
      </w:pPr>
      <w:r>
        <w:t>M</w:t>
      </w:r>
      <w:r w:rsidR="00146160" w:rsidRPr="00146160">
        <w:t>inimum</w:t>
      </w:r>
      <w:r w:rsidR="00146160">
        <w:t xml:space="preserve"> 1/3 van de </w:t>
      </w:r>
      <w:proofErr w:type="gramStart"/>
      <w:r w:rsidR="00146160">
        <w:t>bevraagden</w:t>
      </w:r>
      <w:proofErr w:type="gramEnd"/>
      <w:r w:rsidR="00146160">
        <w:t xml:space="preserve"> is </w:t>
      </w:r>
      <w:r w:rsidR="000B12F0">
        <w:t xml:space="preserve">wel </w:t>
      </w:r>
      <w:r w:rsidR="00146160">
        <w:t>van hetzelfde geslach</w:t>
      </w:r>
      <w:r w:rsidR="006E5189">
        <w:t>t</w:t>
      </w:r>
      <w:r w:rsidR="00146160">
        <w:t>.</w:t>
      </w:r>
      <w:r w:rsidR="000807BE">
        <w:t xml:space="preserve"> </w:t>
      </w:r>
    </w:p>
    <w:p w:rsidR="00B219BF" w:rsidRDefault="00B219BF" w:rsidP="00811671">
      <w:pPr>
        <w:pStyle w:val="Geenafstand"/>
        <w:numPr>
          <w:ilvl w:val="2"/>
          <w:numId w:val="5"/>
        </w:numPr>
      </w:pPr>
      <w:r>
        <w:t xml:space="preserve">Deze verhouding is een decreetregel en een maatstaf van de adviesraden. Bij alle openbare inspraaktrajecten voor kinderen en jongeren bekijkt de jeugddienst deze verhouding. </w:t>
      </w:r>
    </w:p>
    <w:p w:rsidR="00B219BF" w:rsidRDefault="00B219BF" w:rsidP="00811671">
      <w:pPr>
        <w:pStyle w:val="Geenafstand"/>
        <w:numPr>
          <w:ilvl w:val="1"/>
          <w:numId w:val="5"/>
        </w:numPr>
      </w:pPr>
      <w:r>
        <w:t xml:space="preserve">We kunnen </w:t>
      </w:r>
      <w:r w:rsidR="00DE263A">
        <w:t xml:space="preserve">bijna </w:t>
      </w:r>
      <w:r>
        <w:t>pr</w:t>
      </w:r>
      <w:r w:rsidR="005F6528">
        <w:t xml:space="preserve">aten over twee gelijke groepen. </w:t>
      </w:r>
      <w:r w:rsidR="00DE263A">
        <w:t xml:space="preserve">Het verschil is niet groot. </w:t>
      </w:r>
    </w:p>
    <w:p w:rsidR="000807BE" w:rsidRDefault="00DE263A" w:rsidP="00811671">
      <w:pPr>
        <w:pStyle w:val="Geenafstand"/>
        <w:numPr>
          <w:ilvl w:val="0"/>
          <w:numId w:val="5"/>
        </w:numPr>
      </w:pPr>
      <w:r>
        <w:t>44</w:t>
      </w:r>
      <w:r w:rsidR="00A9279F">
        <w:t xml:space="preserve"> personen hebben</w:t>
      </w:r>
      <w:r w:rsidR="000807BE">
        <w:t xml:space="preserve"> geen geslacht opgegeven.</w:t>
      </w:r>
    </w:p>
    <w:p w:rsidR="00A36EE0" w:rsidRDefault="00A36EE0" w:rsidP="004C3024">
      <w:pPr>
        <w:pStyle w:val="Geenafstand"/>
      </w:pPr>
    </w:p>
    <w:p w:rsidR="00FF16C9" w:rsidRPr="00332C63" w:rsidRDefault="0099753E" w:rsidP="00A53A1C">
      <w:pPr>
        <w:pStyle w:val="Kop2"/>
        <w:tabs>
          <w:tab w:val="right" w:pos="9070"/>
        </w:tabs>
      </w:pPr>
      <w:bookmarkStart w:id="22" w:name="_Toc388210380"/>
      <w:bookmarkStart w:id="23" w:name="_Toc401841188"/>
      <w:bookmarkStart w:id="24" w:name="_Toc431547192"/>
      <w:r>
        <w:t>2</w:t>
      </w:r>
      <w:r w:rsidR="00FF16C9">
        <w:t>.</w:t>
      </w:r>
      <w:r w:rsidR="00763A72">
        <w:t>2</w:t>
      </w:r>
      <w:r w:rsidR="00FF16C9">
        <w:t xml:space="preserve"> Leeftijd</w:t>
      </w:r>
      <w:bookmarkEnd w:id="22"/>
      <w:bookmarkEnd w:id="23"/>
      <w:bookmarkEnd w:id="24"/>
      <w:r w:rsidR="00A53A1C">
        <w:tab/>
      </w:r>
    </w:p>
    <w:p w:rsidR="003E2287" w:rsidRDefault="003E2287" w:rsidP="004C3024">
      <w:pPr>
        <w:pStyle w:val="Geenafstand"/>
      </w:pPr>
    </w:p>
    <w:p w:rsidR="00E2483F" w:rsidRDefault="00332C63" w:rsidP="00332C63">
      <w:pPr>
        <w:pStyle w:val="Geenafstand"/>
        <w:jc w:val="both"/>
      </w:pPr>
      <w:r>
        <w:t xml:space="preserve">In </w:t>
      </w:r>
      <w:r w:rsidR="00454EA6">
        <w:t xml:space="preserve">onderstaande </w:t>
      </w:r>
      <w:r>
        <w:t xml:space="preserve">tabel staan de </w:t>
      </w:r>
      <w:proofErr w:type="gramStart"/>
      <w:r>
        <w:t>bevraagden</w:t>
      </w:r>
      <w:proofErr w:type="gramEnd"/>
      <w:r>
        <w:t xml:space="preserve"> ingedeeld volgens </w:t>
      </w:r>
      <w:r w:rsidR="00E22691">
        <w:t>5</w:t>
      </w:r>
      <w:r>
        <w:t xml:space="preserve"> leeftijdsgroep</w:t>
      </w:r>
      <w:r w:rsidR="00E22691">
        <w:t>en</w:t>
      </w:r>
      <w:r>
        <w:t xml:space="preserve">. Het is te beperkt om de </w:t>
      </w:r>
      <w:proofErr w:type="gramStart"/>
      <w:r>
        <w:t>bevraagden</w:t>
      </w:r>
      <w:proofErr w:type="gramEnd"/>
      <w:r>
        <w:t xml:space="preserve"> in te delen</w:t>
      </w:r>
      <w:r w:rsidR="00E22691">
        <w:t xml:space="preserve"> twee groepen: ‘</w:t>
      </w:r>
      <w:r>
        <w:t>volwassenen</w:t>
      </w:r>
      <w:r w:rsidR="00E22691">
        <w:t>’</w:t>
      </w:r>
      <w:r>
        <w:t xml:space="preserve"> en </w:t>
      </w:r>
      <w:r w:rsidR="00E22691">
        <w:t>‘</w:t>
      </w:r>
      <w:r>
        <w:t>niet-volwassenen</w:t>
      </w:r>
      <w:r w:rsidR="00E22691">
        <w:t>’</w:t>
      </w:r>
      <w:r>
        <w:t xml:space="preserve">. De </w:t>
      </w:r>
      <w:r w:rsidR="002F513D">
        <w:t xml:space="preserve">verschillende </w:t>
      </w:r>
      <w:r>
        <w:t xml:space="preserve">leeftijdsgroepen </w:t>
      </w:r>
      <w:r w:rsidR="002F513D">
        <w:t xml:space="preserve">van jeugd </w:t>
      </w:r>
      <w:r>
        <w:t>hebben v</w:t>
      </w:r>
      <w:r w:rsidR="00A342DB">
        <w:t xml:space="preserve">erschillende noden en behoeften. </w:t>
      </w:r>
      <w:r w:rsidR="00CD1417">
        <w:t>Dit heeft onder andere te maken met de cognitieve en biologische ontwikkeling en externe factoren zoals type opvoeding</w:t>
      </w:r>
      <w:r w:rsidR="000C59CB">
        <w:t xml:space="preserve"> en omgeving</w:t>
      </w:r>
      <w:r w:rsidR="00CD1417">
        <w:t xml:space="preserve">. </w:t>
      </w:r>
      <w:r w:rsidR="00A342DB">
        <w:t>D</w:t>
      </w:r>
      <w:r>
        <w:t xml:space="preserve">aarom wordt er nagegaan hoe de aantallen zich verhouden bij de </w:t>
      </w:r>
      <w:proofErr w:type="gramStart"/>
      <w:r>
        <w:t>bevraagden</w:t>
      </w:r>
      <w:proofErr w:type="gramEnd"/>
      <w:r>
        <w:t xml:space="preserve">. </w:t>
      </w:r>
    </w:p>
    <w:p w:rsidR="00E2483F" w:rsidRDefault="00E2483F" w:rsidP="00332C63">
      <w:pPr>
        <w:pStyle w:val="Geenafstand"/>
        <w:jc w:val="both"/>
      </w:pPr>
    </w:p>
    <w:p w:rsidR="00332C63" w:rsidRDefault="00332C63" w:rsidP="00332C63">
      <w:pPr>
        <w:pStyle w:val="Geenafstand"/>
        <w:jc w:val="both"/>
      </w:pPr>
      <w:r>
        <w:t>De</w:t>
      </w:r>
      <w:r w:rsidR="00E2483F">
        <w:t>ze</w:t>
      </w:r>
      <w:r>
        <w:t xml:space="preserve"> leeftijdsgroepen van </w:t>
      </w:r>
      <w:r w:rsidR="00E2483F">
        <w:t>‘</w:t>
      </w:r>
      <w:r>
        <w:t>de jeugd</w:t>
      </w:r>
      <w:r w:rsidR="00E2483F">
        <w:t>’</w:t>
      </w:r>
      <w:r>
        <w:t xml:space="preserve"> zijn </w:t>
      </w:r>
      <w:r w:rsidR="002F513D">
        <w:t xml:space="preserve">ingedeeld volgens </w:t>
      </w:r>
      <w:r w:rsidR="00E2483F">
        <w:t xml:space="preserve">hun </w:t>
      </w:r>
      <w:r>
        <w:t>cognitieve en biologische ontwikkeling.</w:t>
      </w:r>
    </w:p>
    <w:p w:rsidR="004B524E" w:rsidRDefault="004B524E" w:rsidP="00332C63">
      <w:pPr>
        <w:pStyle w:val="Geenafstand"/>
        <w:jc w:val="both"/>
      </w:pPr>
    </w:p>
    <w:tbl>
      <w:tblPr>
        <w:tblW w:w="5309" w:type="dxa"/>
        <w:tblInd w:w="55" w:type="dxa"/>
        <w:tblCellMar>
          <w:left w:w="70" w:type="dxa"/>
          <w:right w:w="70" w:type="dxa"/>
        </w:tblCellMar>
        <w:tblLook w:val="04A0" w:firstRow="1" w:lastRow="0" w:firstColumn="1" w:lastColumn="0" w:noHBand="0" w:noVBand="1"/>
      </w:tblPr>
      <w:tblGrid>
        <w:gridCol w:w="3461"/>
        <w:gridCol w:w="696"/>
        <w:gridCol w:w="1152"/>
      </w:tblGrid>
      <w:tr w:rsidR="006125D0" w:rsidRPr="006125D0" w:rsidTr="004B524E">
        <w:trPr>
          <w:trHeight w:val="288"/>
        </w:trPr>
        <w:tc>
          <w:tcPr>
            <w:tcW w:w="5309" w:type="dxa"/>
            <w:gridSpan w:val="3"/>
            <w:tcBorders>
              <w:top w:val="single" w:sz="4" w:space="0" w:color="auto"/>
              <w:left w:val="single" w:sz="4" w:space="0" w:color="auto"/>
              <w:bottom w:val="single" w:sz="4" w:space="0" w:color="auto"/>
              <w:right w:val="single" w:sz="4" w:space="0" w:color="auto"/>
            </w:tcBorders>
            <w:shd w:val="clear" w:color="000000" w:fill="DDD9C4"/>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Leeftijdsgroepen</w:t>
            </w:r>
          </w:p>
        </w:tc>
      </w:tr>
      <w:tr w:rsidR="006125D0" w:rsidRPr="006125D0" w:rsidTr="004B524E">
        <w:trPr>
          <w:trHeight w:val="288"/>
        </w:trPr>
        <w:tc>
          <w:tcPr>
            <w:tcW w:w="3461" w:type="dxa"/>
            <w:tcBorders>
              <w:top w:val="nil"/>
              <w:left w:val="single" w:sz="4" w:space="0" w:color="auto"/>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groepen</w:t>
            </w:r>
          </w:p>
        </w:tc>
        <w:tc>
          <w:tcPr>
            <w:tcW w:w="696" w:type="dxa"/>
            <w:tcBorders>
              <w:top w:val="nil"/>
              <w:left w:val="nil"/>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aantal</w:t>
            </w:r>
          </w:p>
        </w:tc>
        <w:tc>
          <w:tcPr>
            <w:tcW w:w="1152" w:type="dxa"/>
            <w:tcBorders>
              <w:top w:val="nil"/>
              <w:left w:val="nil"/>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percentage</w:t>
            </w:r>
          </w:p>
        </w:tc>
      </w:tr>
      <w:tr w:rsidR="006125D0" w:rsidRPr="006125D0" w:rsidTr="004B524E">
        <w:trPr>
          <w:trHeight w:val="288"/>
        </w:trPr>
        <w:tc>
          <w:tcPr>
            <w:tcW w:w="3461"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kleuters van 1 tot en met 5 jaar</w:t>
            </w:r>
          </w:p>
        </w:tc>
        <w:tc>
          <w:tcPr>
            <w:tcW w:w="696"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c>
          <w:tcPr>
            <w:tcW w:w="1152"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4B524E">
        <w:trPr>
          <w:trHeight w:val="288"/>
        </w:trPr>
        <w:tc>
          <w:tcPr>
            <w:tcW w:w="3461"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kinderen van 6 tot en met 9 jaar</w:t>
            </w:r>
          </w:p>
        </w:tc>
        <w:tc>
          <w:tcPr>
            <w:tcW w:w="696"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70</w:t>
            </w:r>
          </w:p>
        </w:tc>
        <w:tc>
          <w:tcPr>
            <w:tcW w:w="1152"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21%</w:t>
            </w:r>
          </w:p>
        </w:tc>
      </w:tr>
      <w:tr w:rsidR="006125D0" w:rsidRPr="006125D0" w:rsidTr="004B524E">
        <w:trPr>
          <w:trHeight w:val="288"/>
        </w:trPr>
        <w:tc>
          <w:tcPr>
            <w:tcW w:w="3461"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tieners van 10 tot en met 14 jaar</w:t>
            </w:r>
          </w:p>
        </w:tc>
        <w:tc>
          <w:tcPr>
            <w:tcW w:w="696"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109</w:t>
            </w:r>
          </w:p>
        </w:tc>
        <w:tc>
          <w:tcPr>
            <w:tcW w:w="1152"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33%</w:t>
            </w:r>
          </w:p>
        </w:tc>
      </w:tr>
      <w:tr w:rsidR="006125D0" w:rsidRPr="006125D0" w:rsidTr="004B524E">
        <w:trPr>
          <w:trHeight w:val="288"/>
        </w:trPr>
        <w:tc>
          <w:tcPr>
            <w:tcW w:w="3461"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jongeren van 15 tot en met 26 jaar</w:t>
            </w:r>
          </w:p>
        </w:tc>
        <w:tc>
          <w:tcPr>
            <w:tcW w:w="696"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107</w:t>
            </w:r>
          </w:p>
        </w:tc>
        <w:tc>
          <w:tcPr>
            <w:tcW w:w="1152"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33%</w:t>
            </w:r>
          </w:p>
        </w:tc>
      </w:tr>
      <w:tr w:rsidR="006125D0" w:rsidRPr="006125D0" w:rsidTr="004B524E">
        <w:trPr>
          <w:trHeight w:val="288"/>
        </w:trPr>
        <w:tc>
          <w:tcPr>
            <w:tcW w:w="3461"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ouder dan 26</w:t>
            </w:r>
          </w:p>
        </w:tc>
        <w:tc>
          <w:tcPr>
            <w:tcW w:w="696"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18</w:t>
            </w:r>
          </w:p>
        </w:tc>
        <w:tc>
          <w:tcPr>
            <w:tcW w:w="1152"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6%</w:t>
            </w:r>
          </w:p>
        </w:tc>
      </w:tr>
      <w:tr w:rsidR="006125D0" w:rsidRPr="006125D0" w:rsidTr="004B524E">
        <w:trPr>
          <w:trHeight w:val="288"/>
        </w:trPr>
        <w:tc>
          <w:tcPr>
            <w:tcW w:w="3461"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onbekend</w:t>
            </w:r>
          </w:p>
        </w:tc>
        <w:tc>
          <w:tcPr>
            <w:tcW w:w="696"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20</w:t>
            </w:r>
          </w:p>
        </w:tc>
        <w:tc>
          <w:tcPr>
            <w:tcW w:w="1152"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6%</w:t>
            </w:r>
          </w:p>
        </w:tc>
      </w:tr>
      <w:tr w:rsidR="006125D0" w:rsidRPr="006125D0" w:rsidTr="004B524E">
        <w:trPr>
          <w:trHeight w:val="288"/>
        </w:trPr>
        <w:tc>
          <w:tcPr>
            <w:tcW w:w="3461" w:type="dxa"/>
            <w:tcBorders>
              <w:top w:val="nil"/>
              <w:left w:val="single" w:sz="4" w:space="0" w:color="auto"/>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b/>
                <w:bCs/>
                <w:color w:val="000000"/>
              </w:rPr>
            </w:pPr>
            <w:r w:rsidRPr="006125D0">
              <w:rPr>
                <w:rFonts w:ascii="Calibri" w:eastAsia="Times New Roman" w:hAnsi="Calibri" w:cs="Times New Roman"/>
                <w:b/>
                <w:bCs/>
                <w:color w:val="000000"/>
              </w:rPr>
              <w:t>totaal</w:t>
            </w:r>
          </w:p>
        </w:tc>
        <w:tc>
          <w:tcPr>
            <w:tcW w:w="696"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b/>
                <w:bCs/>
                <w:color w:val="000000"/>
              </w:rPr>
            </w:pPr>
            <w:r w:rsidRPr="006125D0">
              <w:rPr>
                <w:rFonts w:ascii="Calibri" w:eastAsia="Times New Roman" w:hAnsi="Calibri" w:cs="Times New Roman"/>
                <w:b/>
                <w:bCs/>
                <w:color w:val="000000"/>
              </w:rPr>
              <w:t>327</w:t>
            </w:r>
          </w:p>
        </w:tc>
        <w:tc>
          <w:tcPr>
            <w:tcW w:w="1152" w:type="dxa"/>
            <w:tcBorders>
              <w:top w:val="nil"/>
              <w:left w:val="nil"/>
              <w:bottom w:val="single" w:sz="4" w:space="0" w:color="auto"/>
              <w:right w:val="single" w:sz="4" w:space="0" w:color="auto"/>
            </w:tcBorders>
            <w:shd w:val="clear" w:color="auto" w:fill="auto"/>
            <w:noWrap/>
            <w:vAlign w:val="center"/>
            <w:hideMark/>
          </w:tcPr>
          <w:p w:rsidR="006125D0" w:rsidRPr="006125D0" w:rsidRDefault="006125D0" w:rsidP="006125D0">
            <w:pPr>
              <w:spacing w:after="0" w:line="240" w:lineRule="auto"/>
              <w:jc w:val="center"/>
              <w:rPr>
                <w:rFonts w:ascii="Calibri" w:eastAsia="Times New Roman" w:hAnsi="Calibri" w:cs="Times New Roman"/>
                <w:b/>
                <w:bCs/>
                <w:color w:val="000000"/>
              </w:rPr>
            </w:pPr>
            <w:r w:rsidRPr="006125D0">
              <w:rPr>
                <w:rFonts w:ascii="Calibri" w:eastAsia="Times New Roman" w:hAnsi="Calibri" w:cs="Times New Roman"/>
                <w:b/>
                <w:bCs/>
                <w:color w:val="000000"/>
              </w:rPr>
              <w:t>100%</w:t>
            </w:r>
          </w:p>
        </w:tc>
      </w:tr>
    </w:tbl>
    <w:p w:rsidR="000C59CB" w:rsidRDefault="000C59CB" w:rsidP="000C59CB">
      <w:pPr>
        <w:pStyle w:val="Geenafstand"/>
      </w:pPr>
    </w:p>
    <w:p w:rsidR="00C42840" w:rsidRDefault="00C42840" w:rsidP="00C42840">
      <w:pPr>
        <w:pStyle w:val="Geenafstand"/>
      </w:pPr>
      <w:r>
        <w:t>Bevindingen:</w:t>
      </w:r>
    </w:p>
    <w:p w:rsidR="008047FD" w:rsidRDefault="008047FD" w:rsidP="00013AE8">
      <w:pPr>
        <w:pStyle w:val="Geenafstand"/>
        <w:numPr>
          <w:ilvl w:val="0"/>
          <w:numId w:val="13"/>
        </w:numPr>
      </w:pPr>
      <w:r>
        <w:t>De twee grootste groepen zijn:</w:t>
      </w:r>
    </w:p>
    <w:p w:rsidR="008047FD" w:rsidRDefault="008047FD" w:rsidP="00013AE8">
      <w:pPr>
        <w:pStyle w:val="Geenafstand"/>
        <w:numPr>
          <w:ilvl w:val="1"/>
          <w:numId w:val="13"/>
        </w:numPr>
      </w:pPr>
      <w:r>
        <w:t>tieners van 10 tot en met 14 jaar</w:t>
      </w:r>
    </w:p>
    <w:p w:rsidR="0020400F" w:rsidRDefault="008047FD" w:rsidP="00013AE8">
      <w:pPr>
        <w:pStyle w:val="Geenafstand"/>
        <w:numPr>
          <w:ilvl w:val="1"/>
          <w:numId w:val="13"/>
        </w:numPr>
      </w:pPr>
      <w:r>
        <w:t>j</w:t>
      </w:r>
      <w:r w:rsidR="0020400F">
        <w:t>ongeren van 15 tot en met 26 jaar.</w:t>
      </w:r>
    </w:p>
    <w:p w:rsidR="00D57277" w:rsidRDefault="00D57277" w:rsidP="00013AE8">
      <w:pPr>
        <w:pStyle w:val="Geenafstand"/>
        <w:numPr>
          <w:ilvl w:val="0"/>
          <w:numId w:val="13"/>
        </w:numPr>
      </w:pPr>
      <w:r>
        <w:t xml:space="preserve">Kinderen van 6 tot en met 9 jaar </w:t>
      </w:r>
      <w:r w:rsidR="00E94A89">
        <w:t xml:space="preserve">vormen </w:t>
      </w:r>
      <w:r w:rsidR="00230008">
        <w:t>de tweede grootste leeftijdsgroep.</w:t>
      </w:r>
      <w:r>
        <w:t xml:space="preserve"> </w:t>
      </w:r>
    </w:p>
    <w:p w:rsidR="00230008" w:rsidRDefault="00230008" w:rsidP="00013AE8">
      <w:pPr>
        <w:pStyle w:val="Geenafstand"/>
        <w:numPr>
          <w:ilvl w:val="0"/>
          <w:numId w:val="13"/>
        </w:numPr>
      </w:pPr>
      <w:r>
        <w:t xml:space="preserve">88% van de </w:t>
      </w:r>
      <w:proofErr w:type="gramStart"/>
      <w:r>
        <w:t>bevraagden</w:t>
      </w:r>
      <w:proofErr w:type="gramEnd"/>
      <w:r>
        <w:t xml:space="preserve"> behoren tot de doelgroep jeugd. </w:t>
      </w:r>
    </w:p>
    <w:p w:rsidR="008D39A9" w:rsidRDefault="008D39A9" w:rsidP="00013AE8">
      <w:pPr>
        <w:pStyle w:val="Geenafstand"/>
        <w:numPr>
          <w:ilvl w:val="0"/>
          <w:numId w:val="13"/>
        </w:numPr>
      </w:pPr>
      <w:r>
        <w:t>Kleut</w:t>
      </w:r>
      <w:r w:rsidR="00E94A89">
        <w:t>ers zijn nauwelijks</w:t>
      </w:r>
      <w:r w:rsidR="000156C0">
        <w:t xml:space="preserve"> vertegenwoordigd doordat ze niet </w:t>
      </w:r>
      <w:proofErr w:type="gramStart"/>
      <w:r w:rsidR="000156C0">
        <w:t>bevraagd</w:t>
      </w:r>
      <w:proofErr w:type="gramEnd"/>
      <w:r w:rsidR="000156C0">
        <w:t xml:space="preserve"> zijn.</w:t>
      </w:r>
    </w:p>
    <w:p w:rsidR="008D39A9" w:rsidRDefault="008D39A9" w:rsidP="00013AE8">
      <w:pPr>
        <w:pStyle w:val="Geenafstand"/>
        <w:numPr>
          <w:ilvl w:val="1"/>
          <w:numId w:val="13"/>
        </w:numPr>
      </w:pPr>
      <w:r>
        <w:t xml:space="preserve">Kleuters zijn cognitief nog niet rijp om hun mening te geven over een huidige toestand en </w:t>
      </w:r>
      <w:r w:rsidR="003B48C8">
        <w:t xml:space="preserve">toekomstperspectieven. </w:t>
      </w:r>
      <w:r w:rsidR="0025320D">
        <w:t xml:space="preserve">Vaak zijn het de ouders van kleuters die de bevraging </w:t>
      </w:r>
      <w:r w:rsidR="00E94A89">
        <w:t>(</w:t>
      </w:r>
      <w:r w:rsidR="00755036">
        <w:t xml:space="preserve">samen) </w:t>
      </w:r>
      <w:r w:rsidR="0025320D">
        <w:t xml:space="preserve">invullen. Ouders begeleiden meestal het speelgedrag van peuters en kleuters en kunnen een goede inschatting maken van hun </w:t>
      </w:r>
      <w:r w:rsidR="00E94A89">
        <w:t>(</w:t>
      </w:r>
      <w:r w:rsidR="0025320D">
        <w:t>speel</w:t>
      </w:r>
      <w:r w:rsidR="00E94A89">
        <w:t>)</w:t>
      </w:r>
      <w:r w:rsidR="0025320D">
        <w:t>beho</w:t>
      </w:r>
      <w:r w:rsidR="00755036">
        <w:t>eften.</w:t>
      </w:r>
    </w:p>
    <w:p w:rsidR="006256AA" w:rsidRDefault="006256AA" w:rsidP="004C3024">
      <w:pPr>
        <w:pStyle w:val="Geenafstand"/>
      </w:pPr>
    </w:p>
    <w:p w:rsidR="00AB2908" w:rsidRDefault="003E2287" w:rsidP="004C3024">
      <w:pPr>
        <w:pStyle w:val="Geenafstand"/>
      </w:pPr>
      <w:r>
        <w:t xml:space="preserve">In deze tabel staan de specifieke aantallen per leeftijd van de </w:t>
      </w:r>
      <w:proofErr w:type="gramStart"/>
      <w:r>
        <w:t>bevraagden</w:t>
      </w:r>
      <w:proofErr w:type="gramEnd"/>
      <w:r>
        <w:t>.</w:t>
      </w:r>
      <w:r w:rsidR="008D39A9">
        <w:t xml:space="preserve"> Van de doelgroepen kinderen, tieners en jongeren tot en met 26 jaar worden ook de nul-gegevens getoond. Vanaf 27 jaar worden enkel de cijfers weerg</w:t>
      </w:r>
      <w:r w:rsidR="00E94A89">
        <w:t>eg</w:t>
      </w:r>
      <w:r w:rsidR="008D39A9">
        <w:t>even van d</w:t>
      </w:r>
      <w:r w:rsidR="00077FBD">
        <w:t xml:space="preserve">e effectieve </w:t>
      </w:r>
      <w:proofErr w:type="gramStart"/>
      <w:r w:rsidR="00077FBD">
        <w:t>bevraagden</w:t>
      </w:r>
      <w:proofErr w:type="gramEnd"/>
      <w:r w:rsidR="00077FBD">
        <w:t xml:space="preserve">. </w:t>
      </w:r>
    </w:p>
    <w:p w:rsidR="003E2287" w:rsidRPr="00AB2908" w:rsidRDefault="003E2287" w:rsidP="004C3024">
      <w:pPr>
        <w:pStyle w:val="Geenafstand"/>
      </w:pPr>
    </w:p>
    <w:tbl>
      <w:tblPr>
        <w:tblW w:w="2720" w:type="dxa"/>
        <w:tblInd w:w="55" w:type="dxa"/>
        <w:tblCellMar>
          <w:left w:w="70" w:type="dxa"/>
          <w:right w:w="70" w:type="dxa"/>
        </w:tblCellMar>
        <w:tblLook w:val="04A0" w:firstRow="1" w:lastRow="0" w:firstColumn="1" w:lastColumn="0" w:noHBand="0" w:noVBand="1"/>
      </w:tblPr>
      <w:tblGrid>
        <w:gridCol w:w="1238"/>
        <w:gridCol w:w="782"/>
        <w:gridCol w:w="700"/>
      </w:tblGrid>
      <w:tr w:rsidR="006125D0" w:rsidRPr="006125D0" w:rsidTr="006125D0">
        <w:trPr>
          <w:trHeight w:val="288"/>
        </w:trPr>
        <w:tc>
          <w:tcPr>
            <w:tcW w:w="2720" w:type="dxa"/>
            <w:gridSpan w:val="3"/>
            <w:tcBorders>
              <w:top w:val="single" w:sz="4" w:space="0" w:color="auto"/>
              <w:left w:val="single" w:sz="4" w:space="0" w:color="auto"/>
              <w:bottom w:val="single" w:sz="4" w:space="0" w:color="auto"/>
              <w:right w:val="single" w:sz="4" w:space="0" w:color="000000"/>
            </w:tcBorders>
            <w:shd w:val="clear" w:color="000000" w:fill="DDD9C4"/>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Hoe oud ben je?</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leeftijd</w:t>
            </w:r>
          </w:p>
        </w:tc>
        <w:tc>
          <w:tcPr>
            <w:tcW w:w="782" w:type="dxa"/>
            <w:tcBorders>
              <w:top w:val="nil"/>
              <w:left w:val="nil"/>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aantal</w:t>
            </w:r>
          </w:p>
        </w:tc>
        <w:tc>
          <w:tcPr>
            <w:tcW w:w="700" w:type="dxa"/>
            <w:tcBorders>
              <w:top w:val="nil"/>
              <w:left w:val="nil"/>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w:t>
            </w:r>
          </w:p>
        </w:tc>
      </w:tr>
      <w:tr w:rsidR="006125D0" w:rsidRPr="006125D0" w:rsidTr="006125D0">
        <w:trPr>
          <w:trHeight w:val="288"/>
        </w:trPr>
        <w:tc>
          <w:tcPr>
            <w:tcW w:w="1238" w:type="dxa"/>
            <w:tcBorders>
              <w:top w:val="nil"/>
              <w:left w:val="single" w:sz="4" w:space="0" w:color="auto"/>
              <w:bottom w:val="nil"/>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onbekend</w:t>
            </w:r>
          </w:p>
        </w:tc>
        <w:tc>
          <w:tcPr>
            <w:tcW w:w="782"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20</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6%</w:t>
            </w:r>
          </w:p>
        </w:tc>
      </w:tr>
      <w:tr w:rsidR="006125D0" w:rsidRPr="006125D0" w:rsidTr="006125D0">
        <w:trPr>
          <w:trHeight w:val="288"/>
        </w:trPr>
        <w:tc>
          <w:tcPr>
            <w:tcW w:w="1238"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c>
          <w:tcPr>
            <w:tcW w:w="700"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4</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5</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c>
          <w:tcPr>
            <w:tcW w:w="700"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6</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7</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8</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14</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4%</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9</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55</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17%</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10</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35</w:t>
            </w:r>
          </w:p>
        </w:tc>
        <w:tc>
          <w:tcPr>
            <w:tcW w:w="700"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11</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53</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16%</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12</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4%</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13</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4</w:t>
            </w:r>
          </w:p>
        </w:tc>
        <w:tc>
          <w:tcPr>
            <w:tcW w:w="700"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14</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15</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lastRenderedPageBreak/>
              <w:t>16</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17</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18</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15</w:t>
            </w:r>
          </w:p>
        </w:tc>
        <w:tc>
          <w:tcPr>
            <w:tcW w:w="700"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5%</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19</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15</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5%</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20</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5%</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21</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26</w:t>
            </w:r>
          </w:p>
        </w:tc>
        <w:tc>
          <w:tcPr>
            <w:tcW w:w="700"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8%</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22</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15</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5%</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23</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6</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24</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25</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26</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c>
          <w:tcPr>
            <w:tcW w:w="700"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27</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28</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29</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31</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c>
          <w:tcPr>
            <w:tcW w:w="700"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32</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35</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700" w:type="dxa"/>
            <w:tcBorders>
              <w:top w:val="single" w:sz="4" w:space="0" w:color="auto"/>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43</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700" w:type="dxa"/>
            <w:tcBorders>
              <w:top w:val="single" w:sz="4" w:space="0" w:color="auto"/>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51</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700" w:type="dxa"/>
            <w:tcBorders>
              <w:top w:val="single" w:sz="4" w:space="0" w:color="auto"/>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59</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700" w:type="dxa"/>
            <w:tcBorders>
              <w:top w:val="single" w:sz="4" w:space="0" w:color="auto"/>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61</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66</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72</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700" w:type="dxa"/>
            <w:tcBorders>
              <w:top w:val="nil"/>
              <w:left w:val="nil"/>
              <w:bottom w:val="nil"/>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1238" w:type="dxa"/>
            <w:tcBorders>
              <w:top w:val="nil"/>
              <w:left w:val="single" w:sz="4" w:space="0" w:color="auto"/>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b/>
                <w:bCs/>
                <w:color w:val="000000"/>
              </w:rPr>
            </w:pPr>
            <w:r w:rsidRPr="006125D0">
              <w:rPr>
                <w:rFonts w:ascii="Calibri" w:eastAsia="Times New Roman" w:hAnsi="Calibri" w:cs="Times New Roman"/>
                <w:b/>
                <w:bCs/>
                <w:color w:val="000000"/>
              </w:rPr>
              <w:t>totaal</w:t>
            </w:r>
          </w:p>
        </w:tc>
        <w:tc>
          <w:tcPr>
            <w:tcW w:w="782"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b/>
                <w:bCs/>
                <w:color w:val="000000"/>
              </w:rPr>
            </w:pPr>
            <w:r w:rsidRPr="006125D0">
              <w:rPr>
                <w:rFonts w:ascii="Calibri" w:eastAsia="Times New Roman" w:hAnsi="Calibri" w:cs="Times New Roman"/>
                <w:b/>
                <w:bCs/>
                <w:color w:val="000000"/>
              </w:rPr>
              <w:t>327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b/>
                <w:bCs/>
                <w:color w:val="000000"/>
              </w:rPr>
            </w:pPr>
            <w:r w:rsidRPr="006125D0">
              <w:rPr>
                <w:rFonts w:ascii="Calibri" w:eastAsia="Times New Roman" w:hAnsi="Calibri" w:cs="Times New Roman"/>
                <w:b/>
                <w:bCs/>
                <w:color w:val="000000"/>
              </w:rPr>
              <w:t>100%</w:t>
            </w:r>
          </w:p>
        </w:tc>
      </w:tr>
    </w:tbl>
    <w:p w:rsidR="00AD4105" w:rsidRDefault="00AD4105" w:rsidP="004C3024">
      <w:pPr>
        <w:pStyle w:val="Geenafstand"/>
      </w:pPr>
    </w:p>
    <w:p w:rsidR="00175C62" w:rsidRDefault="003E2287" w:rsidP="004C3024">
      <w:pPr>
        <w:pStyle w:val="Geenafstand"/>
      </w:pPr>
      <w:r>
        <w:t>Bevindingen:</w:t>
      </w:r>
    </w:p>
    <w:p w:rsidR="00AD4105" w:rsidRDefault="00FF16C9" w:rsidP="00013AE8">
      <w:pPr>
        <w:pStyle w:val="Geenafstand"/>
        <w:numPr>
          <w:ilvl w:val="0"/>
          <w:numId w:val="10"/>
        </w:numPr>
      </w:pPr>
      <w:r>
        <w:t xml:space="preserve">In totaal zijn er </w:t>
      </w:r>
      <w:proofErr w:type="gramStart"/>
      <w:r w:rsidR="0039119A">
        <w:t>bevraagden</w:t>
      </w:r>
      <w:proofErr w:type="gramEnd"/>
      <w:r w:rsidR="0039119A">
        <w:t xml:space="preserve"> uit minstens </w:t>
      </w:r>
      <w:r w:rsidR="00B8725E">
        <w:t>33</w:t>
      </w:r>
      <w:r w:rsidR="00B219BF">
        <w:t xml:space="preserve"> verschillende leeftijden</w:t>
      </w:r>
      <w:r>
        <w:t>.</w:t>
      </w:r>
      <w:r w:rsidR="00DD5552">
        <w:t xml:space="preserve"> </w:t>
      </w:r>
    </w:p>
    <w:p w:rsidR="00B8725E" w:rsidRDefault="004D450D" w:rsidP="00013AE8">
      <w:pPr>
        <w:pStyle w:val="Geenafstand"/>
        <w:numPr>
          <w:ilvl w:val="0"/>
          <w:numId w:val="10"/>
        </w:numPr>
      </w:pPr>
      <w:r>
        <w:t xml:space="preserve">Er is een grote </w:t>
      </w:r>
      <w:r w:rsidR="0039119A">
        <w:t xml:space="preserve">variatie </w:t>
      </w:r>
      <w:r w:rsidR="00FF16C9">
        <w:t>in leeftijd.</w:t>
      </w:r>
      <w:r w:rsidR="00B8725E" w:rsidRPr="00B8725E">
        <w:t xml:space="preserve"> </w:t>
      </w:r>
    </w:p>
    <w:p w:rsidR="00B8725E" w:rsidRDefault="00B8725E" w:rsidP="00013AE8">
      <w:pPr>
        <w:pStyle w:val="Geenafstand"/>
        <w:numPr>
          <w:ilvl w:val="0"/>
          <w:numId w:val="10"/>
        </w:numPr>
      </w:pPr>
      <w:r>
        <w:t xml:space="preserve">De aantallen per leeftijd zijn </w:t>
      </w:r>
      <w:r w:rsidR="000B349B">
        <w:t xml:space="preserve">zo goed als </w:t>
      </w:r>
      <w:r>
        <w:t>gelijkmatig verspreid bij personen ouder dan 26 jaar.</w:t>
      </w:r>
    </w:p>
    <w:p w:rsidR="00B8725E" w:rsidRDefault="00B8725E" w:rsidP="00013AE8">
      <w:pPr>
        <w:pStyle w:val="Geenafstand"/>
        <w:numPr>
          <w:ilvl w:val="1"/>
          <w:numId w:val="10"/>
        </w:numPr>
      </w:pPr>
      <w:r>
        <w:t>De dertigers zijn in de meerderheid bij deze groep.</w:t>
      </w:r>
    </w:p>
    <w:p w:rsidR="00B8725E" w:rsidRDefault="00B8725E" w:rsidP="00013AE8">
      <w:pPr>
        <w:pStyle w:val="Geenafstand"/>
        <w:numPr>
          <w:ilvl w:val="0"/>
          <w:numId w:val="10"/>
        </w:numPr>
      </w:pPr>
      <w:r>
        <w:t>De aantallen per leeftijd zijn niet gelijkmatig verspreid bij kinderen, tieners en jongeren:</w:t>
      </w:r>
    </w:p>
    <w:p w:rsidR="00B8725E" w:rsidRDefault="00B8725E" w:rsidP="00013AE8">
      <w:pPr>
        <w:pStyle w:val="Geenafstand"/>
        <w:numPr>
          <w:ilvl w:val="1"/>
          <w:numId w:val="10"/>
        </w:numPr>
      </w:pPr>
      <w:r>
        <w:t xml:space="preserve">Onder de 7 jaar zijn er weinig </w:t>
      </w:r>
      <w:proofErr w:type="gramStart"/>
      <w:r>
        <w:t>bevraagden</w:t>
      </w:r>
      <w:proofErr w:type="gramEnd"/>
      <w:r>
        <w:t>.</w:t>
      </w:r>
    </w:p>
    <w:p w:rsidR="00B8725E" w:rsidRDefault="00B8725E" w:rsidP="00013AE8">
      <w:pPr>
        <w:pStyle w:val="Geenafstand"/>
        <w:numPr>
          <w:ilvl w:val="1"/>
          <w:numId w:val="10"/>
        </w:numPr>
      </w:pPr>
      <w:r>
        <w:t xml:space="preserve">Binnen de leeftijden 13, 14, 15, 16 en 17 zijn er weinig </w:t>
      </w:r>
      <w:proofErr w:type="gramStart"/>
      <w:r>
        <w:t>bevraagden</w:t>
      </w:r>
      <w:proofErr w:type="gramEnd"/>
      <w:r>
        <w:t>.</w:t>
      </w:r>
    </w:p>
    <w:p w:rsidR="00B8725E" w:rsidRDefault="00B8725E" w:rsidP="00013AE8">
      <w:pPr>
        <w:pStyle w:val="Geenafstand"/>
        <w:numPr>
          <w:ilvl w:val="2"/>
          <w:numId w:val="10"/>
        </w:numPr>
      </w:pPr>
      <w:r>
        <w:t>Een reden hiervoor is dat er geen enkele middelbare school toestemming gaf aan de jeugddienst om langs te komen om de tieners en jongeren om hun mening te vragen.</w:t>
      </w:r>
    </w:p>
    <w:p w:rsidR="00AD4105" w:rsidRDefault="00B8725E" w:rsidP="00013AE8">
      <w:pPr>
        <w:pStyle w:val="Geenafstand"/>
        <w:numPr>
          <w:ilvl w:val="0"/>
          <w:numId w:val="10"/>
        </w:numPr>
      </w:pPr>
      <w:r>
        <w:t>Van 7 tot en met 14 jaar en van 16 tot en met 32 jaar hebben alle aaneensluitende leeftijden hun mening gegeven.</w:t>
      </w:r>
    </w:p>
    <w:p w:rsidR="00B8725E" w:rsidRDefault="00B8725E" w:rsidP="00013AE8">
      <w:pPr>
        <w:pStyle w:val="Geenafstand"/>
        <w:numPr>
          <w:ilvl w:val="0"/>
          <w:numId w:val="10"/>
        </w:numPr>
      </w:pPr>
      <w:r>
        <w:t xml:space="preserve">De jongste </w:t>
      </w:r>
      <w:proofErr w:type="gramStart"/>
      <w:r>
        <w:t>bevraagden</w:t>
      </w:r>
      <w:proofErr w:type="gramEnd"/>
      <w:r>
        <w:t xml:space="preserve"> zijn twee driejarigen en de oudste</w:t>
      </w:r>
    </w:p>
    <w:p w:rsidR="008563E9" w:rsidRDefault="00FC6233" w:rsidP="004C3024">
      <w:pPr>
        <w:pStyle w:val="Geenafstand"/>
        <w:numPr>
          <w:ilvl w:val="0"/>
          <w:numId w:val="4"/>
        </w:numPr>
      </w:pPr>
      <w:r>
        <w:t>12</w:t>
      </w:r>
      <w:r w:rsidR="00002495">
        <w:t xml:space="preserve"> personen gaven geen leeftijd op. </w:t>
      </w:r>
    </w:p>
    <w:p w:rsidR="002B59E9" w:rsidRDefault="002B59E9" w:rsidP="002B59E9">
      <w:pPr>
        <w:pStyle w:val="Geenafstand"/>
      </w:pPr>
    </w:p>
    <w:p w:rsidR="00AB2908" w:rsidRDefault="0099753E" w:rsidP="00F30B1C">
      <w:pPr>
        <w:pStyle w:val="Kop2"/>
      </w:pPr>
      <w:bookmarkStart w:id="25" w:name="_Toc388210381"/>
      <w:bookmarkStart w:id="26" w:name="_Toc401841189"/>
      <w:bookmarkStart w:id="27" w:name="_Toc431547193"/>
      <w:r>
        <w:t>2</w:t>
      </w:r>
      <w:r w:rsidR="00763A72">
        <w:t>.3</w:t>
      </w:r>
      <w:r w:rsidR="00995656">
        <w:t xml:space="preserve"> </w:t>
      </w:r>
      <w:r w:rsidR="00DC6BC0">
        <w:t>Woonplaats</w:t>
      </w:r>
      <w:bookmarkEnd w:id="25"/>
      <w:bookmarkEnd w:id="26"/>
      <w:bookmarkEnd w:id="27"/>
    </w:p>
    <w:p w:rsidR="00AB2908" w:rsidRDefault="00AB2908" w:rsidP="004C3024">
      <w:pPr>
        <w:pStyle w:val="Geenafstand"/>
      </w:pPr>
    </w:p>
    <w:p w:rsidR="003E2287" w:rsidRPr="00393A3C" w:rsidRDefault="003E2287" w:rsidP="003E2287">
      <w:pPr>
        <w:pStyle w:val="Geenafstand"/>
      </w:pPr>
      <w:r>
        <w:t xml:space="preserve">Deze tabel bevat de </w:t>
      </w:r>
      <w:r w:rsidR="00DC6BC0">
        <w:t>woonplaats</w:t>
      </w:r>
      <w:r>
        <w:t xml:space="preserve">en van de </w:t>
      </w:r>
      <w:proofErr w:type="gramStart"/>
      <w:r>
        <w:t>bevraagden</w:t>
      </w:r>
      <w:proofErr w:type="gramEnd"/>
      <w:r>
        <w:t>. De lijst is alfabetisch gerangschikt.</w:t>
      </w:r>
    </w:p>
    <w:p w:rsidR="003E2287" w:rsidRPr="00AB2908" w:rsidRDefault="003E2287" w:rsidP="004C3024">
      <w:pPr>
        <w:pStyle w:val="Geenafstand"/>
      </w:pPr>
    </w:p>
    <w:tbl>
      <w:tblPr>
        <w:tblW w:w="5260" w:type="dxa"/>
        <w:tblInd w:w="55" w:type="dxa"/>
        <w:tblCellMar>
          <w:left w:w="70" w:type="dxa"/>
          <w:right w:w="70" w:type="dxa"/>
        </w:tblCellMar>
        <w:tblLook w:val="04A0" w:firstRow="1" w:lastRow="0" w:firstColumn="1" w:lastColumn="0" w:noHBand="0" w:noVBand="1"/>
      </w:tblPr>
      <w:tblGrid>
        <w:gridCol w:w="3824"/>
        <w:gridCol w:w="757"/>
        <w:gridCol w:w="679"/>
      </w:tblGrid>
      <w:tr w:rsidR="006125D0" w:rsidRPr="006125D0" w:rsidTr="006125D0">
        <w:trPr>
          <w:trHeight w:val="288"/>
        </w:trPr>
        <w:tc>
          <w:tcPr>
            <w:tcW w:w="5260" w:type="dxa"/>
            <w:gridSpan w:val="3"/>
            <w:tcBorders>
              <w:top w:val="single" w:sz="4" w:space="0" w:color="auto"/>
              <w:left w:val="single" w:sz="4" w:space="0" w:color="auto"/>
              <w:bottom w:val="single" w:sz="4" w:space="0" w:color="auto"/>
              <w:right w:val="single" w:sz="4" w:space="0" w:color="auto"/>
            </w:tcBorders>
            <w:shd w:val="clear" w:color="000000" w:fill="DDD9C4"/>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Woonplaats</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 xml:space="preserve"> </w:t>
            </w:r>
          </w:p>
        </w:tc>
        <w:tc>
          <w:tcPr>
            <w:tcW w:w="757" w:type="dxa"/>
            <w:tcBorders>
              <w:top w:val="nil"/>
              <w:left w:val="nil"/>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aantal</w:t>
            </w:r>
          </w:p>
        </w:tc>
        <w:tc>
          <w:tcPr>
            <w:tcW w:w="679" w:type="dxa"/>
            <w:tcBorders>
              <w:top w:val="nil"/>
              <w:left w:val="nil"/>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lastRenderedPageBreak/>
              <w:t>Antwerpen</w:t>
            </w:r>
          </w:p>
        </w:tc>
        <w:tc>
          <w:tcPr>
            <w:tcW w:w="757"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206</w:t>
            </w:r>
          </w:p>
        </w:tc>
        <w:tc>
          <w:tcPr>
            <w:tcW w:w="679"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63%</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*Antwerpen 2000</w:t>
            </w:r>
          </w:p>
        </w:tc>
        <w:tc>
          <w:tcPr>
            <w:tcW w:w="757" w:type="dxa"/>
            <w:tcBorders>
              <w:top w:val="nil"/>
              <w:left w:val="nil"/>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40</w:t>
            </w:r>
          </w:p>
        </w:tc>
        <w:tc>
          <w:tcPr>
            <w:tcW w:w="679" w:type="dxa"/>
            <w:tcBorders>
              <w:top w:val="nil"/>
              <w:left w:val="nil"/>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12%</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*Antwerpen 2018</w:t>
            </w:r>
          </w:p>
        </w:tc>
        <w:tc>
          <w:tcPr>
            <w:tcW w:w="757" w:type="dxa"/>
            <w:tcBorders>
              <w:top w:val="nil"/>
              <w:left w:val="nil"/>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152</w:t>
            </w:r>
          </w:p>
        </w:tc>
        <w:tc>
          <w:tcPr>
            <w:tcW w:w="679" w:type="dxa"/>
            <w:tcBorders>
              <w:top w:val="nil"/>
              <w:left w:val="nil"/>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46%</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*Antwerpen 2020</w:t>
            </w:r>
          </w:p>
        </w:tc>
        <w:tc>
          <w:tcPr>
            <w:tcW w:w="757" w:type="dxa"/>
            <w:tcBorders>
              <w:top w:val="nil"/>
              <w:left w:val="nil"/>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9</w:t>
            </w:r>
          </w:p>
        </w:tc>
        <w:tc>
          <w:tcPr>
            <w:tcW w:w="679" w:type="dxa"/>
            <w:tcBorders>
              <w:top w:val="nil"/>
              <w:left w:val="nil"/>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3%</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*Antwerpen 2030</w:t>
            </w:r>
          </w:p>
        </w:tc>
        <w:tc>
          <w:tcPr>
            <w:tcW w:w="757" w:type="dxa"/>
            <w:tcBorders>
              <w:top w:val="nil"/>
              <w:left w:val="nil"/>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0</w:t>
            </w:r>
          </w:p>
        </w:tc>
        <w:tc>
          <w:tcPr>
            <w:tcW w:w="679" w:type="dxa"/>
            <w:tcBorders>
              <w:top w:val="nil"/>
              <w:left w:val="nil"/>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*Antwerpen 2050</w:t>
            </w:r>
          </w:p>
        </w:tc>
        <w:tc>
          <w:tcPr>
            <w:tcW w:w="757" w:type="dxa"/>
            <w:tcBorders>
              <w:top w:val="nil"/>
              <w:left w:val="nil"/>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1</w:t>
            </w:r>
          </w:p>
        </w:tc>
        <w:tc>
          <w:tcPr>
            <w:tcW w:w="679" w:type="dxa"/>
            <w:tcBorders>
              <w:top w:val="nil"/>
              <w:left w:val="nil"/>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*Antwerpen 2060</w:t>
            </w:r>
          </w:p>
        </w:tc>
        <w:tc>
          <w:tcPr>
            <w:tcW w:w="757" w:type="dxa"/>
            <w:tcBorders>
              <w:top w:val="nil"/>
              <w:left w:val="nil"/>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4</w:t>
            </w:r>
          </w:p>
        </w:tc>
        <w:tc>
          <w:tcPr>
            <w:tcW w:w="679" w:type="dxa"/>
            <w:tcBorders>
              <w:top w:val="nil"/>
              <w:left w:val="nil"/>
              <w:bottom w:val="single" w:sz="4" w:space="0" w:color="auto"/>
              <w:right w:val="single" w:sz="4" w:space="0" w:color="auto"/>
            </w:tcBorders>
            <w:shd w:val="clear" w:color="000000" w:fill="EBF1DE"/>
            <w:noWrap/>
            <w:vAlign w:val="bottom"/>
            <w:hideMark/>
          </w:tcPr>
          <w:p w:rsidR="006125D0" w:rsidRPr="006125D0" w:rsidRDefault="006125D0" w:rsidP="006125D0">
            <w:pPr>
              <w:spacing w:after="0" w:line="240" w:lineRule="auto"/>
              <w:jc w:val="right"/>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Berchem 2600</w:t>
            </w:r>
          </w:p>
        </w:tc>
        <w:tc>
          <w:tcPr>
            <w:tcW w:w="757"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12</w:t>
            </w:r>
          </w:p>
        </w:tc>
        <w:tc>
          <w:tcPr>
            <w:tcW w:w="679"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4%</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Berendrecht-Zandvliet-Lillo 2040</w:t>
            </w:r>
          </w:p>
        </w:tc>
        <w:tc>
          <w:tcPr>
            <w:tcW w:w="757"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679"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Borgerhout 2140</w:t>
            </w:r>
          </w:p>
        </w:tc>
        <w:tc>
          <w:tcPr>
            <w:tcW w:w="757"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4</w:t>
            </w:r>
          </w:p>
        </w:tc>
        <w:tc>
          <w:tcPr>
            <w:tcW w:w="679"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Deurne 2100</w:t>
            </w:r>
          </w:p>
        </w:tc>
        <w:tc>
          <w:tcPr>
            <w:tcW w:w="757"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5</w:t>
            </w:r>
          </w:p>
        </w:tc>
        <w:tc>
          <w:tcPr>
            <w:tcW w:w="679"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Ekeren 2180</w:t>
            </w:r>
          </w:p>
        </w:tc>
        <w:tc>
          <w:tcPr>
            <w:tcW w:w="757"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c>
          <w:tcPr>
            <w:tcW w:w="679"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0%</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Hoboken 2660</w:t>
            </w:r>
          </w:p>
        </w:tc>
        <w:tc>
          <w:tcPr>
            <w:tcW w:w="757"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14</w:t>
            </w:r>
          </w:p>
        </w:tc>
        <w:tc>
          <w:tcPr>
            <w:tcW w:w="679"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4%</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Merksem 2170</w:t>
            </w:r>
          </w:p>
        </w:tc>
        <w:tc>
          <w:tcPr>
            <w:tcW w:w="757"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9</w:t>
            </w:r>
          </w:p>
        </w:tc>
        <w:tc>
          <w:tcPr>
            <w:tcW w:w="679"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Wilrijk 2610</w:t>
            </w:r>
          </w:p>
        </w:tc>
        <w:tc>
          <w:tcPr>
            <w:tcW w:w="757"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c>
          <w:tcPr>
            <w:tcW w:w="679"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een andere gemeente</w:t>
            </w:r>
          </w:p>
        </w:tc>
        <w:tc>
          <w:tcPr>
            <w:tcW w:w="757"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63</w:t>
            </w:r>
          </w:p>
        </w:tc>
        <w:tc>
          <w:tcPr>
            <w:tcW w:w="679"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19%</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onbekend</w:t>
            </w:r>
          </w:p>
        </w:tc>
        <w:tc>
          <w:tcPr>
            <w:tcW w:w="757"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10</w:t>
            </w:r>
          </w:p>
        </w:tc>
        <w:tc>
          <w:tcPr>
            <w:tcW w:w="679"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r>
      <w:tr w:rsidR="006125D0" w:rsidRPr="006125D0" w:rsidTr="006125D0">
        <w:trPr>
          <w:trHeight w:val="288"/>
        </w:trPr>
        <w:tc>
          <w:tcPr>
            <w:tcW w:w="3824" w:type="dxa"/>
            <w:tcBorders>
              <w:top w:val="nil"/>
              <w:left w:val="single" w:sz="4" w:space="0" w:color="auto"/>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b/>
                <w:bCs/>
                <w:color w:val="000000"/>
              </w:rPr>
            </w:pPr>
            <w:r w:rsidRPr="006125D0">
              <w:rPr>
                <w:rFonts w:ascii="Calibri" w:eastAsia="Times New Roman" w:hAnsi="Calibri" w:cs="Times New Roman"/>
                <w:b/>
                <w:bCs/>
                <w:color w:val="000000"/>
              </w:rPr>
              <w:t>totaal</w:t>
            </w:r>
          </w:p>
        </w:tc>
        <w:tc>
          <w:tcPr>
            <w:tcW w:w="757"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b/>
                <w:bCs/>
                <w:color w:val="000000"/>
              </w:rPr>
            </w:pPr>
            <w:r w:rsidRPr="006125D0">
              <w:rPr>
                <w:rFonts w:ascii="Calibri" w:eastAsia="Times New Roman" w:hAnsi="Calibri" w:cs="Times New Roman"/>
                <w:b/>
                <w:bCs/>
                <w:color w:val="000000"/>
              </w:rPr>
              <w:t>327</w:t>
            </w:r>
          </w:p>
        </w:tc>
        <w:tc>
          <w:tcPr>
            <w:tcW w:w="679"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right"/>
              <w:rPr>
                <w:rFonts w:ascii="Calibri" w:eastAsia="Times New Roman" w:hAnsi="Calibri" w:cs="Times New Roman"/>
                <w:b/>
                <w:bCs/>
                <w:color w:val="000000"/>
              </w:rPr>
            </w:pPr>
            <w:r w:rsidRPr="006125D0">
              <w:rPr>
                <w:rFonts w:ascii="Calibri" w:eastAsia="Times New Roman" w:hAnsi="Calibri" w:cs="Times New Roman"/>
                <w:b/>
                <w:bCs/>
                <w:color w:val="000000"/>
              </w:rPr>
              <w:t>100%</w:t>
            </w:r>
          </w:p>
        </w:tc>
      </w:tr>
    </w:tbl>
    <w:p w:rsidR="00FF16C9" w:rsidRDefault="00FF16C9" w:rsidP="004C3024">
      <w:pPr>
        <w:pStyle w:val="Geenafstand"/>
      </w:pPr>
    </w:p>
    <w:p w:rsidR="003E2287" w:rsidRDefault="003E2287" w:rsidP="004C3024">
      <w:pPr>
        <w:pStyle w:val="Geenafstand"/>
      </w:pPr>
      <w:r>
        <w:t>Bevindingen:</w:t>
      </w:r>
    </w:p>
    <w:p w:rsidR="000B349B" w:rsidRDefault="000B349B" w:rsidP="00811671">
      <w:pPr>
        <w:pStyle w:val="Geenafstand"/>
        <w:numPr>
          <w:ilvl w:val="0"/>
          <w:numId w:val="3"/>
        </w:numPr>
      </w:pPr>
      <w:r>
        <w:t xml:space="preserve">Er is een grote variatie in de woonplaatsen van de </w:t>
      </w:r>
      <w:proofErr w:type="gramStart"/>
      <w:r>
        <w:t>bevraagden</w:t>
      </w:r>
      <w:proofErr w:type="gramEnd"/>
      <w:r>
        <w:t>.</w:t>
      </w:r>
    </w:p>
    <w:p w:rsidR="00310B38" w:rsidRDefault="00A10475" w:rsidP="00811671">
      <w:pPr>
        <w:pStyle w:val="Geenafstand"/>
        <w:numPr>
          <w:ilvl w:val="0"/>
          <w:numId w:val="3"/>
        </w:numPr>
      </w:pPr>
      <w:r>
        <w:t xml:space="preserve">De </w:t>
      </w:r>
      <w:proofErr w:type="gramStart"/>
      <w:r>
        <w:t>bevraagden</w:t>
      </w:r>
      <w:proofErr w:type="gramEnd"/>
      <w:r>
        <w:t xml:space="preserve"> komen uit </w:t>
      </w:r>
      <w:r w:rsidR="0065107A">
        <w:t xml:space="preserve">minstens </w:t>
      </w:r>
      <w:r w:rsidR="00482F2E">
        <w:t>alle</w:t>
      </w:r>
      <w:r w:rsidR="0065107A">
        <w:t xml:space="preserve"> districten en uit minstens </w:t>
      </w:r>
      <w:r w:rsidR="00FB43E3">
        <w:t>3</w:t>
      </w:r>
      <w:r w:rsidR="00482F2E">
        <w:t>2</w:t>
      </w:r>
      <w:r w:rsidR="00310B38">
        <w:t xml:space="preserve"> ve</w:t>
      </w:r>
      <w:r>
        <w:t>rschillende gemeenten</w:t>
      </w:r>
      <w:r w:rsidR="00310B38">
        <w:t xml:space="preserve">. </w:t>
      </w:r>
    </w:p>
    <w:p w:rsidR="00F41665" w:rsidRDefault="00A10475" w:rsidP="005853EB">
      <w:pPr>
        <w:pStyle w:val="Geenafstand"/>
        <w:numPr>
          <w:ilvl w:val="0"/>
          <w:numId w:val="3"/>
        </w:numPr>
      </w:pPr>
      <w:r>
        <w:t xml:space="preserve">De </w:t>
      </w:r>
      <w:r w:rsidR="00FF32E7">
        <w:t xml:space="preserve">meerderheid </w:t>
      </w:r>
      <w:r w:rsidR="000B349B">
        <w:t xml:space="preserve">van de </w:t>
      </w:r>
      <w:proofErr w:type="gramStart"/>
      <w:r w:rsidR="000B349B">
        <w:t>bevraagden</w:t>
      </w:r>
      <w:proofErr w:type="gramEnd"/>
      <w:r w:rsidR="000B349B">
        <w:t xml:space="preserve"> </w:t>
      </w:r>
      <w:r w:rsidR="00E2776C">
        <w:t>(</w:t>
      </w:r>
      <w:r w:rsidR="000B349B">
        <w:t>63</w:t>
      </w:r>
      <w:r w:rsidR="00310B38">
        <w:t>%</w:t>
      </w:r>
      <w:r w:rsidR="004E1716">
        <w:t>)</w:t>
      </w:r>
      <w:r w:rsidR="00310B38">
        <w:t xml:space="preserve"> woont in </w:t>
      </w:r>
      <w:r w:rsidR="004E1716">
        <w:t xml:space="preserve">het </w:t>
      </w:r>
      <w:r w:rsidR="00310B38">
        <w:t xml:space="preserve">district </w:t>
      </w:r>
      <w:r w:rsidR="000B349B">
        <w:t>Antwerpen</w:t>
      </w:r>
      <w:r w:rsidR="004B6FA4">
        <w:t>.</w:t>
      </w:r>
    </w:p>
    <w:p w:rsidR="000B349B" w:rsidRDefault="000B349B" w:rsidP="000B349B">
      <w:pPr>
        <w:pStyle w:val="Geenafstand"/>
        <w:numPr>
          <w:ilvl w:val="1"/>
          <w:numId w:val="3"/>
        </w:numPr>
      </w:pPr>
      <w:r>
        <w:t xml:space="preserve">Bijna de helft van de </w:t>
      </w:r>
      <w:proofErr w:type="gramStart"/>
      <w:r>
        <w:t>bevraagden</w:t>
      </w:r>
      <w:proofErr w:type="gramEnd"/>
      <w:r>
        <w:t xml:space="preserve"> woont in Antwerpen Zuid.</w:t>
      </w:r>
    </w:p>
    <w:p w:rsidR="00DE65D2" w:rsidRDefault="00140715" w:rsidP="00F47CF5">
      <w:pPr>
        <w:pStyle w:val="Geenafstand"/>
        <w:numPr>
          <w:ilvl w:val="0"/>
          <w:numId w:val="3"/>
        </w:numPr>
      </w:pPr>
      <w:r>
        <w:t>1</w:t>
      </w:r>
      <w:r w:rsidR="000B349B">
        <w:t>0</w:t>
      </w:r>
      <w:r w:rsidR="00DE65D2">
        <w:t xml:space="preserve"> </w:t>
      </w:r>
      <w:proofErr w:type="gramStart"/>
      <w:r w:rsidR="00DE65D2">
        <w:t>bevraagde</w:t>
      </w:r>
      <w:r w:rsidR="00944A66">
        <w:t>n</w:t>
      </w:r>
      <w:proofErr w:type="gramEnd"/>
      <w:r w:rsidR="00DE65D2">
        <w:t xml:space="preserve"> ga</w:t>
      </w:r>
      <w:r w:rsidR="00944A66">
        <w:t>ven</w:t>
      </w:r>
      <w:r w:rsidR="00DE65D2">
        <w:t xml:space="preserve"> geen </w:t>
      </w:r>
      <w:r w:rsidR="00DC6BC0">
        <w:t>woonplaats</w:t>
      </w:r>
      <w:r w:rsidR="00DE65D2">
        <w:t xml:space="preserve"> op.</w:t>
      </w:r>
    </w:p>
    <w:p w:rsidR="00F47CF5" w:rsidRDefault="001870CD" w:rsidP="00F47CF5">
      <w:pPr>
        <w:pStyle w:val="Geenafstand"/>
        <w:numPr>
          <w:ilvl w:val="0"/>
          <w:numId w:val="3"/>
        </w:numPr>
      </w:pPr>
      <w:r>
        <w:t>In onderstaande tabel staan de aantallen van de</w:t>
      </w:r>
      <w:r w:rsidR="00F41665">
        <w:t xml:space="preserve"> personen die in een andere gemeente wonen</w:t>
      </w:r>
      <w:r w:rsidR="005853EB">
        <w:t xml:space="preserve"> per opgegeven gemeente</w:t>
      </w:r>
      <w:r>
        <w:t xml:space="preserve">. </w:t>
      </w:r>
    </w:p>
    <w:p w:rsidR="006455EC" w:rsidRDefault="006455EC" w:rsidP="006455EC">
      <w:pPr>
        <w:pStyle w:val="Geenafstand"/>
        <w:numPr>
          <w:ilvl w:val="1"/>
          <w:numId w:val="3"/>
        </w:numPr>
      </w:pPr>
      <w:r>
        <w:t xml:space="preserve">51 </w:t>
      </w:r>
      <w:proofErr w:type="gramStart"/>
      <w:r>
        <w:t>bevraagden</w:t>
      </w:r>
      <w:proofErr w:type="gramEnd"/>
      <w:r>
        <w:t xml:space="preserve"> lieten weten dat ze in een andere gemeente wonen.</w:t>
      </w:r>
    </w:p>
    <w:p w:rsidR="00C14E51" w:rsidRDefault="00C14E51" w:rsidP="00A0762E">
      <w:pPr>
        <w:pStyle w:val="Geenafstand"/>
      </w:pPr>
    </w:p>
    <w:tbl>
      <w:tblPr>
        <w:tblW w:w="3140" w:type="dxa"/>
        <w:tblInd w:w="55" w:type="dxa"/>
        <w:tblCellMar>
          <w:left w:w="70" w:type="dxa"/>
          <w:right w:w="70" w:type="dxa"/>
        </w:tblCellMar>
        <w:tblLook w:val="04A0" w:firstRow="1" w:lastRow="0" w:firstColumn="1" w:lastColumn="0" w:noHBand="0" w:noVBand="1"/>
      </w:tblPr>
      <w:tblGrid>
        <w:gridCol w:w="2296"/>
        <w:gridCol w:w="844"/>
      </w:tblGrid>
      <w:tr w:rsidR="006125D0" w:rsidRPr="006125D0" w:rsidTr="006125D0">
        <w:trPr>
          <w:trHeight w:val="288"/>
        </w:trPr>
        <w:tc>
          <w:tcPr>
            <w:tcW w:w="3140" w:type="dxa"/>
            <w:gridSpan w:val="2"/>
            <w:tcBorders>
              <w:top w:val="single" w:sz="4" w:space="0" w:color="auto"/>
              <w:left w:val="single" w:sz="4" w:space="0" w:color="auto"/>
              <w:bottom w:val="single" w:sz="4" w:space="0" w:color="auto"/>
              <w:right w:val="single" w:sz="4" w:space="0" w:color="auto"/>
            </w:tcBorders>
            <w:shd w:val="clear" w:color="000000" w:fill="DDD9C4"/>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Een andere gemeente namelijk</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gemeente</w:t>
            </w:r>
          </w:p>
        </w:tc>
        <w:tc>
          <w:tcPr>
            <w:tcW w:w="844" w:type="dxa"/>
            <w:tcBorders>
              <w:top w:val="nil"/>
              <w:left w:val="nil"/>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 xml:space="preserve">aantal </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Bazel</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Berlaar</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Beveren</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Boom</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Boortmeerbeek</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Bornem</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Borsbeek</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Brasschaat</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Brecht</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Diepenbeek</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Edegem</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Essen</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Gierle</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Herentals</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Hove</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lastRenderedPageBreak/>
              <w:t>Kontich</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Kortenaken</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Mechelen</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Meise</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Mortsel</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Nijlen</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Oostmalle</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Reet</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Rijmenam</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Rumst</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Schoten</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Sint-Amands</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Pr>
                <w:rFonts w:ascii="Calibri" w:eastAsia="Times New Roman" w:hAnsi="Calibri" w:cs="Times New Roman"/>
                <w:color w:val="000000"/>
              </w:rPr>
              <w:t>Sint-J</w:t>
            </w:r>
            <w:r w:rsidRPr="006125D0">
              <w:rPr>
                <w:rFonts w:ascii="Calibri" w:eastAsia="Times New Roman" w:hAnsi="Calibri" w:cs="Times New Roman"/>
                <w:color w:val="000000"/>
              </w:rPr>
              <w:t>ob-in't-Goor</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Wuustwezel</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3</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Zandhoven</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Zelzate</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2</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DCE6F1"/>
            <w:noWrap/>
            <w:vAlign w:val="bottom"/>
            <w:hideMark/>
          </w:tcPr>
          <w:p w:rsidR="006125D0" w:rsidRPr="006125D0" w:rsidRDefault="006125D0" w:rsidP="006125D0">
            <w:pPr>
              <w:spacing w:after="0" w:line="240" w:lineRule="auto"/>
              <w:rPr>
                <w:rFonts w:ascii="Calibri" w:eastAsia="Times New Roman" w:hAnsi="Calibri" w:cs="Times New Roman"/>
                <w:color w:val="000000"/>
              </w:rPr>
            </w:pPr>
            <w:r w:rsidRPr="006125D0">
              <w:rPr>
                <w:rFonts w:ascii="Calibri" w:eastAsia="Times New Roman" w:hAnsi="Calibri" w:cs="Times New Roman"/>
                <w:color w:val="000000"/>
              </w:rPr>
              <w:t>Zwijndrecht</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1</w:t>
            </w:r>
          </w:p>
        </w:tc>
      </w:tr>
      <w:tr w:rsidR="006125D0" w:rsidRPr="006125D0" w:rsidTr="006125D0">
        <w:trPr>
          <w:trHeight w:val="288"/>
        </w:trPr>
        <w:tc>
          <w:tcPr>
            <w:tcW w:w="2296" w:type="dxa"/>
            <w:tcBorders>
              <w:top w:val="nil"/>
              <w:left w:val="single" w:sz="4" w:space="0" w:color="auto"/>
              <w:bottom w:val="single" w:sz="4" w:space="0" w:color="auto"/>
              <w:right w:val="single" w:sz="4" w:space="0" w:color="auto"/>
            </w:tcBorders>
            <w:shd w:val="clear" w:color="000000" w:fill="F2F2F2"/>
            <w:noWrap/>
            <w:vAlign w:val="bottom"/>
            <w:hideMark/>
          </w:tcPr>
          <w:p w:rsidR="006125D0" w:rsidRPr="006125D0" w:rsidRDefault="006125D0" w:rsidP="006125D0">
            <w:pPr>
              <w:spacing w:after="0" w:line="240" w:lineRule="auto"/>
              <w:jc w:val="center"/>
              <w:rPr>
                <w:rFonts w:ascii="Calibri" w:eastAsia="Times New Roman" w:hAnsi="Calibri" w:cs="Times New Roman"/>
                <w:b/>
                <w:bCs/>
                <w:color w:val="000000"/>
              </w:rPr>
            </w:pPr>
            <w:r w:rsidRPr="006125D0">
              <w:rPr>
                <w:rFonts w:ascii="Calibri" w:eastAsia="Times New Roman" w:hAnsi="Calibri" w:cs="Times New Roman"/>
                <w:b/>
                <w:bCs/>
                <w:color w:val="000000"/>
              </w:rPr>
              <w:t>totaal</w:t>
            </w:r>
          </w:p>
        </w:tc>
        <w:tc>
          <w:tcPr>
            <w:tcW w:w="844" w:type="dxa"/>
            <w:tcBorders>
              <w:top w:val="nil"/>
              <w:left w:val="nil"/>
              <w:bottom w:val="single" w:sz="4" w:space="0" w:color="auto"/>
              <w:right w:val="single" w:sz="4" w:space="0" w:color="auto"/>
            </w:tcBorders>
            <w:shd w:val="clear" w:color="auto" w:fill="auto"/>
            <w:noWrap/>
            <w:vAlign w:val="bottom"/>
            <w:hideMark/>
          </w:tcPr>
          <w:p w:rsidR="006125D0" w:rsidRPr="006125D0" w:rsidRDefault="006125D0" w:rsidP="006125D0">
            <w:pPr>
              <w:spacing w:after="0" w:line="240" w:lineRule="auto"/>
              <w:jc w:val="center"/>
              <w:rPr>
                <w:rFonts w:ascii="Calibri" w:eastAsia="Times New Roman" w:hAnsi="Calibri" w:cs="Times New Roman"/>
                <w:color w:val="000000"/>
              </w:rPr>
            </w:pPr>
            <w:r w:rsidRPr="006125D0">
              <w:rPr>
                <w:rFonts w:ascii="Calibri" w:eastAsia="Times New Roman" w:hAnsi="Calibri" w:cs="Times New Roman"/>
                <w:color w:val="000000"/>
              </w:rPr>
              <w:t>51</w:t>
            </w:r>
          </w:p>
        </w:tc>
      </w:tr>
    </w:tbl>
    <w:p w:rsidR="00B10F64" w:rsidRDefault="00B10F64" w:rsidP="00A0762E">
      <w:pPr>
        <w:pStyle w:val="Geenafstand"/>
      </w:pPr>
    </w:p>
    <w:p w:rsidR="00A0762E" w:rsidRDefault="00A0762E" w:rsidP="00A0762E">
      <w:pPr>
        <w:pStyle w:val="Geenafstand"/>
      </w:pPr>
    </w:p>
    <w:p w:rsidR="00805346" w:rsidRDefault="00805346" w:rsidP="00F96F18">
      <w:pPr>
        <w:pStyle w:val="Geenafstand"/>
        <w:rPr>
          <w:rFonts w:eastAsiaTheme="majorEastAsia"/>
          <w:b/>
          <w:bCs/>
          <w:color w:val="365F91" w:themeColor="accent1" w:themeShade="BF"/>
          <w:sz w:val="32"/>
          <w:szCs w:val="28"/>
        </w:rPr>
      </w:pPr>
      <w:bookmarkStart w:id="28" w:name="_Toc401081381"/>
      <w:bookmarkStart w:id="29" w:name="_Toc401841190"/>
      <w:r>
        <w:br w:type="page"/>
      </w:r>
    </w:p>
    <w:p w:rsidR="00C67749" w:rsidRDefault="007D1176" w:rsidP="00C67749">
      <w:pPr>
        <w:pStyle w:val="Kop1"/>
      </w:pPr>
      <w:bookmarkStart w:id="30" w:name="_Toc431547194"/>
      <w:r>
        <w:lastRenderedPageBreak/>
        <w:t>Hoofdstuk 3</w:t>
      </w:r>
      <w:r w:rsidR="00C67749">
        <w:t xml:space="preserve"> – </w:t>
      </w:r>
      <w:bookmarkEnd w:id="28"/>
      <w:r w:rsidR="00A31750">
        <w:t>Huidige locatie en beleving</w:t>
      </w:r>
      <w:bookmarkEnd w:id="30"/>
    </w:p>
    <w:p w:rsidR="00C67749" w:rsidRDefault="00C67749" w:rsidP="00C67749">
      <w:pPr>
        <w:pStyle w:val="Geenafstand"/>
      </w:pPr>
    </w:p>
    <w:p w:rsidR="00C67749" w:rsidRDefault="00CF2003" w:rsidP="00C67749">
      <w:pPr>
        <w:pStyle w:val="Geenafstand"/>
      </w:pPr>
      <w:r w:rsidRPr="0072669A">
        <w:t xml:space="preserve">Vanaf dit hoofdstuk, vind je de inhoudelijke verwerking van de </w:t>
      </w:r>
      <w:r w:rsidR="008A56D5" w:rsidRPr="0072669A">
        <w:t>meningen, tips</w:t>
      </w:r>
      <w:r w:rsidR="00C67749" w:rsidRPr="0072669A">
        <w:t xml:space="preserve"> en ideeën van d</w:t>
      </w:r>
      <w:r w:rsidR="00D949ED" w:rsidRPr="0072669A">
        <w:t xml:space="preserve">e </w:t>
      </w:r>
      <w:proofErr w:type="gramStart"/>
      <w:r w:rsidR="00D949ED" w:rsidRPr="0072669A">
        <w:t>bevraagden</w:t>
      </w:r>
      <w:proofErr w:type="gramEnd"/>
      <w:r w:rsidR="00D949ED" w:rsidRPr="0072669A">
        <w:t xml:space="preserve"> over </w:t>
      </w:r>
      <w:r w:rsidR="00A31750">
        <w:t>de nieuwe toekomstige sportterreinen.</w:t>
      </w:r>
    </w:p>
    <w:p w:rsidR="008B46D5" w:rsidRDefault="008B46D5" w:rsidP="00C67749">
      <w:pPr>
        <w:pStyle w:val="Geenafstand"/>
      </w:pPr>
    </w:p>
    <w:p w:rsidR="008B46D5" w:rsidRDefault="008B46D5" w:rsidP="00C67749">
      <w:pPr>
        <w:pStyle w:val="Geenafstand"/>
      </w:pPr>
      <w:r>
        <w:t>In dit deel staan de frequentievragen ofwel de tacid-knowlegde-vragen.</w:t>
      </w:r>
    </w:p>
    <w:p w:rsidR="008B46D5" w:rsidRPr="0072669A" w:rsidRDefault="008B46D5" w:rsidP="00C67749">
      <w:pPr>
        <w:pStyle w:val="Geenafstand"/>
      </w:pPr>
      <w:r>
        <w:t xml:space="preserve">Doordat de </w:t>
      </w:r>
      <w:proofErr w:type="gramStart"/>
      <w:r>
        <w:t>bevraagden</w:t>
      </w:r>
      <w:proofErr w:type="gramEnd"/>
      <w:r>
        <w:t xml:space="preserve"> deze vragen oplossen zal hun onderbewuste kennis terug of bewust worden zodat ze nadien hun mening beter kunnen verduidelijken. Hierdoor krijgen we</w:t>
      </w:r>
      <w:r w:rsidR="00BF3C1B">
        <w:t xml:space="preserve"> de echte onderliggende redenen in hoofdstuk 5 waarom ze de huidige Zuiderdokken leuk of niet leuk vinden en/of kunnen ze zelf oplossingen bedenken om het gebied te verbeteren.</w:t>
      </w:r>
    </w:p>
    <w:p w:rsidR="008A56D5" w:rsidRDefault="008A56D5" w:rsidP="00C67749">
      <w:pPr>
        <w:pStyle w:val="Geenafstand"/>
      </w:pPr>
    </w:p>
    <w:p w:rsidR="00C67749" w:rsidRDefault="00F2296C" w:rsidP="00C67749">
      <w:pPr>
        <w:pStyle w:val="Kop2"/>
      </w:pPr>
      <w:bookmarkStart w:id="31" w:name="_Toc401081382"/>
      <w:bookmarkStart w:id="32" w:name="_Toc431547195"/>
      <w:r>
        <w:t>3</w:t>
      </w:r>
      <w:r w:rsidR="00C67749">
        <w:t xml:space="preserve">.1 </w:t>
      </w:r>
      <w:bookmarkEnd w:id="31"/>
      <w:r w:rsidR="00C7769D">
        <w:t xml:space="preserve">Hoe </w:t>
      </w:r>
      <w:r w:rsidR="00A31750">
        <w:t xml:space="preserve">vaak kwamen de </w:t>
      </w:r>
      <w:proofErr w:type="gramStart"/>
      <w:r w:rsidR="00A31750">
        <w:t>bevraa</w:t>
      </w:r>
      <w:r w:rsidR="008B46D5">
        <w:t>gden</w:t>
      </w:r>
      <w:proofErr w:type="gramEnd"/>
      <w:r w:rsidR="008B46D5">
        <w:t xml:space="preserve"> het afgelopen jaar naar de Zuiderdokken</w:t>
      </w:r>
      <w:r w:rsidR="00A31750">
        <w:t>?</w:t>
      </w:r>
      <w:bookmarkEnd w:id="32"/>
    </w:p>
    <w:p w:rsidR="008F71F7" w:rsidRDefault="008F71F7" w:rsidP="008F71F7">
      <w:pPr>
        <w:pStyle w:val="Geenafstand"/>
      </w:pPr>
    </w:p>
    <w:p w:rsidR="008F71F7" w:rsidRPr="008F71F7" w:rsidRDefault="008F71F7" w:rsidP="008F71F7">
      <w:pPr>
        <w:pStyle w:val="Kop3"/>
      </w:pPr>
      <w:bookmarkStart w:id="33" w:name="_Toc431547196"/>
      <w:r w:rsidRPr="008F71F7">
        <w:t>3.1.1 Frequentie</w:t>
      </w:r>
      <w:bookmarkEnd w:id="33"/>
    </w:p>
    <w:p w:rsidR="00C67749" w:rsidRDefault="00C67749" w:rsidP="00C67749">
      <w:pPr>
        <w:pStyle w:val="Geenafstand"/>
      </w:pPr>
    </w:p>
    <w:p w:rsidR="00A31750" w:rsidRDefault="008B46D5" w:rsidP="00C7769D">
      <w:pPr>
        <w:pStyle w:val="Geenafstand"/>
      </w:pPr>
      <w:r>
        <w:rPr>
          <w:noProof/>
        </w:rPr>
        <w:drawing>
          <wp:inline distT="0" distB="0" distL="0" distR="0" wp14:anchorId="247BEC60" wp14:editId="4127ED8D">
            <wp:extent cx="5759450" cy="1279878"/>
            <wp:effectExtent l="0" t="0" r="0" b="0"/>
            <wp:docPr id="1" name="Afbeelding 1" descr="http://oor.antwerpen.be/sites/default/files/bestanden/af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or.antwerpen.be/sites/default/files/bestanden/afb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1279878"/>
                    </a:xfrm>
                    <a:prstGeom prst="rect">
                      <a:avLst/>
                    </a:prstGeom>
                    <a:noFill/>
                    <a:ln>
                      <a:noFill/>
                    </a:ln>
                  </pic:spPr>
                </pic:pic>
              </a:graphicData>
            </a:graphic>
          </wp:inline>
        </w:drawing>
      </w:r>
    </w:p>
    <w:p w:rsidR="00A31750" w:rsidRDefault="00A31750" w:rsidP="00C7769D">
      <w:pPr>
        <w:pStyle w:val="Geenafstand"/>
      </w:pPr>
    </w:p>
    <w:p w:rsidR="00C7769D" w:rsidRDefault="00C7769D" w:rsidP="00C7769D">
      <w:pPr>
        <w:pStyle w:val="Geenafstand"/>
      </w:pPr>
      <w:r>
        <w:t xml:space="preserve">Met deze vraag wordt er nagegaan hoe vaak de </w:t>
      </w:r>
      <w:proofErr w:type="gramStart"/>
      <w:r>
        <w:t>bevraagden</w:t>
      </w:r>
      <w:proofErr w:type="gramEnd"/>
      <w:r>
        <w:t xml:space="preserve"> het afgelopen jaar </w:t>
      </w:r>
      <w:r w:rsidR="00A31750">
        <w:t xml:space="preserve">het terrein bezochten. </w:t>
      </w:r>
      <w:r>
        <w:t xml:space="preserve">De </w:t>
      </w:r>
      <w:proofErr w:type="gramStart"/>
      <w:r>
        <w:t>bevraagden</w:t>
      </w:r>
      <w:proofErr w:type="gramEnd"/>
      <w:r>
        <w:t xml:space="preserve"> konden slechts één antwoord aanduiden. Hierdoor krijgen we een beter zicht op de frequentie. </w:t>
      </w:r>
    </w:p>
    <w:p w:rsidR="00C7769D" w:rsidRDefault="00C7769D" w:rsidP="00C7769D">
      <w:pPr>
        <w:pStyle w:val="Geenafstand"/>
      </w:pPr>
    </w:p>
    <w:tbl>
      <w:tblPr>
        <w:tblW w:w="6200" w:type="dxa"/>
        <w:tblInd w:w="55" w:type="dxa"/>
        <w:tblCellMar>
          <w:left w:w="70" w:type="dxa"/>
          <w:right w:w="70" w:type="dxa"/>
        </w:tblCellMar>
        <w:tblLook w:val="04A0" w:firstRow="1" w:lastRow="0" w:firstColumn="1" w:lastColumn="0" w:noHBand="0" w:noVBand="1"/>
      </w:tblPr>
      <w:tblGrid>
        <w:gridCol w:w="4911"/>
        <w:gridCol w:w="696"/>
        <w:gridCol w:w="635"/>
      </w:tblGrid>
      <w:tr w:rsidR="00986B3D" w:rsidRPr="00986B3D" w:rsidTr="00986B3D">
        <w:trPr>
          <w:trHeight w:val="288"/>
        </w:trPr>
        <w:tc>
          <w:tcPr>
            <w:tcW w:w="6200" w:type="dxa"/>
            <w:gridSpan w:val="3"/>
            <w:tcBorders>
              <w:top w:val="single" w:sz="4" w:space="0" w:color="auto"/>
              <w:left w:val="single" w:sz="4" w:space="0" w:color="auto"/>
              <w:bottom w:val="single" w:sz="4" w:space="0" w:color="auto"/>
              <w:right w:val="single" w:sz="4" w:space="0" w:color="auto"/>
            </w:tcBorders>
            <w:shd w:val="clear" w:color="000000" w:fill="DDD9C4"/>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Hoe vaak kwam je op de Zuiderdokken het afgelopen jaar?</w:t>
            </w:r>
          </w:p>
        </w:tc>
      </w:tr>
      <w:tr w:rsidR="00986B3D" w:rsidRPr="00986B3D" w:rsidTr="00986B3D">
        <w:trPr>
          <w:trHeight w:val="288"/>
        </w:trPr>
        <w:tc>
          <w:tcPr>
            <w:tcW w:w="4911" w:type="dxa"/>
            <w:tcBorders>
              <w:top w:val="nil"/>
              <w:left w:val="single" w:sz="4" w:space="0" w:color="auto"/>
              <w:bottom w:val="single" w:sz="4" w:space="0" w:color="auto"/>
              <w:right w:val="single" w:sz="4" w:space="0" w:color="auto"/>
            </w:tcBorders>
            <w:shd w:val="clear" w:color="000000" w:fill="F2F2F2"/>
            <w:noWrap/>
            <w:vAlign w:val="bottom"/>
            <w:hideMark/>
          </w:tcPr>
          <w:p w:rsidR="00986B3D" w:rsidRPr="00986B3D" w:rsidRDefault="00986B3D" w:rsidP="00986B3D">
            <w:pPr>
              <w:spacing w:after="0" w:line="240" w:lineRule="auto"/>
              <w:rPr>
                <w:rFonts w:ascii="Calibri" w:eastAsia="Times New Roman" w:hAnsi="Calibri" w:cs="Times New Roman"/>
                <w:color w:val="000000"/>
              </w:rPr>
            </w:pPr>
            <w:r w:rsidRPr="00986B3D">
              <w:rPr>
                <w:rFonts w:ascii="Calibri" w:eastAsia="Times New Roman" w:hAnsi="Calibri" w:cs="Times New Roman"/>
                <w:color w:val="000000"/>
              </w:rPr>
              <w:t>antwoordmogelijkheid</w:t>
            </w:r>
          </w:p>
        </w:tc>
        <w:tc>
          <w:tcPr>
            <w:tcW w:w="680" w:type="dxa"/>
            <w:tcBorders>
              <w:top w:val="nil"/>
              <w:left w:val="nil"/>
              <w:bottom w:val="single" w:sz="4" w:space="0" w:color="auto"/>
              <w:right w:val="single" w:sz="4" w:space="0" w:color="auto"/>
            </w:tcBorders>
            <w:shd w:val="clear" w:color="000000" w:fill="F2F2F2"/>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 xml:space="preserve">aantal </w:t>
            </w:r>
          </w:p>
        </w:tc>
        <w:tc>
          <w:tcPr>
            <w:tcW w:w="609" w:type="dxa"/>
            <w:tcBorders>
              <w:top w:val="nil"/>
              <w:left w:val="nil"/>
              <w:bottom w:val="single" w:sz="4" w:space="0" w:color="auto"/>
              <w:right w:val="single" w:sz="4" w:space="0" w:color="auto"/>
            </w:tcBorders>
            <w:shd w:val="clear" w:color="000000" w:fill="F2F2F2"/>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w:t>
            </w:r>
          </w:p>
        </w:tc>
      </w:tr>
      <w:tr w:rsidR="00986B3D" w:rsidRPr="00986B3D" w:rsidTr="00986B3D">
        <w:trPr>
          <w:trHeight w:val="288"/>
        </w:trPr>
        <w:tc>
          <w:tcPr>
            <w:tcW w:w="4911" w:type="dxa"/>
            <w:tcBorders>
              <w:top w:val="nil"/>
              <w:left w:val="single" w:sz="4" w:space="0" w:color="auto"/>
              <w:bottom w:val="single" w:sz="4" w:space="0" w:color="auto"/>
              <w:right w:val="single" w:sz="4" w:space="0" w:color="auto"/>
            </w:tcBorders>
            <w:shd w:val="clear" w:color="000000" w:fill="DCE6F1"/>
            <w:noWrap/>
            <w:vAlign w:val="bottom"/>
            <w:hideMark/>
          </w:tcPr>
          <w:p w:rsidR="00986B3D" w:rsidRPr="00986B3D" w:rsidRDefault="00986B3D" w:rsidP="00986B3D">
            <w:pPr>
              <w:spacing w:after="0" w:line="240" w:lineRule="auto"/>
              <w:rPr>
                <w:rFonts w:ascii="Calibri" w:eastAsia="Times New Roman" w:hAnsi="Calibri" w:cs="Times New Roman"/>
                <w:color w:val="000000"/>
              </w:rPr>
            </w:pPr>
            <w:r w:rsidRPr="00986B3D">
              <w:rPr>
                <w:rFonts w:ascii="Calibri" w:eastAsia="Times New Roman" w:hAnsi="Calibri" w:cs="Times New Roman"/>
                <w:color w:val="000000"/>
              </w:rPr>
              <w:t>bijna elke dag (5 tot 7 dagen per week)</w:t>
            </w:r>
          </w:p>
        </w:tc>
        <w:tc>
          <w:tcPr>
            <w:tcW w:w="680"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26</w:t>
            </w:r>
          </w:p>
        </w:tc>
        <w:tc>
          <w:tcPr>
            <w:tcW w:w="609"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8%</w:t>
            </w:r>
          </w:p>
        </w:tc>
      </w:tr>
      <w:tr w:rsidR="00986B3D" w:rsidRPr="00986B3D" w:rsidTr="00986B3D">
        <w:trPr>
          <w:trHeight w:val="288"/>
        </w:trPr>
        <w:tc>
          <w:tcPr>
            <w:tcW w:w="4911" w:type="dxa"/>
            <w:tcBorders>
              <w:top w:val="nil"/>
              <w:left w:val="single" w:sz="4" w:space="0" w:color="auto"/>
              <w:bottom w:val="single" w:sz="4" w:space="0" w:color="auto"/>
              <w:right w:val="single" w:sz="4" w:space="0" w:color="auto"/>
            </w:tcBorders>
            <w:shd w:val="clear" w:color="000000" w:fill="DCE6F1"/>
            <w:noWrap/>
            <w:vAlign w:val="bottom"/>
            <w:hideMark/>
          </w:tcPr>
          <w:p w:rsidR="00986B3D" w:rsidRPr="00986B3D" w:rsidRDefault="00986B3D" w:rsidP="00986B3D">
            <w:pPr>
              <w:spacing w:after="0" w:line="240" w:lineRule="auto"/>
              <w:rPr>
                <w:rFonts w:ascii="Calibri" w:eastAsia="Times New Roman" w:hAnsi="Calibri" w:cs="Times New Roman"/>
                <w:color w:val="000000"/>
              </w:rPr>
            </w:pPr>
            <w:r w:rsidRPr="00986B3D">
              <w:rPr>
                <w:rFonts w:ascii="Calibri" w:eastAsia="Times New Roman" w:hAnsi="Calibri" w:cs="Times New Roman"/>
                <w:color w:val="000000"/>
              </w:rPr>
              <w:t>een paar keer per week (2 tot 4 keer per week)</w:t>
            </w:r>
          </w:p>
        </w:tc>
        <w:tc>
          <w:tcPr>
            <w:tcW w:w="680"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41</w:t>
            </w:r>
          </w:p>
        </w:tc>
        <w:tc>
          <w:tcPr>
            <w:tcW w:w="609"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13%</w:t>
            </w:r>
          </w:p>
        </w:tc>
      </w:tr>
      <w:tr w:rsidR="00986B3D" w:rsidRPr="00986B3D" w:rsidTr="00986B3D">
        <w:trPr>
          <w:trHeight w:val="288"/>
        </w:trPr>
        <w:tc>
          <w:tcPr>
            <w:tcW w:w="4911" w:type="dxa"/>
            <w:tcBorders>
              <w:top w:val="nil"/>
              <w:left w:val="single" w:sz="4" w:space="0" w:color="auto"/>
              <w:bottom w:val="single" w:sz="4" w:space="0" w:color="auto"/>
              <w:right w:val="single" w:sz="4" w:space="0" w:color="auto"/>
            </w:tcBorders>
            <w:shd w:val="clear" w:color="000000" w:fill="DCE6F1"/>
            <w:noWrap/>
            <w:vAlign w:val="bottom"/>
            <w:hideMark/>
          </w:tcPr>
          <w:p w:rsidR="00986B3D" w:rsidRPr="00986B3D" w:rsidRDefault="00986B3D" w:rsidP="00986B3D">
            <w:pPr>
              <w:spacing w:after="0" w:line="240" w:lineRule="auto"/>
              <w:rPr>
                <w:rFonts w:ascii="Calibri" w:eastAsia="Times New Roman" w:hAnsi="Calibri" w:cs="Times New Roman"/>
                <w:color w:val="000000"/>
              </w:rPr>
            </w:pPr>
            <w:r w:rsidRPr="00986B3D">
              <w:rPr>
                <w:rFonts w:ascii="Calibri" w:eastAsia="Times New Roman" w:hAnsi="Calibri" w:cs="Times New Roman"/>
                <w:color w:val="000000"/>
              </w:rPr>
              <w:t>verschillende keren per maand</w:t>
            </w:r>
          </w:p>
        </w:tc>
        <w:tc>
          <w:tcPr>
            <w:tcW w:w="680"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97</w:t>
            </w:r>
          </w:p>
        </w:tc>
        <w:tc>
          <w:tcPr>
            <w:tcW w:w="609"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30%</w:t>
            </w:r>
          </w:p>
        </w:tc>
      </w:tr>
      <w:tr w:rsidR="00986B3D" w:rsidRPr="00986B3D" w:rsidTr="00986B3D">
        <w:trPr>
          <w:trHeight w:val="288"/>
        </w:trPr>
        <w:tc>
          <w:tcPr>
            <w:tcW w:w="4911" w:type="dxa"/>
            <w:tcBorders>
              <w:top w:val="nil"/>
              <w:left w:val="single" w:sz="4" w:space="0" w:color="auto"/>
              <w:bottom w:val="single" w:sz="4" w:space="0" w:color="auto"/>
              <w:right w:val="single" w:sz="4" w:space="0" w:color="auto"/>
            </w:tcBorders>
            <w:shd w:val="clear" w:color="000000" w:fill="DCE6F1"/>
            <w:noWrap/>
            <w:vAlign w:val="bottom"/>
            <w:hideMark/>
          </w:tcPr>
          <w:p w:rsidR="00986B3D" w:rsidRPr="00986B3D" w:rsidRDefault="00986B3D" w:rsidP="00986B3D">
            <w:pPr>
              <w:spacing w:after="0" w:line="240" w:lineRule="auto"/>
              <w:rPr>
                <w:rFonts w:ascii="Calibri" w:eastAsia="Times New Roman" w:hAnsi="Calibri" w:cs="Times New Roman"/>
                <w:color w:val="000000"/>
              </w:rPr>
            </w:pPr>
            <w:r w:rsidRPr="00986B3D">
              <w:rPr>
                <w:rFonts w:ascii="Calibri" w:eastAsia="Times New Roman" w:hAnsi="Calibri" w:cs="Times New Roman"/>
                <w:color w:val="000000"/>
              </w:rPr>
              <w:t>verschillende keren per jaar</w:t>
            </w:r>
          </w:p>
        </w:tc>
        <w:tc>
          <w:tcPr>
            <w:tcW w:w="680"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70</w:t>
            </w:r>
          </w:p>
        </w:tc>
        <w:tc>
          <w:tcPr>
            <w:tcW w:w="609"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21%</w:t>
            </w:r>
          </w:p>
        </w:tc>
      </w:tr>
      <w:tr w:rsidR="00986B3D" w:rsidRPr="00986B3D" w:rsidTr="00986B3D">
        <w:trPr>
          <w:trHeight w:val="288"/>
        </w:trPr>
        <w:tc>
          <w:tcPr>
            <w:tcW w:w="4911" w:type="dxa"/>
            <w:tcBorders>
              <w:top w:val="nil"/>
              <w:left w:val="single" w:sz="4" w:space="0" w:color="auto"/>
              <w:bottom w:val="single" w:sz="4" w:space="0" w:color="auto"/>
              <w:right w:val="single" w:sz="4" w:space="0" w:color="auto"/>
            </w:tcBorders>
            <w:shd w:val="clear" w:color="000000" w:fill="DCE6F1"/>
            <w:noWrap/>
            <w:vAlign w:val="bottom"/>
            <w:hideMark/>
          </w:tcPr>
          <w:p w:rsidR="00986B3D" w:rsidRPr="00986B3D" w:rsidRDefault="00986B3D" w:rsidP="00986B3D">
            <w:pPr>
              <w:spacing w:after="0" w:line="240" w:lineRule="auto"/>
              <w:rPr>
                <w:rFonts w:ascii="Calibri" w:eastAsia="Times New Roman" w:hAnsi="Calibri" w:cs="Times New Roman"/>
                <w:color w:val="000000"/>
              </w:rPr>
            </w:pPr>
            <w:r w:rsidRPr="00986B3D">
              <w:rPr>
                <w:rFonts w:ascii="Calibri" w:eastAsia="Times New Roman" w:hAnsi="Calibri" w:cs="Times New Roman"/>
                <w:color w:val="000000"/>
              </w:rPr>
              <w:t>zelden tot nooit</w:t>
            </w:r>
          </w:p>
        </w:tc>
        <w:tc>
          <w:tcPr>
            <w:tcW w:w="680"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77</w:t>
            </w:r>
          </w:p>
        </w:tc>
        <w:tc>
          <w:tcPr>
            <w:tcW w:w="609"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24%</w:t>
            </w:r>
          </w:p>
        </w:tc>
      </w:tr>
      <w:tr w:rsidR="00986B3D" w:rsidRPr="00986B3D" w:rsidTr="00986B3D">
        <w:trPr>
          <w:trHeight w:val="288"/>
        </w:trPr>
        <w:tc>
          <w:tcPr>
            <w:tcW w:w="4911" w:type="dxa"/>
            <w:tcBorders>
              <w:top w:val="nil"/>
              <w:left w:val="single" w:sz="4" w:space="0" w:color="auto"/>
              <w:bottom w:val="single" w:sz="4" w:space="0" w:color="auto"/>
              <w:right w:val="single" w:sz="4" w:space="0" w:color="auto"/>
            </w:tcBorders>
            <w:shd w:val="clear" w:color="000000" w:fill="DCE6F1"/>
            <w:noWrap/>
            <w:vAlign w:val="bottom"/>
            <w:hideMark/>
          </w:tcPr>
          <w:p w:rsidR="00986B3D" w:rsidRPr="00986B3D" w:rsidRDefault="00986B3D" w:rsidP="00986B3D">
            <w:pPr>
              <w:spacing w:after="0" w:line="240" w:lineRule="auto"/>
              <w:rPr>
                <w:rFonts w:ascii="Calibri" w:eastAsia="Times New Roman" w:hAnsi="Calibri" w:cs="Times New Roman"/>
                <w:color w:val="000000"/>
              </w:rPr>
            </w:pPr>
            <w:r w:rsidRPr="00986B3D">
              <w:rPr>
                <w:rFonts w:ascii="Calibri" w:eastAsia="Times New Roman" w:hAnsi="Calibri" w:cs="Times New Roman"/>
                <w:color w:val="000000"/>
              </w:rPr>
              <w:t>geen antwoord</w:t>
            </w:r>
          </w:p>
        </w:tc>
        <w:tc>
          <w:tcPr>
            <w:tcW w:w="680"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16</w:t>
            </w:r>
          </w:p>
        </w:tc>
        <w:tc>
          <w:tcPr>
            <w:tcW w:w="609"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color w:val="000000"/>
              </w:rPr>
            </w:pPr>
            <w:r w:rsidRPr="00986B3D">
              <w:rPr>
                <w:rFonts w:ascii="Calibri" w:eastAsia="Times New Roman" w:hAnsi="Calibri" w:cs="Times New Roman"/>
                <w:color w:val="000000"/>
              </w:rPr>
              <w:t>5%</w:t>
            </w:r>
          </w:p>
        </w:tc>
      </w:tr>
      <w:tr w:rsidR="00986B3D" w:rsidRPr="00986B3D" w:rsidTr="00986B3D">
        <w:trPr>
          <w:trHeight w:val="288"/>
        </w:trPr>
        <w:tc>
          <w:tcPr>
            <w:tcW w:w="4911" w:type="dxa"/>
            <w:tcBorders>
              <w:top w:val="nil"/>
              <w:left w:val="single" w:sz="4" w:space="0" w:color="auto"/>
              <w:bottom w:val="single" w:sz="4" w:space="0" w:color="auto"/>
              <w:right w:val="single" w:sz="4" w:space="0" w:color="auto"/>
            </w:tcBorders>
            <w:shd w:val="clear" w:color="000000" w:fill="F2F2F2"/>
            <w:noWrap/>
            <w:vAlign w:val="bottom"/>
            <w:hideMark/>
          </w:tcPr>
          <w:p w:rsidR="00986B3D" w:rsidRPr="00986B3D" w:rsidRDefault="00986B3D" w:rsidP="00986B3D">
            <w:pPr>
              <w:spacing w:after="0" w:line="240" w:lineRule="auto"/>
              <w:jc w:val="center"/>
              <w:rPr>
                <w:rFonts w:ascii="Calibri" w:eastAsia="Times New Roman" w:hAnsi="Calibri" w:cs="Times New Roman"/>
                <w:b/>
                <w:bCs/>
                <w:color w:val="000000"/>
              </w:rPr>
            </w:pPr>
            <w:r w:rsidRPr="00986B3D">
              <w:rPr>
                <w:rFonts w:ascii="Calibri" w:eastAsia="Times New Roman" w:hAnsi="Calibri" w:cs="Times New Roman"/>
                <w:b/>
                <w:bCs/>
                <w:color w:val="000000"/>
              </w:rPr>
              <w:t xml:space="preserve">totaal </w:t>
            </w:r>
          </w:p>
        </w:tc>
        <w:tc>
          <w:tcPr>
            <w:tcW w:w="680"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b/>
                <w:bCs/>
                <w:color w:val="000000"/>
              </w:rPr>
            </w:pPr>
            <w:r w:rsidRPr="00986B3D">
              <w:rPr>
                <w:rFonts w:ascii="Calibri" w:eastAsia="Times New Roman" w:hAnsi="Calibri" w:cs="Times New Roman"/>
                <w:b/>
                <w:bCs/>
                <w:color w:val="000000"/>
              </w:rPr>
              <w:t>327</w:t>
            </w:r>
          </w:p>
        </w:tc>
        <w:tc>
          <w:tcPr>
            <w:tcW w:w="609" w:type="dxa"/>
            <w:tcBorders>
              <w:top w:val="nil"/>
              <w:left w:val="nil"/>
              <w:bottom w:val="single" w:sz="4" w:space="0" w:color="auto"/>
              <w:right w:val="single" w:sz="4" w:space="0" w:color="auto"/>
            </w:tcBorders>
            <w:shd w:val="clear" w:color="auto" w:fill="auto"/>
            <w:noWrap/>
            <w:vAlign w:val="bottom"/>
            <w:hideMark/>
          </w:tcPr>
          <w:p w:rsidR="00986B3D" w:rsidRPr="00986B3D" w:rsidRDefault="00986B3D" w:rsidP="00986B3D">
            <w:pPr>
              <w:spacing w:after="0" w:line="240" w:lineRule="auto"/>
              <w:jc w:val="center"/>
              <w:rPr>
                <w:rFonts w:ascii="Calibri" w:eastAsia="Times New Roman" w:hAnsi="Calibri" w:cs="Times New Roman"/>
                <w:b/>
                <w:bCs/>
                <w:color w:val="000000"/>
              </w:rPr>
            </w:pPr>
            <w:r w:rsidRPr="00986B3D">
              <w:rPr>
                <w:rFonts w:ascii="Calibri" w:eastAsia="Times New Roman" w:hAnsi="Calibri" w:cs="Times New Roman"/>
                <w:b/>
                <w:bCs/>
                <w:color w:val="000000"/>
              </w:rPr>
              <w:t>100%</w:t>
            </w:r>
          </w:p>
        </w:tc>
      </w:tr>
    </w:tbl>
    <w:p w:rsidR="00C7769D" w:rsidRDefault="00C7769D" w:rsidP="00C7769D">
      <w:pPr>
        <w:pStyle w:val="Geenafstand"/>
      </w:pPr>
    </w:p>
    <w:p w:rsidR="00C7769D" w:rsidRDefault="00771298" w:rsidP="00C7769D">
      <w:pPr>
        <w:pStyle w:val="Geenafstand"/>
      </w:pPr>
      <w:r>
        <w:t>Bevindingen</w:t>
      </w:r>
      <w:r w:rsidR="00C7769D">
        <w:t>:</w:t>
      </w:r>
    </w:p>
    <w:p w:rsidR="008C76D0" w:rsidRDefault="008C76D0" w:rsidP="008C76D0">
      <w:pPr>
        <w:pStyle w:val="Geenafstand"/>
        <w:numPr>
          <w:ilvl w:val="0"/>
          <w:numId w:val="2"/>
        </w:numPr>
      </w:pPr>
      <w:r>
        <w:t>1</w:t>
      </w:r>
      <w:r w:rsidR="00986B3D">
        <w:t>6</w:t>
      </w:r>
      <w:r>
        <w:t xml:space="preserve"> personen vulden deze vraag niet in.</w:t>
      </w:r>
    </w:p>
    <w:p w:rsidR="008C76D0" w:rsidRDefault="008C76D0" w:rsidP="008C76D0">
      <w:pPr>
        <w:pStyle w:val="Geenafstand"/>
        <w:numPr>
          <w:ilvl w:val="0"/>
          <w:numId w:val="2"/>
        </w:numPr>
      </w:pPr>
      <w:r>
        <w:t xml:space="preserve">Er is </w:t>
      </w:r>
      <w:r w:rsidR="00986B3D">
        <w:t xml:space="preserve">nauwelijks </w:t>
      </w:r>
      <w:r>
        <w:t xml:space="preserve">een verschil tussen de </w:t>
      </w:r>
      <w:proofErr w:type="gramStart"/>
      <w:r>
        <w:t>bevraagden</w:t>
      </w:r>
      <w:proofErr w:type="gramEnd"/>
      <w:r>
        <w:t xml:space="preserve"> die regelmatig en niet regelmatig op het terrein aanwezig zijn:</w:t>
      </w:r>
    </w:p>
    <w:p w:rsidR="008C76D0" w:rsidRDefault="00986B3D" w:rsidP="008C76D0">
      <w:pPr>
        <w:pStyle w:val="Geenafstand"/>
        <w:numPr>
          <w:ilvl w:val="1"/>
          <w:numId w:val="2"/>
        </w:numPr>
      </w:pPr>
      <w:r>
        <w:t>In totaal gaf 50</w:t>
      </w:r>
      <w:r w:rsidR="008C76D0">
        <w:t>% aan het terrein op regelmatige basis te bezoeken.</w:t>
      </w:r>
    </w:p>
    <w:p w:rsidR="008C76D0" w:rsidRDefault="008C76D0" w:rsidP="008C76D0">
      <w:pPr>
        <w:pStyle w:val="Geenafstand"/>
        <w:numPr>
          <w:ilvl w:val="2"/>
          <w:numId w:val="2"/>
        </w:numPr>
      </w:pPr>
      <w:r>
        <w:t>Regelmatig = ‘dagelijks’ + ‘wekelijks’ + ‘maandelijks.’</w:t>
      </w:r>
    </w:p>
    <w:p w:rsidR="008C76D0" w:rsidRDefault="008C76D0" w:rsidP="008C76D0">
      <w:pPr>
        <w:pStyle w:val="Geenafstand"/>
        <w:numPr>
          <w:ilvl w:val="1"/>
          <w:numId w:val="2"/>
        </w:numPr>
      </w:pPr>
      <w:r>
        <w:t xml:space="preserve">In totaal gaf </w:t>
      </w:r>
      <w:r w:rsidR="00986B3D">
        <w:t xml:space="preserve">45% </w:t>
      </w:r>
      <w:r>
        <w:t>aan het terrein op niet regelmatige basis te bezoeken.</w:t>
      </w:r>
    </w:p>
    <w:p w:rsidR="008C76D0" w:rsidRDefault="008C76D0" w:rsidP="008C76D0">
      <w:pPr>
        <w:pStyle w:val="Geenafstand"/>
        <w:numPr>
          <w:ilvl w:val="2"/>
          <w:numId w:val="2"/>
        </w:numPr>
      </w:pPr>
      <w:r>
        <w:t>Niet regelmatig = ‘verschillende keren per jaar’ + ‘zelden tot nooit’.</w:t>
      </w:r>
    </w:p>
    <w:p w:rsidR="00132FF9" w:rsidRDefault="00132FF9" w:rsidP="00132FF9">
      <w:pPr>
        <w:pStyle w:val="Geenafstand"/>
      </w:pPr>
    </w:p>
    <w:p w:rsidR="008F71F7" w:rsidRDefault="008F71F7" w:rsidP="008F71F7">
      <w:pPr>
        <w:pStyle w:val="Kop3"/>
      </w:pPr>
      <w:bookmarkStart w:id="34" w:name="_Toc431547197"/>
      <w:r>
        <w:lastRenderedPageBreak/>
        <w:t>3.1.2 Motivatie bij frequentie</w:t>
      </w:r>
      <w:bookmarkEnd w:id="34"/>
    </w:p>
    <w:p w:rsidR="008F71F7" w:rsidRDefault="008F71F7" w:rsidP="008F71F7">
      <w:pPr>
        <w:pStyle w:val="Geenafstand"/>
      </w:pPr>
    </w:p>
    <w:p w:rsidR="008F71F7" w:rsidRDefault="008F71F7" w:rsidP="008F71F7">
      <w:pPr>
        <w:pStyle w:val="Geenafstand"/>
      </w:pPr>
      <w:r>
        <w:t xml:space="preserve">De </w:t>
      </w:r>
      <w:proofErr w:type="gramStart"/>
      <w:r>
        <w:t>bevraagden</w:t>
      </w:r>
      <w:proofErr w:type="gramEnd"/>
      <w:r>
        <w:t xml:space="preserve"> konden in een open tekstveld hun keuze verduidelijken. De antwoorden van de </w:t>
      </w:r>
      <w:proofErr w:type="gramStart"/>
      <w:r>
        <w:t>bevraagden</w:t>
      </w:r>
      <w:proofErr w:type="gramEnd"/>
      <w:r>
        <w:t xml:space="preserve"> staan in onderstaande tabellen. </w:t>
      </w:r>
    </w:p>
    <w:p w:rsidR="008F71F7" w:rsidRDefault="008F71F7" w:rsidP="008F71F7">
      <w:pPr>
        <w:pStyle w:val="Geenafstand"/>
      </w:pPr>
    </w:p>
    <w:p w:rsidR="008F71F7" w:rsidRDefault="008F71F7" w:rsidP="008F71F7">
      <w:pPr>
        <w:pStyle w:val="Geenafstand"/>
      </w:pPr>
      <w:r>
        <w:t xml:space="preserve">Per antwoord zie je: </w:t>
      </w:r>
    </w:p>
    <w:p w:rsidR="008F71F7" w:rsidRDefault="008F71F7" w:rsidP="00013AE8">
      <w:pPr>
        <w:pStyle w:val="Geenafstand"/>
        <w:numPr>
          <w:ilvl w:val="0"/>
          <w:numId w:val="14"/>
        </w:numPr>
      </w:pPr>
      <w:r>
        <w:t>De unieke antwoorden staan gerangschikt per antwoordmogelijkheid.</w:t>
      </w:r>
    </w:p>
    <w:p w:rsidR="008F71F7" w:rsidRDefault="008F71F7" w:rsidP="00013AE8">
      <w:pPr>
        <w:pStyle w:val="Geenafstand"/>
        <w:numPr>
          <w:ilvl w:val="1"/>
          <w:numId w:val="14"/>
        </w:numPr>
      </w:pPr>
      <w:r>
        <w:t xml:space="preserve">Dit betekent dat gelijke of gelijkaardige antwoorden van meerdere personen samen worden gevoegd, met vermelding van de leeftijd, geslacht en woonplaats van al deze personen. </w:t>
      </w:r>
    </w:p>
    <w:p w:rsidR="008F71F7" w:rsidRDefault="008F71F7" w:rsidP="00013AE8">
      <w:pPr>
        <w:pStyle w:val="Geenafstand"/>
        <w:numPr>
          <w:ilvl w:val="2"/>
          <w:numId w:val="14"/>
        </w:numPr>
      </w:pPr>
      <w:r>
        <w:t xml:space="preserve">Op deze manier worden alle unieke antwoorden op een structurele manier verwerkt en kan de jeugddienst bepaalde opvallende elementen duiden of nuanceren. </w:t>
      </w:r>
    </w:p>
    <w:p w:rsidR="008F71F7" w:rsidRDefault="008F71F7" w:rsidP="00013AE8">
      <w:pPr>
        <w:pStyle w:val="Geenafstand"/>
        <w:numPr>
          <w:ilvl w:val="0"/>
          <w:numId w:val="23"/>
        </w:numPr>
      </w:pPr>
      <w:r>
        <w:t xml:space="preserve">De reden van de </w:t>
      </w:r>
      <w:proofErr w:type="gramStart"/>
      <w:r>
        <w:t>bevraagden</w:t>
      </w:r>
      <w:proofErr w:type="gramEnd"/>
      <w:r>
        <w:t>, extra aanvullingen of aandachtspunten staan tussen ( ).</w:t>
      </w:r>
    </w:p>
    <w:p w:rsidR="008F71F7" w:rsidRDefault="008F71F7" w:rsidP="008F71F7">
      <w:pPr>
        <w:pStyle w:val="Geenafstand"/>
        <w:numPr>
          <w:ilvl w:val="0"/>
          <w:numId w:val="1"/>
        </w:numPr>
      </w:pPr>
      <w:r>
        <w:t xml:space="preserve">De leeftijdscategorieën en de aantallen van de </w:t>
      </w:r>
      <w:proofErr w:type="gramStart"/>
      <w:r>
        <w:t>bevraagden</w:t>
      </w:r>
      <w:proofErr w:type="gramEnd"/>
      <w:r>
        <w:t xml:space="preserve"> die dit antwoord gaven.</w:t>
      </w:r>
    </w:p>
    <w:p w:rsidR="008F71F7" w:rsidRDefault="008F71F7" w:rsidP="008F71F7">
      <w:pPr>
        <w:pStyle w:val="Geenafstand"/>
        <w:numPr>
          <w:ilvl w:val="1"/>
          <w:numId w:val="1"/>
        </w:numPr>
      </w:pPr>
      <w:r>
        <w:t>voorbeeld in kolom ‘leeftijd’ 11 (x4), 24</w:t>
      </w:r>
    </w:p>
    <w:p w:rsidR="008F71F7" w:rsidRDefault="008F71F7" w:rsidP="008F71F7">
      <w:pPr>
        <w:pStyle w:val="Geenafstand"/>
        <w:numPr>
          <w:ilvl w:val="2"/>
          <w:numId w:val="1"/>
        </w:numPr>
      </w:pPr>
      <w:r>
        <w:t>Vier personen van 11 jaar en een persoon van 24 jaar gaven dit antwoord.</w:t>
      </w:r>
    </w:p>
    <w:p w:rsidR="008F71F7" w:rsidRDefault="008F71F7" w:rsidP="008F71F7">
      <w:pPr>
        <w:pStyle w:val="Geenafstand"/>
        <w:numPr>
          <w:ilvl w:val="0"/>
          <w:numId w:val="1"/>
        </w:numPr>
      </w:pPr>
      <w:r>
        <w:t xml:space="preserve">De woonplaats van de </w:t>
      </w:r>
      <w:proofErr w:type="gramStart"/>
      <w:r>
        <w:t>bevraagden</w:t>
      </w:r>
      <w:proofErr w:type="gramEnd"/>
      <w:r>
        <w:t xml:space="preserve"> die dit antwoord gaven.</w:t>
      </w:r>
    </w:p>
    <w:p w:rsidR="008F71F7" w:rsidRDefault="008F71F7" w:rsidP="008F71F7">
      <w:pPr>
        <w:pStyle w:val="Geenafstand"/>
        <w:numPr>
          <w:ilvl w:val="1"/>
          <w:numId w:val="1"/>
        </w:numPr>
      </w:pPr>
      <w:r>
        <w:t>bijvoorbeeld: 2610 (14)</w:t>
      </w:r>
    </w:p>
    <w:p w:rsidR="008F71F7" w:rsidRDefault="008F71F7" w:rsidP="008F71F7">
      <w:pPr>
        <w:pStyle w:val="Geenafstand"/>
        <w:numPr>
          <w:ilvl w:val="2"/>
          <w:numId w:val="1"/>
        </w:numPr>
      </w:pPr>
      <w:r>
        <w:t>14 personen die dit antwoord gaven, wonen in Wilrijk.</w:t>
      </w:r>
    </w:p>
    <w:p w:rsidR="008F71F7" w:rsidRDefault="008F71F7" w:rsidP="008F71F7">
      <w:pPr>
        <w:pStyle w:val="Geenafstand"/>
        <w:numPr>
          <w:ilvl w:val="0"/>
          <w:numId w:val="1"/>
        </w:numPr>
      </w:pPr>
      <w:r>
        <w:t xml:space="preserve">Het geslacht van de </w:t>
      </w:r>
      <w:proofErr w:type="gramStart"/>
      <w:r>
        <w:t>bevraagden</w:t>
      </w:r>
      <w:proofErr w:type="gramEnd"/>
      <w:r>
        <w:t xml:space="preserve"> die dit antwoord gaven.</w:t>
      </w:r>
    </w:p>
    <w:p w:rsidR="008F71F7" w:rsidRDefault="008F71F7" w:rsidP="008F71F7">
      <w:pPr>
        <w:pStyle w:val="Geenafstand"/>
        <w:numPr>
          <w:ilvl w:val="1"/>
          <w:numId w:val="1"/>
        </w:numPr>
      </w:pPr>
      <w:r>
        <w:t>aantallen</w:t>
      </w:r>
    </w:p>
    <w:p w:rsidR="008F71F7" w:rsidRDefault="008F71F7" w:rsidP="008F71F7">
      <w:pPr>
        <w:pStyle w:val="Geenafstand"/>
        <w:numPr>
          <w:ilvl w:val="0"/>
          <w:numId w:val="1"/>
        </w:numPr>
      </w:pPr>
      <w:r>
        <w:t xml:space="preserve">Kolom ‘totaal’ toont het totaal aantal </w:t>
      </w:r>
      <w:proofErr w:type="gramStart"/>
      <w:r>
        <w:t>personen die</w:t>
      </w:r>
      <w:proofErr w:type="gramEnd"/>
      <w:r>
        <w:t xml:space="preserve"> dit antwoord gaven.</w:t>
      </w:r>
    </w:p>
    <w:p w:rsidR="008F71F7" w:rsidRDefault="008F71F7" w:rsidP="008F71F7">
      <w:pPr>
        <w:pStyle w:val="Geenafstand"/>
      </w:pPr>
    </w:p>
    <w:p w:rsidR="00FC4D97" w:rsidRDefault="00FC4D97">
      <w:r>
        <w:br w:type="page"/>
      </w:r>
    </w:p>
    <w:p w:rsidR="00FC4D97" w:rsidRDefault="00FC4D97" w:rsidP="008F71F7">
      <w:pPr>
        <w:pStyle w:val="Geenafstand"/>
        <w:sectPr w:rsidR="00FC4D97" w:rsidSect="00FC4D97">
          <w:footerReference w:type="default" r:id="rId26"/>
          <w:pgSz w:w="11906" w:h="16838"/>
          <w:pgMar w:top="1418" w:right="1418" w:bottom="1418" w:left="1418" w:header="709" w:footer="709" w:gutter="0"/>
          <w:cols w:space="709"/>
          <w:docGrid w:linePitch="360"/>
        </w:sectPr>
      </w:pPr>
    </w:p>
    <w:p w:rsidR="008F71F7" w:rsidRDefault="008F71F7" w:rsidP="008F71F7">
      <w:pPr>
        <w:pStyle w:val="Geenafstand"/>
      </w:pPr>
    </w:p>
    <w:p w:rsidR="008F71F7" w:rsidRDefault="008F71F7" w:rsidP="008F71F7">
      <w:pPr>
        <w:pStyle w:val="Kop4"/>
      </w:pPr>
      <w:bookmarkStart w:id="35" w:name="_Toc431547198"/>
      <w:r>
        <w:t>3.1.2.A Antwoorden bij ‘niet regelmatig’</w:t>
      </w:r>
      <w:bookmarkEnd w:id="35"/>
    </w:p>
    <w:p w:rsidR="008F71F7" w:rsidRDefault="008F71F7" w:rsidP="008F71F7">
      <w:pPr>
        <w:pStyle w:val="Geenafstand"/>
      </w:pPr>
    </w:p>
    <w:tbl>
      <w:tblPr>
        <w:tblW w:w="13540" w:type="dxa"/>
        <w:tblInd w:w="55" w:type="dxa"/>
        <w:tblCellMar>
          <w:left w:w="70" w:type="dxa"/>
          <w:right w:w="70" w:type="dxa"/>
        </w:tblCellMar>
        <w:tblLook w:val="04A0" w:firstRow="1" w:lastRow="0" w:firstColumn="1" w:lastColumn="0" w:noHBand="0" w:noVBand="1"/>
      </w:tblPr>
      <w:tblGrid>
        <w:gridCol w:w="3491"/>
        <w:gridCol w:w="2128"/>
        <w:gridCol w:w="1038"/>
        <w:gridCol w:w="771"/>
        <w:gridCol w:w="737"/>
        <w:gridCol w:w="1067"/>
        <w:gridCol w:w="2282"/>
        <w:gridCol w:w="1079"/>
        <w:gridCol w:w="947"/>
      </w:tblGrid>
      <w:tr w:rsidR="00FC4D97" w:rsidRPr="00FC4D97" w:rsidTr="00FC4D97">
        <w:trPr>
          <w:trHeight w:val="288"/>
        </w:trPr>
        <w:tc>
          <w:tcPr>
            <w:tcW w:w="13540" w:type="dxa"/>
            <w:gridSpan w:val="9"/>
            <w:tcBorders>
              <w:top w:val="single" w:sz="4" w:space="0" w:color="auto"/>
              <w:left w:val="single" w:sz="4" w:space="0" w:color="auto"/>
              <w:bottom w:val="single" w:sz="4" w:space="0" w:color="auto"/>
              <w:right w:val="single" w:sz="4" w:space="0" w:color="000000"/>
            </w:tcBorders>
            <w:shd w:val="clear" w:color="000000" w:fill="00B0F0"/>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xml:space="preserve">NIET-REGELMATIG </w:t>
            </w:r>
          </w:p>
        </w:tc>
      </w:tr>
      <w:tr w:rsidR="00FC4D97" w:rsidRPr="00FC4D97" w:rsidTr="00FC4D97">
        <w:trPr>
          <w:trHeight w:val="864"/>
        </w:trPr>
        <w:tc>
          <w:tcPr>
            <w:tcW w:w="3600" w:type="dxa"/>
            <w:tcBorders>
              <w:top w:val="nil"/>
              <w:left w:val="single" w:sz="4" w:space="0" w:color="auto"/>
              <w:bottom w:val="single" w:sz="4" w:space="0" w:color="auto"/>
              <w:right w:val="single" w:sz="4" w:space="0" w:color="auto"/>
            </w:tcBorders>
            <w:shd w:val="clear" w:color="000000" w:fill="DDD9C4"/>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Antwoorden</w:t>
            </w:r>
          </w:p>
        </w:tc>
        <w:tc>
          <w:tcPr>
            <w:tcW w:w="220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Leeftijd</w:t>
            </w:r>
          </w:p>
        </w:tc>
        <w:tc>
          <w:tcPr>
            <w:tcW w:w="96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Meisje</w:t>
            </w:r>
          </w:p>
        </w:tc>
        <w:tc>
          <w:tcPr>
            <w:tcW w:w="102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Onbekend geslacht</w:t>
            </w:r>
          </w:p>
        </w:tc>
        <w:tc>
          <w:tcPr>
            <w:tcW w:w="234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Woonplaats</w:t>
            </w:r>
          </w:p>
        </w:tc>
        <w:tc>
          <w:tcPr>
            <w:tcW w:w="108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Onbekend district</w:t>
            </w:r>
          </w:p>
        </w:tc>
        <w:tc>
          <w:tcPr>
            <w:tcW w:w="96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b/>
                <w:bCs/>
                <w:color w:val="000000"/>
              </w:rPr>
            </w:pPr>
            <w:r w:rsidRPr="00FC4D97">
              <w:rPr>
                <w:rFonts w:ascii="Calibri" w:eastAsia="Times New Roman" w:hAnsi="Calibri" w:cs="Times New Roman"/>
                <w:b/>
                <w:bCs/>
                <w:color w:val="000000"/>
              </w:rPr>
              <w:t>Totaal</w:t>
            </w:r>
          </w:p>
        </w:tc>
      </w:tr>
      <w:tr w:rsidR="00FC4D97" w:rsidRPr="00FC4D97" w:rsidTr="00FC4D97">
        <w:trPr>
          <w:trHeight w:val="864"/>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woon ver (niet in de buurt)</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3, 8, 9(2), 10 (4), 11 (2), 12, 17, 18 (4), 19, 20 (3), 21, 22 (2)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3</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10</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14</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2000, 2018 (5), 2100 (2), 2140, 2170 (3), 2600 (2), 2660 (2)</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26</w:t>
            </w:r>
          </w:p>
        </w:tc>
      </w:tr>
      <w:tr w:rsidR="00FC4D97" w:rsidRPr="00FC4D97" w:rsidTr="00FC4D97">
        <w:trPr>
          <w:trHeight w:val="576"/>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ken het niet</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8 (2), 9 (3)</w:t>
            </w:r>
            <w:r w:rsidR="00C92E23" w:rsidRPr="00FC4D97">
              <w:rPr>
                <w:rFonts w:ascii="Calibri" w:eastAsia="Times New Roman" w:hAnsi="Calibri" w:cs="Times New Roman"/>
                <w:color w:val="000000"/>
              </w:rPr>
              <w:t>,</w:t>
            </w:r>
            <w:r w:rsidRPr="00FC4D97">
              <w:rPr>
                <w:rFonts w:ascii="Calibri" w:eastAsia="Times New Roman" w:hAnsi="Calibri" w:cs="Times New Roman"/>
                <w:color w:val="000000"/>
              </w:rPr>
              <w:t xml:space="preserve"> 10 (2), 11 (5), 12, 20</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10</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2000 (2), 2018 (7), 2020, 2140 (2), 2660 (2)</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15</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heb geen tijd (weinig tijd)</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xml:space="preserve">9 (3), 10, 11 </w:t>
            </w:r>
            <w:r w:rsidR="00C92E23" w:rsidRPr="00FC4D97">
              <w:rPr>
                <w:rFonts w:ascii="Calibri" w:eastAsia="Times New Roman" w:hAnsi="Calibri" w:cs="Times New Roman"/>
                <w:color w:val="000000"/>
              </w:rPr>
              <w:t>(3),</w:t>
            </w:r>
            <w:r w:rsidRPr="00FC4D97">
              <w:rPr>
                <w:rFonts w:ascii="Calibri" w:eastAsia="Times New Roman" w:hAnsi="Calibri" w:cs="Times New Roman"/>
                <w:color w:val="000000"/>
              </w:rPr>
              <w:t xml:space="preserve"> 19</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4</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2000, 2018 (5), 2020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8</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moet hier niet zijn (niet vaak)</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xml:space="preserve">11, 19 </w:t>
            </w:r>
            <w:r w:rsidR="00C92E23" w:rsidRPr="00FC4D97">
              <w:rPr>
                <w:rFonts w:ascii="Calibri" w:eastAsia="Times New Roman" w:hAnsi="Calibri" w:cs="Times New Roman"/>
                <w:color w:val="000000"/>
              </w:rPr>
              <w:t>(2),</w:t>
            </w:r>
            <w:r w:rsidRPr="00FC4D97">
              <w:rPr>
                <w:rFonts w:ascii="Calibri" w:eastAsia="Times New Roman" w:hAnsi="Calibri" w:cs="Times New Roman"/>
                <w:color w:val="000000"/>
              </w:rPr>
              <w:t xml:space="preserve"> 20 (3), 22, 23</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6</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2000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7</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8</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geen reden, geen idee</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9, 10, 11, 18, 21, 23, 66</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4</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 (5), 2100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7</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enkel bij evenement(en) (de reuzen)</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4, 9 (2), 10, 31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 (3), 2140 (2)</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5</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weinig te doen</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 (2), 18</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2000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3</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geen zin, niet veel te zoeken</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11, 22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 (2), 2610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3</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C92E23" w:rsidP="00FC4D97">
            <w:pPr>
              <w:spacing w:after="0" w:line="240" w:lineRule="auto"/>
              <w:rPr>
                <w:rFonts w:ascii="Calibri" w:eastAsia="Times New Roman" w:hAnsi="Calibri" w:cs="Times New Roman"/>
                <w:color w:val="000000"/>
              </w:rPr>
            </w:pPr>
            <w:r>
              <w:rPr>
                <w:rFonts w:ascii="Calibri" w:eastAsia="Times New Roman" w:hAnsi="Calibri" w:cs="Times New Roman"/>
                <w:color w:val="000000"/>
              </w:rPr>
              <w:t>n</w:t>
            </w:r>
            <w:r w:rsidRPr="00FC4D97">
              <w:rPr>
                <w:rFonts w:ascii="Calibri" w:eastAsia="Times New Roman" w:hAnsi="Calibri" w:cs="Times New Roman"/>
                <w:color w:val="000000"/>
              </w:rPr>
              <w:t>iet</w:t>
            </w:r>
            <w:r w:rsidR="00FC4D97" w:rsidRPr="00FC4D97">
              <w:rPr>
                <w:rFonts w:ascii="Calibri" w:eastAsia="Times New Roman" w:hAnsi="Calibri" w:cs="Times New Roman"/>
                <w:color w:val="000000"/>
              </w:rPr>
              <w:t xml:space="preserve"> </w:t>
            </w:r>
            <w:r w:rsidRPr="00FC4D97">
              <w:rPr>
                <w:rFonts w:ascii="Calibri" w:eastAsia="Times New Roman" w:hAnsi="Calibri" w:cs="Times New Roman"/>
                <w:color w:val="000000"/>
              </w:rPr>
              <w:t>gezellig</w:t>
            </w:r>
            <w:r w:rsidR="00FC4D97" w:rsidRPr="00FC4D97">
              <w:rPr>
                <w:rFonts w:ascii="Calibri" w:eastAsia="Times New Roman" w:hAnsi="Calibri" w:cs="Times New Roman"/>
                <w:color w:val="000000"/>
              </w:rPr>
              <w:t xml:space="preserve"> om rond te hangen</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19, 26</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2000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veel auto's</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24, 32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2060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saaie (lelijke)parking</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19, 22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2000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geen activiteiten die me aanspreken</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11, 18</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2018, 2600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ergens anders beter</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10, 12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 (2)</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soms naar speelterrein</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4, 31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2140 (2)</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op doortocht</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17</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2170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het is er vuil</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te weinig speelplaats</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lelijke omgeving</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24</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2060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lastRenderedPageBreak/>
              <w:t>weinig groen</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24</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2060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FF0000"/>
              </w:rPr>
            </w:pPr>
            <w:r w:rsidRPr="00FC4D97">
              <w:rPr>
                <w:rFonts w:ascii="Calibri" w:eastAsia="Times New Roman" w:hAnsi="Calibri" w:cs="Times New Roman"/>
                <w:color w:val="FF0000"/>
              </w:rPr>
              <w:t>mama vindt dit niet veilig</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2000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niet veel tijd</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enkel voor school</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geen auto, geen parking nodig</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student</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 xml:space="preserve">parking </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28</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2020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toevallig op bezoek</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2600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vroeger wel voor kermis</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enkel voor winkel</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kom er nooit</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ben nog maar een jaar in België</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woonde in Nederland</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speelterrein is niet echt interessant</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vind het goed dat het verandert</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te weinig openbaar vervoer</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32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bl>
    <w:p w:rsidR="00FC4D97" w:rsidRDefault="00FC4D97" w:rsidP="008F71F7">
      <w:pPr>
        <w:pStyle w:val="Geenafstand"/>
      </w:pPr>
    </w:p>
    <w:p w:rsidR="008F71F7" w:rsidRDefault="008F71F7" w:rsidP="008F71F7">
      <w:pPr>
        <w:pStyle w:val="Kop4"/>
      </w:pPr>
      <w:bookmarkStart w:id="36" w:name="_Toc431547199"/>
      <w:r>
        <w:t>3.1.2.B Antwoorden bij ‘regelmatig’</w:t>
      </w:r>
      <w:bookmarkEnd w:id="36"/>
    </w:p>
    <w:p w:rsidR="008F71F7" w:rsidRDefault="008F71F7" w:rsidP="008F71F7">
      <w:pPr>
        <w:pStyle w:val="Geenafstand"/>
      </w:pPr>
    </w:p>
    <w:tbl>
      <w:tblPr>
        <w:tblW w:w="13540" w:type="dxa"/>
        <w:tblInd w:w="55" w:type="dxa"/>
        <w:tblCellMar>
          <w:left w:w="70" w:type="dxa"/>
          <w:right w:w="70" w:type="dxa"/>
        </w:tblCellMar>
        <w:tblLook w:val="04A0" w:firstRow="1" w:lastRow="0" w:firstColumn="1" w:lastColumn="0" w:noHBand="0" w:noVBand="1"/>
      </w:tblPr>
      <w:tblGrid>
        <w:gridCol w:w="3487"/>
        <w:gridCol w:w="2130"/>
        <w:gridCol w:w="1038"/>
        <w:gridCol w:w="771"/>
        <w:gridCol w:w="737"/>
        <w:gridCol w:w="1067"/>
        <w:gridCol w:w="2283"/>
        <w:gridCol w:w="1079"/>
        <w:gridCol w:w="948"/>
      </w:tblGrid>
      <w:tr w:rsidR="00FC4D97" w:rsidRPr="00FC4D97" w:rsidTr="00FC4D97">
        <w:trPr>
          <w:trHeight w:val="288"/>
        </w:trPr>
        <w:tc>
          <w:tcPr>
            <w:tcW w:w="13540" w:type="dxa"/>
            <w:gridSpan w:val="9"/>
            <w:tcBorders>
              <w:top w:val="single" w:sz="4" w:space="0" w:color="auto"/>
              <w:left w:val="single" w:sz="4" w:space="0" w:color="auto"/>
              <w:bottom w:val="single" w:sz="4" w:space="0" w:color="auto"/>
              <w:right w:val="single" w:sz="4" w:space="0" w:color="auto"/>
            </w:tcBorders>
            <w:shd w:val="clear" w:color="000000" w:fill="00B0F0"/>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xml:space="preserve">REGELMATIG </w:t>
            </w:r>
          </w:p>
        </w:tc>
      </w:tr>
      <w:tr w:rsidR="00FC4D97" w:rsidRPr="00FC4D97" w:rsidTr="00FC4D97">
        <w:trPr>
          <w:trHeight w:val="864"/>
        </w:trPr>
        <w:tc>
          <w:tcPr>
            <w:tcW w:w="3600" w:type="dxa"/>
            <w:tcBorders>
              <w:top w:val="nil"/>
              <w:left w:val="single" w:sz="4" w:space="0" w:color="auto"/>
              <w:bottom w:val="single" w:sz="4" w:space="0" w:color="auto"/>
              <w:right w:val="single" w:sz="4" w:space="0" w:color="auto"/>
            </w:tcBorders>
            <w:shd w:val="clear" w:color="000000" w:fill="DDD9C4"/>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Antwoorden</w:t>
            </w:r>
          </w:p>
        </w:tc>
        <w:tc>
          <w:tcPr>
            <w:tcW w:w="220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Leeftijd</w:t>
            </w:r>
          </w:p>
        </w:tc>
        <w:tc>
          <w:tcPr>
            <w:tcW w:w="96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Meisje</w:t>
            </w:r>
          </w:p>
        </w:tc>
        <w:tc>
          <w:tcPr>
            <w:tcW w:w="102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Onbekend geslacht</w:t>
            </w:r>
          </w:p>
        </w:tc>
        <w:tc>
          <w:tcPr>
            <w:tcW w:w="234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Woonplaats</w:t>
            </w:r>
          </w:p>
        </w:tc>
        <w:tc>
          <w:tcPr>
            <w:tcW w:w="108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Onbekend district</w:t>
            </w:r>
          </w:p>
        </w:tc>
        <w:tc>
          <w:tcPr>
            <w:tcW w:w="960" w:type="dxa"/>
            <w:tcBorders>
              <w:top w:val="nil"/>
              <w:left w:val="nil"/>
              <w:bottom w:val="single" w:sz="4" w:space="0" w:color="auto"/>
              <w:right w:val="single" w:sz="4" w:space="0" w:color="auto"/>
            </w:tcBorders>
            <w:shd w:val="clear" w:color="000000" w:fill="EEECE1"/>
            <w:vAlign w:val="center"/>
            <w:hideMark/>
          </w:tcPr>
          <w:p w:rsidR="00FC4D97" w:rsidRPr="00FC4D97" w:rsidRDefault="00FC4D97" w:rsidP="00FC4D97">
            <w:pPr>
              <w:spacing w:after="0" w:line="240" w:lineRule="auto"/>
              <w:jc w:val="center"/>
              <w:rPr>
                <w:rFonts w:ascii="Calibri" w:eastAsia="Times New Roman" w:hAnsi="Calibri" w:cs="Times New Roman"/>
                <w:b/>
                <w:bCs/>
                <w:color w:val="000000"/>
              </w:rPr>
            </w:pPr>
            <w:r w:rsidRPr="00FC4D97">
              <w:rPr>
                <w:rFonts w:ascii="Calibri" w:eastAsia="Times New Roman" w:hAnsi="Calibri" w:cs="Times New Roman"/>
                <w:b/>
                <w:bCs/>
                <w:color w:val="000000"/>
              </w:rPr>
              <w:t>Totaal</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vind het saai (niet cool), niets te doen</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8, 23</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2000, 2018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3</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woon niet zo dicht</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C92E23"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10,</w:t>
            </w:r>
            <w:r>
              <w:rPr>
                <w:rFonts w:ascii="Calibri" w:eastAsia="Times New Roman" w:hAnsi="Calibri" w:cs="Times New Roman"/>
                <w:color w:val="000000"/>
              </w:rPr>
              <w:t xml:space="preserve"> </w:t>
            </w:r>
            <w:r w:rsidRPr="00FC4D97">
              <w:rPr>
                <w:rFonts w:ascii="Calibri" w:eastAsia="Times New Roman" w:hAnsi="Calibri" w:cs="Times New Roman"/>
                <w:color w:val="000000"/>
              </w:rPr>
              <w:t>11, 22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 (3)</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3</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geen tijd</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 (2)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 (2)</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het is nogal ver</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 (2)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 (2)</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omdat het er druk is</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8</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2060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er loopt een gevaarlijke weg</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2000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lastRenderedPageBreak/>
              <w:t>het park is een beetje ver</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C92E23"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alleen</w:t>
            </w:r>
            <w:r w:rsidR="00FC4D97" w:rsidRPr="00FC4D97">
              <w:rPr>
                <w:rFonts w:ascii="Calibri" w:eastAsia="Times New Roman" w:hAnsi="Calibri" w:cs="Times New Roman"/>
                <w:color w:val="000000"/>
              </w:rPr>
              <w:t xml:space="preserve"> als de </w:t>
            </w:r>
            <w:r w:rsidR="00864056">
              <w:rPr>
                <w:rFonts w:ascii="Calibri" w:eastAsia="Times New Roman" w:hAnsi="Calibri" w:cs="Times New Roman"/>
                <w:color w:val="000000"/>
              </w:rPr>
              <w:t>Sinksenfoor</w:t>
            </w:r>
            <w:r w:rsidR="00FC4D97" w:rsidRPr="00FC4D97">
              <w:rPr>
                <w:rFonts w:ascii="Calibri" w:eastAsia="Times New Roman" w:hAnsi="Calibri" w:cs="Times New Roman"/>
                <w:color w:val="000000"/>
              </w:rPr>
              <w:t xml:space="preserve"> er stond</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 xml:space="preserve">het is er te druk </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13</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winkel (bakker)</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er zijn alleen maar auto's</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14</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2000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 xml:space="preserve">niet </w:t>
            </w:r>
            <w:proofErr w:type="gramStart"/>
            <w:r w:rsidRPr="00FC4D97">
              <w:rPr>
                <w:rFonts w:ascii="Calibri" w:eastAsia="Times New Roman" w:hAnsi="Calibri" w:cs="Times New Roman"/>
                <w:color w:val="000000"/>
              </w:rPr>
              <w:t>zo'n</w:t>
            </w:r>
            <w:proofErr w:type="gramEnd"/>
            <w:r w:rsidRPr="00FC4D97">
              <w:rPr>
                <w:rFonts w:ascii="Calibri" w:eastAsia="Times New Roman" w:hAnsi="Calibri" w:cs="Times New Roman"/>
                <w:color w:val="000000"/>
              </w:rPr>
              <w:t xml:space="preserve"> gezellige buurt</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ken het niet</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er zijn geen toestellen</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om te parkeren</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toevallig</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2660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FF0000"/>
              </w:rPr>
            </w:pPr>
            <w:r w:rsidRPr="00FC4D97">
              <w:rPr>
                <w:rFonts w:ascii="Calibri" w:eastAsia="Times New Roman" w:hAnsi="Calibri" w:cs="Times New Roman"/>
                <w:color w:val="FF0000"/>
              </w:rPr>
              <w:t>bang dat mensen kinderen pakken</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woonde daar</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2020</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mijn broer zit in de kinderopvang daar</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ik kom hier wel vaak, ik woon dichtbij</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r w:rsidR="00FC4D97" w:rsidRPr="00FC4D97" w:rsidTr="00FC4D97">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rPr>
                <w:rFonts w:ascii="Calibri" w:eastAsia="Times New Roman" w:hAnsi="Calibri" w:cs="Times New Roman"/>
                <w:color w:val="000000"/>
              </w:rPr>
            </w:pPr>
            <w:r w:rsidRPr="00FC4D97">
              <w:rPr>
                <w:rFonts w:ascii="Calibri" w:eastAsia="Times New Roman" w:hAnsi="Calibri" w:cs="Times New Roman"/>
                <w:color w:val="000000"/>
              </w:rPr>
              <w:t>het is een leuke plek</w:t>
            </w:r>
          </w:p>
        </w:tc>
        <w:tc>
          <w:tcPr>
            <w:tcW w:w="22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234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C4D97" w:rsidRPr="00FC4D97" w:rsidRDefault="00FC4D97" w:rsidP="00FC4D97">
            <w:pPr>
              <w:spacing w:after="0" w:line="240" w:lineRule="auto"/>
              <w:jc w:val="center"/>
              <w:rPr>
                <w:rFonts w:ascii="Calibri" w:eastAsia="Times New Roman" w:hAnsi="Calibri" w:cs="Times New Roman"/>
                <w:color w:val="000000"/>
              </w:rPr>
            </w:pPr>
            <w:r w:rsidRPr="00FC4D97">
              <w:rPr>
                <w:rFonts w:ascii="Calibri" w:eastAsia="Times New Roman" w:hAnsi="Calibri" w:cs="Times New Roman"/>
                <w:color w:val="000000"/>
              </w:rPr>
              <w:t>1</w:t>
            </w:r>
          </w:p>
        </w:tc>
      </w:tr>
    </w:tbl>
    <w:p w:rsidR="008F71F7" w:rsidRDefault="008F71F7" w:rsidP="008F71F7">
      <w:pPr>
        <w:pStyle w:val="Geenafstand"/>
      </w:pPr>
    </w:p>
    <w:p w:rsidR="008F71F7" w:rsidRDefault="008F71F7" w:rsidP="008F71F7">
      <w:pPr>
        <w:pStyle w:val="Geenafstand"/>
      </w:pPr>
    </w:p>
    <w:p w:rsidR="008F71F7" w:rsidRPr="008F71F7" w:rsidRDefault="008F71F7" w:rsidP="008F71F7">
      <w:pPr>
        <w:pStyle w:val="Geenafstand"/>
        <w:sectPr w:rsidR="008F71F7" w:rsidRPr="008F71F7" w:rsidSect="00FC4D97">
          <w:pgSz w:w="16838" w:h="11906" w:orient="landscape"/>
          <w:pgMar w:top="1418" w:right="1418" w:bottom="1418" w:left="1418" w:header="709" w:footer="709" w:gutter="0"/>
          <w:cols w:space="709"/>
          <w:docGrid w:linePitch="360"/>
        </w:sectPr>
      </w:pPr>
    </w:p>
    <w:p w:rsidR="008F71F7" w:rsidRDefault="00132FF9" w:rsidP="008F71F7">
      <w:pPr>
        <w:pStyle w:val="Kop2"/>
      </w:pPr>
      <w:bookmarkStart w:id="37" w:name="_Toc431547200"/>
      <w:r>
        <w:lastRenderedPageBreak/>
        <w:t xml:space="preserve">3.2 </w:t>
      </w:r>
      <w:r w:rsidR="008F71F7">
        <w:t xml:space="preserve">Hoe gaan de </w:t>
      </w:r>
      <w:proofErr w:type="gramStart"/>
      <w:r w:rsidR="008F71F7">
        <w:t>bevraagden</w:t>
      </w:r>
      <w:proofErr w:type="gramEnd"/>
      <w:r w:rsidR="008F71F7">
        <w:t xml:space="preserve"> vooral naar deze locatie?</w:t>
      </w:r>
      <w:bookmarkEnd w:id="37"/>
    </w:p>
    <w:p w:rsidR="008F71F7" w:rsidRDefault="008F71F7" w:rsidP="008F71F7">
      <w:pPr>
        <w:pStyle w:val="Geenafstand"/>
      </w:pPr>
    </w:p>
    <w:p w:rsidR="008F71F7" w:rsidRDefault="008F71F7" w:rsidP="008F71F7">
      <w:pPr>
        <w:pStyle w:val="Geenafstand"/>
      </w:pPr>
      <w:r>
        <w:t xml:space="preserve">Met deze vraag wordt er nagegaan hoe de </w:t>
      </w:r>
      <w:proofErr w:type="gramStart"/>
      <w:r>
        <w:t>bevraagden</w:t>
      </w:r>
      <w:proofErr w:type="gramEnd"/>
      <w:r>
        <w:t xml:space="preserve"> vooral naar het terrein gingen. De </w:t>
      </w:r>
      <w:proofErr w:type="gramStart"/>
      <w:r>
        <w:t>bevraagden</w:t>
      </w:r>
      <w:proofErr w:type="gramEnd"/>
      <w:r>
        <w:t xml:space="preserve"> konden slechts één antwoord aanduiden uit een keuzelijst. Hierdoor krijgen we beter zicht op de meeste gebruikte vervoersmodi. </w:t>
      </w:r>
    </w:p>
    <w:p w:rsidR="008F71F7" w:rsidRDefault="008F71F7" w:rsidP="008F71F7">
      <w:pPr>
        <w:pStyle w:val="Geenafstand"/>
      </w:pPr>
    </w:p>
    <w:tbl>
      <w:tblPr>
        <w:tblW w:w="6860" w:type="dxa"/>
        <w:tblInd w:w="55" w:type="dxa"/>
        <w:tblCellMar>
          <w:left w:w="70" w:type="dxa"/>
          <w:right w:w="70" w:type="dxa"/>
        </w:tblCellMar>
        <w:tblLook w:val="04A0" w:firstRow="1" w:lastRow="0" w:firstColumn="1" w:lastColumn="0" w:noHBand="0" w:noVBand="1"/>
      </w:tblPr>
      <w:tblGrid>
        <w:gridCol w:w="5597"/>
        <w:gridCol w:w="696"/>
        <w:gridCol w:w="632"/>
      </w:tblGrid>
      <w:tr w:rsidR="008F71F7" w:rsidRPr="008F71F7" w:rsidTr="008F71F7">
        <w:trPr>
          <w:trHeight w:val="288"/>
        </w:trPr>
        <w:tc>
          <w:tcPr>
            <w:tcW w:w="6860" w:type="dxa"/>
            <w:gridSpan w:val="3"/>
            <w:tcBorders>
              <w:top w:val="single" w:sz="4" w:space="0" w:color="auto"/>
              <w:left w:val="single" w:sz="4" w:space="0" w:color="auto"/>
              <w:bottom w:val="single" w:sz="4" w:space="0" w:color="auto"/>
              <w:right w:val="single" w:sz="4" w:space="0" w:color="000000"/>
            </w:tcBorders>
            <w:shd w:val="clear" w:color="000000" w:fill="DDD9C4"/>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Hoe kom je vooral naar de Zuiderdokken?</w:t>
            </w:r>
          </w:p>
        </w:tc>
      </w:tr>
      <w:tr w:rsidR="008F71F7" w:rsidRPr="008F71F7" w:rsidTr="008F71F7">
        <w:trPr>
          <w:trHeight w:val="288"/>
        </w:trPr>
        <w:tc>
          <w:tcPr>
            <w:tcW w:w="5597" w:type="dxa"/>
            <w:tcBorders>
              <w:top w:val="nil"/>
              <w:left w:val="single" w:sz="4" w:space="0" w:color="auto"/>
              <w:bottom w:val="single" w:sz="4" w:space="0" w:color="auto"/>
              <w:right w:val="single" w:sz="4" w:space="0" w:color="auto"/>
            </w:tcBorders>
            <w:shd w:val="clear" w:color="000000" w:fill="F2F2F2"/>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antwoordmogelijkheid</w:t>
            </w:r>
          </w:p>
        </w:tc>
        <w:tc>
          <w:tcPr>
            <w:tcW w:w="668" w:type="dxa"/>
            <w:tcBorders>
              <w:top w:val="nil"/>
              <w:left w:val="nil"/>
              <w:bottom w:val="single" w:sz="4" w:space="0" w:color="auto"/>
              <w:right w:val="single" w:sz="4" w:space="0" w:color="auto"/>
            </w:tcBorders>
            <w:shd w:val="clear" w:color="000000" w:fill="F2F2F2"/>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 xml:space="preserve">aantal </w:t>
            </w:r>
          </w:p>
        </w:tc>
        <w:tc>
          <w:tcPr>
            <w:tcW w:w="595" w:type="dxa"/>
            <w:tcBorders>
              <w:top w:val="nil"/>
              <w:left w:val="nil"/>
              <w:bottom w:val="single" w:sz="4" w:space="0" w:color="auto"/>
              <w:right w:val="single" w:sz="4" w:space="0" w:color="auto"/>
            </w:tcBorders>
            <w:shd w:val="clear" w:color="000000" w:fill="F2F2F2"/>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w:t>
            </w:r>
          </w:p>
        </w:tc>
      </w:tr>
      <w:tr w:rsidR="008F71F7" w:rsidRPr="008F71F7" w:rsidTr="008F71F7">
        <w:trPr>
          <w:trHeight w:val="288"/>
        </w:trPr>
        <w:tc>
          <w:tcPr>
            <w:tcW w:w="5597" w:type="dxa"/>
            <w:tcBorders>
              <w:top w:val="nil"/>
              <w:left w:val="single" w:sz="4" w:space="0" w:color="auto"/>
              <w:bottom w:val="single" w:sz="4" w:space="0" w:color="auto"/>
              <w:right w:val="single" w:sz="4" w:space="0" w:color="auto"/>
            </w:tcBorders>
            <w:shd w:val="clear" w:color="000000" w:fill="DCE6F1"/>
            <w:noWrap/>
            <w:vAlign w:val="bottom"/>
            <w:hideMark/>
          </w:tcPr>
          <w:p w:rsidR="008F71F7" w:rsidRPr="008F71F7" w:rsidRDefault="008F71F7" w:rsidP="008F71F7">
            <w:pPr>
              <w:spacing w:after="0" w:line="240" w:lineRule="auto"/>
              <w:rPr>
                <w:rFonts w:ascii="Calibri" w:eastAsia="Times New Roman" w:hAnsi="Calibri" w:cs="Times New Roman"/>
                <w:color w:val="000000"/>
              </w:rPr>
            </w:pPr>
            <w:r w:rsidRPr="008F71F7">
              <w:rPr>
                <w:rFonts w:ascii="Calibri" w:eastAsia="Times New Roman" w:hAnsi="Calibri" w:cs="Times New Roman"/>
                <w:color w:val="000000"/>
              </w:rPr>
              <w:t xml:space="preserve"> te voet</w:t>
            </w:r>
          </w:p>
        </w:tc>
        <w:tc>
          <w:tcPr>
            <w:tcW w:w="668"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61</w:t>
            </w:r>
          </w:p>
        </w:tc>
        <w:tc>
          <w:tcPr>
            <w:tcW w:w="595"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19%</w:t>
            </w:r>
          </w:p>
        </w:tc>
      </w:tr>
      <w:tr w:rsidR="008F71F7" w:rsidRPr="008F71F7" w:rsidTr="008F71F7">
        <w:trPr>
          <w:trHeight w:val="288"/>
        </w:trPr>
        <w:tc>
          <w:tcPr>
            <w:tcW w:w="5597" w:type="dxa"/>
            <w:tcBorders>
              <w:top w:val="nil"/>
              <w:left w:val="single" w:sz="4" w:space="0" w:color="auto"/>
              <w:bottom w:val="single" w:sz="4" w:space="0" w:color="auto"/>
              <w:right w:val="single" w:sz="4" w:space="0" w:color="auto"/>
            </w:tcBorders>
            <w:shd w:val="clear" w:color="000000" w:fill="DCE6F1"/>
            <w:noWrap/>
            <w:vAlign w:val="bottom"/>
            <w:hideMark/>
          </w:tcPr>
          <w:p w:rsidR="008F71F7" w:rsidRPr="008F71F7" w:rsidRDefault="008F71F7" w:rsidP="008F71F7">
            <w:pPr>
              <w:spacing w:after="0" w:line="240" w:lineRule="auto"/>
              <w:rPr>
                <w:rFonts w:ascii="Calibri" w:eastAsia="Times New Roman" w:hAnsi="Calibri" w:cs="Times New Roman"/>
                <w:color w:val="000000"/>
              </w:rPr>
            </w:pPr>
            <w:r w:rsidRPr="008F71F7">
              <w:rPr>
                <w:rFonts w:ascii="Calibri" w:eastAsia="Times New Roman" w:hAnsi="Calibri" w:cs="Times New Roman"/>
                <w:color w:val="000000"/>
              </w:rPr>
              <w:t xml:space="preserve"> fiets</w:t>
            </w:r>
          </w:p>
        </w:tc>
        <w:tc>
          <w:tcPr>
            <w:tcW w:w="668"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113</w:t>
            </w:r>
          </w:p>
        </w:tc>
        <w:tc>
          <w:tcPr>
            <w:tcW w:w="595"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35%</w:t>
            </w:r>
          </w:p>
        </w:tc>
      </w:tr>
      <w:tr w:rsidR="008F71F7" w:rsidRPr="008F71F7" w:rsidTr="008F71F7">
        <w:trPr>
          <w:trHeight w:val="288"/>
        </w:trPr>
        <w:tc>
          <w:tcPr>
            <w:tcW w:w="5597" w:type="dxa"/>
            <w:tcBorders>
              <w:top w:val="nil"/>
              <w:left w:val="single" w:sz="4" w:space="0" w:color="auto"/>
              <w:bottom w:val="single" w:sz="4" w:space="0" w:color="auto"/>
              <w:right w:val="single" w:sz="4" w:space="0" w:color="auto"/>
            </w:tcBorders>
            <w:shd w:val="clear" w:color="000000" w:fill="DCE6F1"/>
            <w:noWrap/>
            <w:vAlign w:val="bottom"/>
            <w:hideMark/>
          </w:tcPr>
          <w:p w:rsidR="008F71F7" w:rsidRPr="008F71F7" w:rsidRDefault="008F71F7" w:rsidP="008F71F7">
            <w:pPr>
              <w:spacing w:after="0" w:line="240" w:lineRule="auto"/>
              <w:rPr>
                <w:rFonts w:ascii="Calibri" w:eastAsia="Times New Roman" w:hAnsi="Calibri" w:cs="Times New Roman"/>
                <w:color w:val="000000"/>
              </w:rPr>
            </w:pPr>
            <w:r w:rsidRPr="008F71F7">
              <w:rPr>
                <w:rFonts w:ascii="Calibri" w:eastAsia="Times New Roman" w:hAnsi="Calibri" w:cs="Times New Roman"/>
                <w:color w:val="000000"/>
              </w:rPr>
              <w:t xml:space="preserve"> openbaar vervoer (bus, tram, taxi)</w:t>
            </w:r>
          </w:p>
        </w:tc>
        <w:tc>
          <w:tcPr>
            <w:tcW w:w="668"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43</w:t>
            </w:r>
          </w:p>
        </w:tc>
        <w:tc>
          <w:tcPr>
            <w:tcW w:w="595"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13%</w:t>
            </w:r>
          </w:p>
        </w:tc>
      </w:tr>
      <w:tr w:rsidR="008F71F7" w:rsidRPr="008F71F7" w:rsidTr="008F71F7">
        <w:trPr>
          <w:trHeight w:val="288"/>
        </w:trPr>
        <w:tc>
          <w:tcPr>
            <w:tcW w:w="5597" w:type="dxa"/>
            <w:tcBorders>
              <w:top w:val="nil"/>
              <w:left w:val="single" w:sz="4" w:space="0" w:color="auto"/>
              <w:bottom w:val="single" w:sz="4" w:space="0" w:color="auto"/>
              <w:right w:val="single" w:sz="4" w:space="0" w:color="auto"/>
            </w:tcBorders>
            <w:shd w:val="clear" w:color="000000" w:fill="DCE6F1"/>
            <w:noWrap/>
            <w:vAlign w:val="bottom"/>
            <w:hideMark/>
          </w:tcPr>
          <w:p w:rsidR="008F71F7" w:rsidRPr="008F71F7" w:rsidRDefault="008F71F7" w:rsidP="008F71F7">
            <w:pPr>
              <w:spacing w:after="0" w:line="240" w:lineRule="auto"/>
              <w:rPr>
                <w:rFonts w:ascii="Calibri" w:eastAsia="Times New Roman" w:hAnsi="Calibri" w:cs="Times New Roman"/>
                <w:color w:val="000000"/>
              </w:rPr>
            </w:pPr>
            <w:r w:rsidRPr="008F71F7">
              <w:rPr>
                <w:rFonts w:ascii="Calibri" w:eastAsia="Times New Roman" w:hAnsi="Calibri" w:cs="Times New Roman"/>
                <w:color w:val="000000"/>
              </w:rPr>
              <w:t xml:space="preserve"> auto</w:t>
            </w:r>
          </w:p>
        </w:tc>
        <w:tc>
          <w:tcPr>
            <w:tcW w:w="668"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56</w:t>
            </w:r>
          </w:p>
        </w:tc>
        <w:tc>
          <w:tcPr>
            <w:tcW w:w="595"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17%</w:t>
            </w:r>
          </w:p>
        </w:tc>
      </w:tr>
      <w:tr w:rsidR="008F71F7" w:rsidRPr="008F71F7" w:rsidTr="008F71F7">
        <w:trPr>
          <w:trHeight w:val="288"/>
        </w:trPr>
        <w:tc>
          <w:tcPr>
            <w:tcW w:w="5597" w:type="dxa"/>
            <w:tcBorders>
              <w:top w:val="nil"/>
              <w:left w:val="single" w:sz="4" w:space="0" w:color="auto"/>
              <w:bottom w:val="single" w:sz="4" w:space="0" w:color="auto"/>
              <w:right w:val="single" w:sz="4" w:space="0" w:color="auto"/>
            </w:tcBorders>
            <w:shd w:val="clear" w:color="000000" w:fill="DCE6F1"/>
            <w:noWrap/>
            <w:vAlign w:val="bottom"/>
            <w:hideMark/>
          </w:tcPr>
          <w:p w:rsidR="008F71F7" w:rsidRPr="008F71F7" w:rsidRDefault="008F71F7" w:rsidP="008F71F7">
            <w:pPr>
              <w:spacing w:after="0" w:line="240" w:lineRule="auto"/>
              <w:rPr>
                <w:rFonts w:ascii="Calibri" w:eastAsia="Times New Roman" w:hAnsi="Calibri" w:cs="Times New Roman"/>
                <w:color w:val="000000"/>
              </w:rPr>
            </w:pPr>
            <w:r w:rsidRPr="008F71F7">
              <w:rPr>
                <w:rFonts w:ascii="Calibri" w:eastAsia="Times New Roman" w:hAnsi="Calibri" w:cs="Times New Roman"/>
                <w:color w:val="000000"/>
              </w:rPr>
              <w:t xml:space="preserve"> brommer</w:t>
            </w:r>
          </w:p>
        </w:tc>
        <w:tc>
          <w:tcPr>
            <w:tcW w:w="668"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6</w:t>
            </w:r>
          </w:p>
        </w:tc>
        <w:tc>
          <w:tcPr>
            <w:tcW w:w="595"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2%</w:t>
            </w:r>
          </w:p>
        </w:tc>
      </w:tr>
      <w:tr w:rsidR="008F71F7" w:rsidRPr="008F71F7" w:rsidTr="008F71F7">
        <w:trPr>
          <w:trHeight w:val="288"/>
        </w:trPr>
        <w:tc>
          <w:tcPr>
            <w:tcW w:w="5597" w:type="dxa"/>
            <w:tcBorders>
              <w:top w:val="nil"/>
              <w:left w:val="single" w:sz="4" w:space="0" w:color="auto"/>
              <w:bottom w:val="nil"/>
              <w:right w:val="single" w:sz="4" w:space="0" w:color="auto"/>
            </w:tcBorders>
            <w:shd w:val="clear" w:color="000000" w:fill="DCE6F1"/>
            <w:noWrap/>
            <w:vAlign w:val="bottom"/>
            <w:hideMark/>
          </w:tcPr>
          <w:p w:rsidR="008F71F7" w:rsidRPr="008F71F7" w:rsidRDefault="008F71F7" w:rsidP="008F71F7">
            <w:pPr>
              <w:spacing w:after="0" w:line="240" w:lineRule="auto"/>
              <w:rPr>
                <w:rFonts w:ascii="Calibri" w:eastAsia="Times New Roman" w:hAnsi="Calibri" w:cs="Times New Roman"/>
                <w:color w:val="000000"/>
              </w:rPr>
            </w:pPr>
            <w:r w:rsidRPr="008F71F7">
              <w:rPr>
                <w:rFonts w:ascii="Calibri" w:eastAsia="Times New Roman" w:hAnsi="Calibri" w:cs="Times New Roman"/>
                <w:color w:val="000000"/>
              </w:rPr>
              <w:t xml:space="preserve"> andere (step, skateboard, rolschaatsen, rollerskates …</w:t>
            </w:r>
          </w:p>
        </w:tc>
        <w:tc>
          <w:tcPr>
            <w:tcW w:w="668"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11</w:t>
            </w:r>
          </w:p>
        </w:tc>
        <w:tc>
          <w:tcPr>
            <w:tcW w:w="595"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3%</w:t>
            </w:r>
          </w:p>
        </w:tc>
      </w:tr>
      <w:tr w:rsidR="008F71F7" w:rsidRPr="008F71F7" w:rsidTr="008F71F7">
        <w:trPr>
          <w:trHeight w:val="288"/>
        </w:trPr>
        <w:tc>
          <w:tcPr>
            <w:tcW w:w="55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8F71F7" w:rsidRPr="008F71F7" w:rsidRDefault="008F71F7" w:rsidP="008F71F7">
            <w:pPr>
              <w:spacing w:after="0" w:line="240" w:lineRule="auto"/>
              <w:rPr>
                <w:rFonts w:ascii="Calibri" w:eastAsia="Times New Roman" w:hAnsi="Calibri" w:cs="Times New Roman"/>
                <w:color w:val="000000"/>
              </w:rPr>
            </w:pPr>
            <w:r w:rsidRPr="008F71F7">
              <w:rPr>
                <w:rFonts w:ascii="Calibri" w:eastAsia="Times New Roman" w:hAnsi="Calibri" w:cs="Times New Roman"/>
                <w:color w:val="000000"/>
              </w:rPr>
              <w:t xml:space="preserve"> geen antwoord</w:t>
            </w:r>
          </w:p>
        </w:tc>
        <w:tc>
          <w:tcPr>
            <w:tcW w:w="668"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37</w:t>
            </w:r>
          </w:p>
        </w:tc>
        <w:tc>
          <w:tcPr>
            <w:tcW w:w="595"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11%</w:t>
            </w:r>
          </w:p>
        </w:tc>
      </w:tr>
      <w:tr w:rsidR="008F71F7" w:rsidRPr="008F71F7" w:rsidTr="008F71F7">
        <w:trPr>
          <w:trHeight w:val="288"/>
        </w:trPr>
        <w:tc>
          <w:tcPr>
            <w:tcW w:w="5597" w:type="dxa"/>
            <w:tcBorders>
              <w:top w:val="nil"/>
              <w:left w:val="single" w:sz="4" w:space="0" w:color="auto"/>
              <w:bottom w:val="single" w:sz="4" w:space="0" w:color="auto"/>
              <w:right w:val="single" w:sz="4" w:space="0" w:color="auto"/>
            </w:tcBorders>
            <w:shd w:val="clear" w:color="000000" w:fill="F2F2F2"/>
            <w:noWrap/>
            <w:vAlign w:val="bottom"/>
            <w:hideMark/>
          </w:tcPr>
          <w:p w:rsidR="008F71F7" w:rsidRPr="008F71F7" w:rsidRDefault="008F71F7" w:rsidP="008F71F7">
            <w:pPr>
              <w:spacing w:after="0" w:line="240" w:lineRule="auto"/>
              <w:jc w:val="center"/>
              <w:rPr>
                <w:rFonts w:ascii="Calibri" w:eastAsia="Times New Roman" w:hAnsi="Calibri" w:cs="Times New Roman"/>
                <w:b/>
                <w:bCs/>
                <w:color w:val="000000"/>
              </w:rPr>
            </w:pPr>
            <w:r w:rsidRPr="008F71F7">
              <w:rPr>
                <w:rFonts w:ascii="Calibri" w:eastAsia="Times New Roman" w:hAnsi="Calibri" w:cs="Times New Roman"/>
                <w:b/>
                <w:bCs/>
                <w:color w:val="000000"/>
              </w:rPr>
              <w:t>totaal</w:t>
            </w:r>
          </w:p>
        </w:tc>
        <w:tc>
          <w:tcPr>
            <w:tcW w:w="668"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327</w:t>
            </w:r>
          </w:p>
        </w:tc>
        <w:tc>
          <w:tcPr>
            <w:tcW w:w="595" w:type="dxa"/>
            <w:tcBorders>
              <w:top w:val="nil"/>
              <w:left w:val="nil"/>
              <w:bottom w:val="single" w:sz="4" w:space="0" w:color="auto"/>
              <w:right w:val="single" w:sz="4" w:space="0" w:color="auto"/>
            </w:tcBorders>
            <w:shd w:val="clear" w:color="auto" w:fill="auto"/>
            <w:noWrap/>
            <w:vAlign w:val="bottom"/>
            <w:hideMark/>
          </w:tcPr>
          <w:p w:rsidR="008F71F7" w:rsidRPr="008F71F7" w:rsidRDefault="008F71F7" w:rsidP="008F71F7">
            <w:pPr>
              <w:spacing w:after="0" w:line="240" w:lineRule="auto"/>
              <w:jc w:val="center"/>
              <w:rPr>
                <w:rFonts w:ascii="Calibri" w:eastAsia="Times New Roman" w:hAnsi="Calibri" w:cs="Times New Roman"/>
                <w:color w:val="000000"/>
              </w:rPr>
            </w:pPr>
            <w:r w:rsidRPr="008F71F7">
              <w:rPr>
                <w:rFonts w:ascii="Calibri" w:eastAsia="Times New Roman" w:hAnsi="Calibri" w:cs="Times New Roman"/>
                <w:color w:val="000000"/>
              </w:rPr>
              <w:t>100%</w:t>
            </w:r>
          </w:p>
        </w:tc>
      </w:tr>
    </w:tbl>
    <w:p w:rsidR="008F71F7" w:rsidRDefault="008F71F7" w:rsidP="008F71F7">
      <w:pPr>
        <w:pStyle w:val="Geenafstand"/>
      </w:pPr>
    </w:p>
    <w:p w:rsidR="008F71F7" w:rsidRDefault="008F71F7" w:rsidP="008F71F7">
      <w:pPr>
        <w:pStyle w:val="Geenafstand"/>
      </w:pPr>
      <w:r>
        <w:t>Bevindingen:</w:t>
      </w:r>
    </w:p>
    <w:p w:rsidR="008F71F7" w:rsidRDefault="008F71F7" w:rsidP="00013AE8">
      <w:pPr>
        <w:pStyle w:val="Geenafstand"/>
        <w:numPr>
          <w:ilvl w:val="0"/>
          <w:numId w:val="25"/>
        </w:numPr>
      </w:pPr>
      <w:r>
        <w:t>Er is een duidelijk verschil.</w:t>
      </w:r>
    </w:p>
    <w:p w:rsidR="008F71F7" w:rsidRDefault="008F71F7" w:rsidP="00013AE8">
      <w:pPr>
        <w:pStyle w:val="Geenafstand"/>
        <w:numPr>
          <w:ilvl w:val="0"/>
          <w:numId w:val="25"/>
        </w:numPr>
      </w:pPr>
      <w:r>
        <w:t xml:space="preserve">De grootste groep (35%) komt met de fiets. </w:t>
      </w:r>
    </w:p>
    <w:p w:rsidR="005417A1" w:rsidRDefault="008F71F7" w:rsidP="00013AE8">
      <w:pPr>
        <w:pStyle w:val="Geenafstand"/>
        <w:numPr>
          <w:ilvl w:val="0"/>
          <w:numId w:val="25"/>
        </w:numPr>
      </w:pPr>
      <w:r>
        <w:t>De tweede grootste groep</w:t>
      </w:r>
      <w:r w:rsidR="005417A1">
        <w:t>en</w:t>
      </w:r>
      <w:r w:rsidR="002C69E4">
        <w:t xml:space="preserve"> (19%</w:t>
      </w:r>
      <w:r w:rsidR="005417A1">
        <w:t xml:space="preserve"> en 17%) komen:</w:t>
      </w:r>
    </w:p>
    <w:p w:rsidR="008F71F7" w:rsidRDefault="005417A1" w:rsidP="00013AE8">
      <w:pPr>
        <w:pStyle w:val="Geenafstand"/>
        <w:numPr>
          <w:ilvl w:val="1"/>
          <w:numId w:val="25"/>
        </w:numPr>
      </w:pPr>
      <w:r>
        <w:t>te voet</w:t>
      </w:r>
    </w:p>
    <w:p w:rsidR="005417A1" w:rsidRDefault="005417A1" w:rsidP="00013AE8">
      <w:pPr>
        <w:pStyle w:val="Geenafstand"/>
        <w:numPr>
          <w:ilvl w:val="1"/>
          <w:numId w:val="25"/>
        </w:numPr>
      </w:pPr>
      <w:r>
        <w:t>met de auto</w:t>
      </w:r>
    </w:p>
    <w:p w:rsidR="008F71F7" w:rsidRDefault="005417A1" w:rsidP="00013AE8">
      <w:pPr>
        <w:pStyle w:val="Geenafstand"/>
        <w:numPr>
          <w:ilvl w:val="0"/>
          <w:numId w:val="25"/>
        </w:numPr>
      </w:pPr>
      <w:r>
        <w:t>De derde grootste groep (13%)</w:t>
      </w:r>
      <w:r w:rsidR="008F71F7">
        <w:t xml:space="preserve"> kom</w:t>
      </w:r>
      <w:r>
        <w:t>t met het openbaar vervoer.</w:t>
      </w:r>
    </w:p>
    <w:p w:rsidR="008F71F7" w:rsidRDefault="005417A1" w:rsidP="00013AE8">
      <w:pPr>
        <w:pStyle w:val="Geenafstand"/>
        <w:numPr>
          <w:ilvl w:val="0"/>
          <w:numId w:val="25"/>
        </w:numPr>
      </w:pPr>
      <w:r>
        <w:t>37</w:t>
      </w:r>
      <w:r w:rsidR="008F71F7">
        <w:t xml:space="preserve"> personen gaven geen antwoord op deze vraag.</w:t>
      </w:r>
    </w:p>
    <w:p w:rsidR="009C6BF3" w:rsidRDefault="009C6BF3" w:rsidP="009C6BF3">
      <w:pPr>
        <w:pStyle w:val="Geenafstand"/>
      </w:pPr>
    </w:p>
    <w:p w:rsidR="00C058D9" w:rsidRDefault="00C058D9" w:rsidP="005C3A51">
      <w:pPr>
        <w:pStyle w:val="Kop2"/>
      </w:pPr>
    </w:p>
    <w:p w:rsidR="00C058D9" w:rsidRDefault="00C058D9" w:rsidP="005C3A51">
      <w:pPr>
        <w:pStyle w:val="Kop2"/>
      </w:pPr>
    </w:p>
    <w:p w:rsidR="00C058D9" w:rsidRDefault="00C058D9" w:rsidP="005C3A51">
      <w:pPr>
        <w:pStyle w:val="Kop2"/>
      </w:pPr>
    </w:p>
    <w:p w:rsidR="00C058D9" w:rsidRDefault="00C058D9" w:rsidP="005C3A51">
      <w:pPr>
        <w:pStyle w:val="Kop2"/>
      </w:pPr>
    </w:p>
    <w:p w:rsidR="00C058D9" w:rsidRDefault="00C058D9" w:rsidP="005C3A51">
      <w:pPr>
        <w:pStyle w:val="Kop2"/>
      </w:pPr>
    </w:p>
    <w:p w:rsidR="00C058D9" w:rsidRDefault="00C058D9" w:rsidP="005C3A51">
      <w:pPr>
        <w:pStyle w:val="Kop2"/>
      </w:pPr>
    </w:p>
    <w:p w:rsidR="00C058D9" w:rsidRDefault="00C058D9" w:rsidP="005C3A51">
      <w:pPr>
        <w:pStyle w:val="Kop2"/>
      </w:pPr>
    </w:p>
    <w:p w:rsidR="00C058D9" w:rsidRDefault="00C058D9" w:rsidP="005C3A51">
      <w:pPr>
        <w:pStyle w:val="Kop2"/>
      </w:pPr>
    </w:p>
    <w:p w:rsidR="00C058D9" w:rsidRDefault="00C058D9" w:rsidP="005C3A51">
      <w:pPr>
        <w:pStyle w:val="Kop2"/>
      </w:pPr>
    </w:p>
    <w:p w:rsidR="00C058D9" w:rsidRDefault="00C058D9">
      <w:pPr>
        <w:rPr>
          <w:rFonts w:asciiTheme="majorHAnsi" w:eastAsiaTheme="majorEastAsia" w:hAnsiTheme="majorHAnsi" w:cstheme="majorBidi"/>
          <w:b/>
          <w:bCs/>
          <w:color w:val="4F81BD" w:themeColor="accent1"/>
          <w:sz w:val="26"/>
          <w:szCs w:val="26"/>
        </w:rPr>
      </w:pPr>
      <w:r>
        <w:br w:type="page"/>
      </w:r>
    </w:p>
    <w:p w:rsidR="00132FF9" w:rsidRDefault="009C6BF3" w:rsidP="005C3A51">
      <w:pPr>
        <w:pStyle w:val="Kop2"/>
      </w:pPr>
      <w:bookmarkStart w:id="38" w:name="_Toc431547201"/>
      <w:r>
        <w:lastRenderedPageBreak/>
        <w:t xml:space="preserve">3.3 </w:t>
      </w:r>
      <w:r w:rsidR="002D65EF">
        <w:t xml:space="preserve">Waarom komen de </w:t>
      </w:r>
      <w:proofErr w:type="gramStart"/>
      <w:r w:rsidR="002D65EF">
        <w:t>bevraagden</w:t>
      </w:r>
      <w:proofErr w:type="gramEnd"/>
      <w:r w:rsidR="002D65EF">
        <w:t xml:space="preserve"> naar d</w:t>
      </w:r>
      <w:r w:rsidR="009B4A94">
        <w:t>e Zuiderdokken</w:t>
      </w:r>
      <w:r w:rsidR="00934467">
        <w:t>?</w:t>
      </w:r>
      <w:bookmarkEnd w:id="38"/>
    </w:p>
    <w:p w:rsidR="005C3A51" w:rsidRDefault="005C3A51" w:rsidP="00132FF9">
      <w:pPr>
        <w:pStyle w:val="Geenafstand"/>
      </w:pPr>
    </w:p>
    <w:p w:rsidR="00C058D9" w:rsidRDefault="00C058D9" w:rsidP="00132FF9">
      <w:pPr>
        <w:pStyle w:val="Geenafstand"/>
      </w:pPr>
      <w:r>
        <w:rPr>
          <w:rFonts w:ascii="Calibri" w:hAnsi="Calibri" w:cs="Calibri"/>
          <w:noProof/>
        </w:rPr>
        <w:drawing>
          <wp:inline distT="0" distB="0" distL="0" distR="0" wp14:anchorId="4DA82F6E" wp14:editId="483062CE">
            <wp:extent cx="5501640" cy="4156255"/>
            <wp:effectExtent l="0" t="0" r="381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918_120209.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01640" cy="4156255"/>
                    </a:xfrm>
                    <a:prstGeom prst="rect">
                      <a:avLst/>
                    </a:prstGeom>
                  </pic:spPr>
                </pic:pic>
              </a:graphicData>
            </a:graphic>
          </wp:inline>
        </w:drawing>
      </w:r>
    </w:p>
    <w:p w:rsidR="00D05A2E" w:rsidRDefault="00D05A2E" w:rsidP="00D05A2E">
      <w:pPr>
        <w:pStyle w:val="Kop3"/>
      </w:pPr>
      <w:bookmarkStart w:id="39" w:name="_Toc431547202"/>
      <w:r>
        <w:t>3.3.1 Redenen in cijfers</w:t>
      </w:r>
      <w:bookmarkEnd w:id="39"/>
    </w:p>
    <w:p w:rsidR="00D05A2E" w:rsidRDefault="00D05A2E" w:rsidP="00132FF9">
      <w:pPr>
        <w:pStyle w:val="Geenafstand"/>
      </w:pPr>
    </w:p>
    <w:p w:rsidR="002D65EF" w:rsidRDefault="002D65EF" w:rsidP="002D65EF">
      <w:pPr>
        <w:pStyle w:val="Geenafstand"/>
      </w:pPr>
      <w:r>
        <w:t xml:space="preserve">Met deze vraag wordt er nagegaan waarom de </w:t>
      </w:r>
      <w:proofErr w:type="gramStart"/>
      <w:r>
        <w:t>bevraagden</w:t>
      </w:r>
      <w:proofErr w:type="gramEnd"/>
      <w:r>
        <w:t xml:space="preserve"> vooral naar het terrein gingen. De </w:t>
      </w:r>
      <w:proofErr w:type="gramStart"/>
      <w:r>
        <w:t>bevraagden</w:t>
      </w:r>
      <w:proofErr w:type="gramEnd"/>
      <w:r>
        <w:t xml:space="preserve"> konden meerdere antwoorden aanduiden uit een keuzelijst. </w:t>
      </w:r>
      <w:proofErr w:type="gramStart"/>
      <w:r w:rsidR="009B4A94">
        <w:t>Bevraagden</w:t>
      </w:r>
      <w:proofErr w:type="gramEnd"/>
      <w:r w:rsidR="009B4A94">
        <w:t xml:space="preserve"> die voor andere redenen naar deze locatie die niet in de lijst stonden, konden deze zelf ingeven. </w:t>
      </w:r>
      <w:r>
        <w:t>Hierdoor krijgen we zicht op alle redenen.</w:t>
      </w:r>
      <w:r w:rsidR="009B4A94">
        <w:t xml:space="preserve"> </w:t>
      </w:r>
    </w:p>
    <w:p w:rsidR="002D65EF" w:rsidRDefault="002D65EF" w:rsidP="002D65EF">
      <w:pPr>
        <w:pStyle w:val="Geenafstand"/>
      </w:pPr>
    </w:p>
    <w:p w:rsidR="002D65EF" w:rsidRDefault="002D65EF" w:rsidP="002D65EF">
      <w:pPr>
        <w:pStyle w:val="Geenafstand"/>
      </w:pPr>
      <w:r>
        <w:t xml:space="preserve">De percentages van de tabel staan </w:t>
      </w:r>
      <w:r w:rsidRPr="001F0186">
        <w:rPr>
          <w:b/>
        </w:rPr>
        <w:t>per rij</w:t>
      </w:r>
      <w:r>
        <w:t xml:space="preserve"> steeds tot verhouding met het totaal aantal deelnemers: </w:t>
      </w:r>
      <w:r w:rsidR="009B4A94">
        <w:t>327</w:t>
      </w:r>
      <w:r>
        <w:t xml:space="preserve">. Dit omdat de </w:t>
      </w:r>
      <w:proofErr w:type="gramStart"/>
      <w:r>
        <w:t>bevraagden</w:t>
      </w:r>
      <w:proofErr w:type="gramEnd"/>
      <w:r>
        <w:t xml:space="preserve"> meerdere antwoorden konden aanduiden. </w:t>
      </w:r>
    </w:p>
    <w:p w:rsidR="002D65EF" w:rsidRDefault="002D65EF" w:rsidP="00013AE8">
      <w:pPr>
        <w:pStyle w:val="Geenafstand"/>
        <w:numPr>
          <w:ilvl w:val="0"/>
          <w:numId w:val="9"/>
        </w:numPr>
      </w:pPr>
      <w:r>
        <w:t>De tabellen lees je:</w:t>
      </w:r>
    </w:p>
    <w:p w:rsidR="002D65EF" w:rsidRDefault="00E95536" w:rsidP="00013AE8">
      <w:pPr>
        <w:pStyle w:val="Geenafstand"/>
        <w:numPr>
          <w:ilvl w:val="1"/>
          <w:numId w:val="9"/>
        </w:numPr>
      </w:pPr>
      <w:r>
        <w:t>74</w:t>
      </w:r>
      <w:r w:rsidR="002D65EF">
        <w:t xml:space="preserve"> personen of 2</w:t>
      </w:r>
      <w:r>
        <w:t>3</w:t>
      </w:r>
      <w:r w:rsidR="002D65EF">
        <w:t xml:space="preserve">% van de </w:t>
      </w:r>
      <w:r>
        <w:t>327</w:t>
      </w:r>
      <w:r w:rsidR="002D65EF">
        <w:t xml:space="preserve"> </w:t>
      </w:r>
      <w:proofErr w:type="gramStart"/>
      <w:r w:rsidR="002D65EF">
        <w:t>bevraagden</w:t>
      </w:r>
      <w:proofErr w:type="gramEnd"/>
      <w:r w:rsidR="002D65EF">
        <w:t xml:space="preserve"> geven aan naar deze locatie te komen omdat </w:t>
      </w:r>
      <w:r>
        <w:t xml:space="preserve">ze </w:t>
      </w:r>
      <w:r w:rsidR="002D65EF">
        <w:t xml:space="preserve">er </w:t>
      </w:r>
      <w:r>
        <w:t>wonen</w:t>
      </w:r>
      <w:r w:rsidR="002D65EF">
        <w:t xml:space="preserve">. </w:t>
      </w:r>
    </w:p>
    <w:p w:rsidR="002D65EF" w:rsidRDefault="00E95536" w:rsidP="00013AE8">
      <w:pPr>
        <w:pStyle w:val="Geenafstand"/>
        <w:numPr>
          <w:ilvl w:val="1"/>
          <w:numId w:val="9"/>
        </w:numPr>
      </w:pPr>
      <w:r>
        <w:t>36</w:t>
      </w:r>
      <w:r w:rsidR="002D65EF">
        <w:t xml:space="preserve"> personen of 1</w:t>
      </w:r>
      <w:r>
        <w:t>1</w:t>
      </w:r>
      <w:r w:rsidR="002D65EF">
        <w:t xml:space="preserve">% van de </w:t>
      </w:r>
      <w:r>
        <w:t>327</w:t>
      </w:r>
      <w:r w:rsidR="002D65EF">
        <w:t xml:space="preserve"> </w:t>
      </w:r>
      <w:proofErr w:type="gramStart"/>
      <w:r w:rsidR="002D65EF">
        <w:t>bevraagden</w:t>
      </w:r>
      <w:proofErr w:type="gramEnd"/>
      <w:r w:rsidR="002D65EF">
        <w:t xml:space="preserve"> geven aa</w:t>
      </w:r>
      <w:r>
        <w:t xml:space="preserve">n naar deze locatie te komen omdat ze </w:t>
      </w:r>
      <w:r w:rsidR="002D65EF">
        <w:t>er</w:t>
      </w:r>
      <w:r>
        <w:t xml:space="preserve"> naar school/hogeschool/universiteit/werk gaan.</w:t>
      </w:r>
      <w:r w:rsidR="002D65EF">
        <w:t xml:space="preserve"> </w:t>
      </w:r>
    </w:p>
    <w:p w:rsidR="002D65EF" w:rsidRDefault="002D65EF" w:rsidP="00013AE8">
      <w:pPr>
        <w:pStyle w:val="Geenafstand"/>
        <w:numPr>
          <w:ilvl w:val="1"/>
          <w:numId w:val="9"/>
        </w:numPr>
      </w:pPr>
      <w:r>
        <w:t>Enzovoort.</w:t>
      </w:r>
    </w:p>
    <w:p w:rsidR="00E95536" w:rsidRDefault="00E95536">
      <w:r>
        <w:br w:type="page"/>
      </w:r>
    </w:p>
    <w:tbl>
      <w:tblPr>
        <w:tblW w:w="7060" w:type="dxa"/>
        <w:tblInd w:w="55" w:type="dxa"/>
        <w:tblCellMar>
          <w:left w:w="70" w:type="dxa"/>
          <w:right w:w="70" w:type="dxa"/>
        </w:tblCellMar>
        <w:tblLook w:val="04A0" w:firstRow="1" w:lastRow="0" w:firstColumn="1" w:lastColumn="0" w:noHBand="0" w:noVBand="1"/>
      </w:tblPr>
      <w:tblGrid>
        <w:gridCol w:w="4720"/>
        <w:gridCol w:w="960"/>
        <w:gridCol w:w="1380"/>
      </w:tblGrid>
      <w:tr w:rsidR="00E95536" w:rsidRPr="00E95536" w:rsidTr="00E95536">
        <w:trPr>
          <w:trHeight w:val="288"/>
        </w:trPr>
        <w:tc>
          <w:tcPr>
            <w:tcW w:w="7060" w:type="dxa"/>
            <w:gridSpan w:val="3"/>
            <w:tcBorders>
              <w:top w:val="single" w:sz="4" w:space="0" w:color="auto"/>
              <w:left w:val="single" w:sz="4" w:space="0" w:color="auto"/>
              <w:bottom w:val="single" w:sz="4" w:space="0" w:color="auto"/>
              <w:right w:val="single" w:sz="4" w:space="0" w:color="000000"/>
            </w:tcBorders>
            <w:shd w:val="clear" w:color="000000" w:fill="DDD9C4"/>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lastRenderedPageBreak/>
              <w:t>Waarom kom je naar de Zuiderdokken?</w:t>
            </w:r>
          </w:p>
        </w:tc>
      </w:tr>
      <w:tr w:rsidR="00E95536" w:rsidRPr="00E95536" w:rsidTr="00E95536">
        <w:trPr>
          <w:trHeight w:val="864"/>
        </w:trPr>
        <w:tc>
          <w:tcPr>
            <w:tcW w:w="4720" w:type="dxa"/>
            <w:tcBorders>
              <w:top w:val="nil"/>
              <w:left w:val="single" w:sz="4" w:space="0" w:color="auto"/>
              <w:bottom w:val="single" w:sz="4" w:space="0" w:color="auto"/>
              <w:right w:val="single" w:sz="4" w:space="0" w:color="auto"/>
            </w:tcBorders>
            <w:shd w:val="clear" w:color="000000" w:fill="F2F2F2"/>
            <w:vAlign w:val="center"/>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antwoordmogelijkheid</w:t>
            </w:r>
          </w:p>
        </w:tc>
        <w:tc>
          <w:tcPr>
            <w:tcW w:w="960" w:type="dxa"/>
            <w:tcBorders>
              <w:top w:val="nil"/>
              <w:left w:val="nil"/>
              <w:bottom w:val="single" w:sz="4" w:space="0" w:color="auto"/>
              <w:right w:val="single" w:sz="4" w:space="0" w:color="auto"/>
            </w:tcBorders>
            <w:shd w:val="clear" w:color="000000" w:fill="F2F2F2"/>
            <w:vAlign w:val="center"/>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 xml:space="preserve">aantal </w:t>
            </w:r>
          </w:p>
        </w:tc>
        <w:tc>
          <w:tcPr>
            <w:tcW w:w="1380" w:type="dxa"/>
            <w:tcBorders>
              <w:top w:val="nil"/>
              <w:left w:val="nil"/>
              <w:bottom w:val="single" w:sz="4" w:space="0" w:color="auto"/>
              <w:right w:val="single" w:sz="4" w:space="0" w:color="auto"/>
            </w:tcBorders>
            <w:shd w:val="clear" w:color="000000" w:fill="F2F2F2"/>
            <w:vAlign w:val="center"/>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 xml:space="preserve">% ( totaal aantal </w:t>
            </w:r>
            <w:proofErr w:type="gramStart"/>
            <w:r w:rsidRPr="00E95536">
              <w:rPr>
                <w:rFonts w:ascii="Calibri" w:eastAsia="Times New Roman" w:hAnsi="Calibri" w:cs="Times New Roman"/>
                <w:color w:val="000000"/>
              </w:rPr>
              <w:t>bevraagden</w:t>
            </w:r>
            <w:proofErr w:type="gramEnd"/>
            <w:r w:rsidRPr="00E95536">
              <w:rPr>
                <w:rFonts w:ascii="Calibri" w:eastAsia="Times New Roman" w:hAnsi="Calibri" w:cs="Times New Roman"/>
                <w:color w:val="000000"/>
              </w:rPr>
              <w:t>)</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ik woon in deze buurt</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74</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23%</w:t>
            </w:r>
          </w:p>
        </w:tc>
      </w:tr>
      <w:tr w:rsidR="00E95536" w:rsidRPr="00E95536" w:rsidTr="00E95536">
        <w:trPr>
          <w:trHeight w:val="576"/>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ik ga naar school/hogeschool/universiteit/werk in deze buurt</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36</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11%</w:t>
            </w:r>
          </w:p>
        </w:tc>
      </w:tr>
      <w:tr w:rsidR="00E95536" w:rsidRPr="00E95536" w:rsidTr="00E95536">
        <w:trPr>
          <w:trHeight w:val="576"/>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voorbijgaan naar plaatsen naar school, winkel, jeugdvereniging</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33</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10%</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om te spelen</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88</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27%</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om te sporten</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24</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7%</w:t>
            </w:r>
          </w:p>
        </w:tc>
      </w:tr>
      <w:tr w:rsidR="00E95536" w:rsidRPr="00E95536" w:rsidTr="00E95536">
        <w:trPr>
          <w:trHeight w:val="864"/>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naar een evenement (zoals fototentoonstelling We Drift, de Reuzen, </w:t>
            </w:r>
            <w:r w:rsidR="00C92E23" w:rsidRPr="00E95536">
              <w:rPr>
                <w:rFonts w:ascii="Calibri" w:eastAsia="Times New Roman" w:hAnsi="Calibri" w:cs="Times New Roman"/>
                <w:color w:val="000000"/>
              </w:rPr>
              <w:t>Red Bull</w:t>
            </w:r>
            <w:r w:rsidRPr="00E95536">
              <w:rPr>
                <w:rFonts w:ascii="Calibri" w:eastAsia="Times New Roman" w:hAnsi="Calibri" w:cs="Times New Roman"/>
                <w:color w:val="000000"/>
              </w:rPr>
              <w:t xml:space="preserve"> Big Air Antwerp, Zomer van Antwerpen, winterdorp …)</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87</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27%</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picknicken, </w:t>
            </w:r>
            <w:r w:rsidR="00C92E23" w:rsidRPr="00E95536">
              <w:rPr>
                <w:rFonts w:ascii="Calibri" w:eastAsia="Times New Roman" w:hAnsi="Calibri" w:cs="Times New Roman"/>
                <w:color w:val="000000"/>
              </w:rPr>
              <w:t>BBQ</w:t>
            </w:r>
            <w:r w:rsidRPr="00E95536">
              <w:rPr>
                <w:rFonts w:ascii="Calibri" w:eastAsia="Times New Roman" w:hAnsi="Calibri" w:cs="Times New Roman"/>
                <w:color w:val="000000"/>
              </w:rPr>
              <w:t>, vieruurtje</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32</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10%</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afspreekplaats met vrienden/familie</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46</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14%</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huisdier(en) uitlaten</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10</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3%</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studeren</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3</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1%</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tot rust komen, chillen, ontspannen</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37</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11%</w:t>
            </w:r>
          </w:p>
        </w:tc>
      </w:tr>
      <w:tr w:rsidR="00E95536" w:rsidRPr="00E95536" w:rsidTr="00E95536">
        <w:trPr>
          <w:trHeight w:val="576"/>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gebruik horeca (restaurants, sandwichbar, enzovoort)</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45</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14%</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daguitstap of toeristische uitstap</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26</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8%</w:t>
            </w:r>
          </w:p>
        </w:tc>
      </w:tr>
      <w:tr w:rsidR="00E95536" w:rsidRPr="00E95536" w:rsidTr="00E95536">
        <w:trPr>
          <w:trHeight w:val="576"/>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activiteiten van mijn vereniging (studenten, jeugdverenigingen)</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13</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4%</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naar een museum</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40</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12%</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winkelen</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22</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7%</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auto parkeren</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50</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15%</w:t>
            </w:r>
          </w:p>
        </w:tc>
      </w:tr>
      <w:tr w:rsidR="00E95536" w:rsidRPr="00E95536" w:rsidTr="00E95536">
        <w:trPr>
          <w:trHeight w:val="288"/>
        </w:trPr>
        <w:tc>
          <w:tcPr>
            <w:tcW w:w="4720" w:type="dxa"/>
            <w:tcBorders>
              <w:top w:val="nil"/>
              <w:left w:val="single" w:sz="4" w:space="0" w:color="auto"/>
              <w:bottom w:val="single" w:sz="4" w:space="0" w:color="auto"/>
              <w:right w:val="single" w:sz="4" w:space="0" w:color="auto"/>
            </w:tcBorders>
            <w:shd w:val="clear" w:color="000000" w:fill="DCE6F1"/>
            <w:vAlign w:val="bottom"/>
            <w:hideMark/>
          </w:tcPr>
          <w:p w:rsidR="00E95536" w:rsidRPr="00E95536" w:rsidRDefault="00E95536" w:rsidP="00E95536">
            <w:pPr>
              <w:spacing w:after="0" w:line="240" w:lineRule="auto"/>
              <w:rPr>
                <w:rFonts w:ascii="Calibri" w:eastAsia="Times New Roman" w:hAnsi="Calibri" w:cs="Times New Roman"/>
                <w:color w:val="000000"/>
              </w:rPr>
            </w:pPr>
            <w:r w:rsidRPr="00E95536">
              <w:rPr>
                <w:rFonts w:ascii="Calibri" w:eastAsia="Times New Roman" w:hAnsi="Calibri" w:cs="Times New Roman"/>
                <w:color w:val="000000"/>
              </w:rPr>
              <w:t xml:space="preserve"> andere</w:t>
            </w:r>
          </w:p>
        </w:tc>
        <w:tc>
          <w:tcPr>
            <w:tcW w:w="96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37</w:t>
            </w:r>
          </w:p>
        </w:tc>
        <w:tc>
          <w:tcPr>
            <w:tcW w:w="1380" w:type="dxa"/>
            <w:tcBorders>
              <w:top w:val="nil"/>
              <w:left w:val="nil"/>
              <w:bottom w:val="single" w:sz="4" w:space="0" w:color="auto"/>
              <w:right w:val="single" w:sz="4" w:space="0" w:color="auto"/>
            </w:tcBorders>
            <w:shd w:val="clear" w:color="auto" w:fill="auto"/>
            <w:vAlign w:val="bottom"/>
            <w:hideMark/>
          </w:tcPr>
          <w:p w:rsidR="00E95536" w:rsidRPr="00E95536" w:rsidRDefault="00E95536" w:rsidP="00E95536">
            <w:pPr>
              <w:spacing w:after="0" w:line="240" w:lineRule="auto"/>
              <w:jc w:val="center"/>
              <w:rPr>
                <w:rFonts w:ascii="Calibri" w:eastAsia="Times New Roman" w:hAnsi="Calibri" w:cs="Times New Roman"/>
                <w:color w:val="000000"/>
              </w:rPr>
            </w:pPr>
            <w:r w:rsidRPr="00E95536">
              <w:rPr>
                <w:rFonts w:ascii="Calibri" w:eastAsia="Times New Roman" w:hAnsi="Calibri" w:cs="Times New Roman"/>
                <w:color w:val="000000"/>
              </w:rPr>
              <w:t>11%</w:t>
            </w:r>
          </w:p>
        </w:tc>
      </w:tr>
    </w:tbl>
    <w:p w:rsidR="00E95536" w:rsidRDefault="00E95536" w:rsidP="00062188">
      <w:pPr>
        <w:pStyle w:val="Geenafstand"/>
      </w:pPr>
    </w:p>
    <w:p w:rsidR="00DC031D" w:rsidRDefault="00DC031D" w:rsidP="00DC031D">
      <w:pPr>
        <w:pStyle w:val="Geenafstand"/>
      </w:pPr>
      <w:r w:rsidRPr="007F3EDC">
        <w:t>Bevindingen:</w:t>
      </w:r>
    </w:p>
    <w:p w:rsidR="00DC031D" w:rsidRDefault="00DC031D" w:rsidP="00013AE8">
      <w:pPr>
        <w:pStyle w:val="Geenafstand"/>
        <w:numPr>
          <w:ilvl w:val="0"/>
          <w:numId w:val="9"/>
        </w:numPr>
      </w:pPr>
      <w:r>
        <w:t xml:space="preserve">Alle antwoordmogelijkheden werden aangeduid. </w:t>
      </w:r>
    </w:p>
    <w:p w:rsidR="00DC031D" w:rsidRDefault="00DC031D" w:rsidP="00013AE8">
      <w:pPr>
        <w:pStyle w:val="Geenafstand"/>
        <w:numPr>
          <w:ilvl w:val="0"/>
          <w:numId w:val="9"/>
        </w:numPr>
      </w:pPr>
      <w:r>
        <w:t>Er is een duidelijk verschil.</w:t>
      </w:r>
    </w:p>
    <w:p w:rsidR="00D05A2E" w:rsidRDefault="00DC031D" w:rsidP="00013AE8">
      <w:pPr>
        <w:pStyle w:val="Geenafstand"/>
        <w:numPr>
          <w:ilvl w:val="1"/>
          <w:numId w:val="9"/>
        </w:numPr>
      </w:pPr>
      <w:r>
        <w:t xml:space="preserve">De </w:t>
      </w:r>
      <w:r w:rsidR="00D05A2E">
        <w:t xml:space="preserve">twee </w:t>
      </w:r>
      <w:r>
        <w:t>grootste groep</w:t>
      </w:r>
      <w:r w:rsidR="00D05A2E">
        <w:t>en</w:t>
      </w:r>
      <w:r>
        <w:t xml:space="preserve"> (</w:t>
      </w:r>
      <w:r w:rsidR="00D05A2E">
        <w:t>27</w:t>
      </w:r>
      <w:r>
        <w:t xml:space="preserve">%) </w:t>
      </w:r>
      <w:r w:rsidR="00D05A2E">
        <w:t xml:space="preserve">van de </w:t>
      </w:r>
      <w:proofErr w:type="gramStart"/>
      <w:r w:rsidR="00D05A2E">
        <w:t>bevraagden</w:t>
      </w:r>
      <w:proofErr w:type="gramEnd"/>
      <w:r w:rsidR="00D05A2E">
        <w:t xml:space="preserve"> komen:</w:t>
      </w:r>
    </w:p>
    <w:p w:rsidR="00D05A2E" w:rsidRDefault="00D05A2E" w:rsidP="00013AE8">
      <w:pPr>
        <w:pStyle w:val="Geenafstand"/>
        <w:numPr>
          <w:ilvl w:val="2"/>
          <w:numId w:val="9"/>
        </w:numPr>
      </w:pPr>
      <w:r>
        <w:t>om te spelen</w:t>
      </w:r>
    </w:p>
    <w:p w:rsidR="00D05A2E" w:rsidRDefault="00D05A2E" w:rsidP="00013AE8">
      <w:pPr>
        <w:pStyle w:val="Geenafstand"/>
        <w:numPr>
          <w:ilvl w:val="2"/>
          <w:numId w:val="9"/>
        </w:numPr>
      </w:pPr>
      <w:r>
        <w:t>naar een evenement.</w:t>
      </w:r>
    </w:p>
    <w:p w:rsidR="00DC031D" w:rsidRDefault="00DC031D" w:rsidP="00013AE8">
      <w:pPr>
        <w:pStyle w:val="Geenafstand"/>
        <w:numPr>
          <w:ilvl w:val="1"/>
          <w:numId w:val="9"/>
        </w:numPr>
      </w:pPr>
      <w:r>
        <w:t>De tweede grootste groep (2</w:t>
      </w:r>
      <w:r w:rsidR="00D05A2E">
        <w:t>3</w:t>
      </w:r>
      <w:r>
        <w:t>%</w:t>
      </w:r>
      <w:r w:rsidR="00D05A2E">
        <w:t>) geeft aan dat ze er wonen.</w:t>
      </w:r>
    </w:p>
    <w:p w:rsidR="00D05A2E" w:rsidRDefault="00D05A2E" w:rsidP="00013AE8">
      <w:pPr>
        <w:pStyle w:val="Geenafstand"/>
        <w:numPr>
          <w:ilvl w:val="1"/>
          <w:numId w:val="9"/>
        </w:numPr>
      </w:pPr>
      <w:r>
        <w:t>De derde grootste groepen komen naar de Zuiderdokken</w:t>
      </w:r>
    </w:p>
    <w:p w:rsidR="00D05A2E" w:rsidRDefault="00D05A2E" w:rsidP="00013AE8">
      <w:pPr>
        <w:pStyle w:val="Geenafstand"/>
        <w:numPr>
          <w:ilvl w:val="2"/>
          <w:numId w:val="9"/>
        </w:numPr>
      </w:pPr>
      <w:r>
        <w:t>om te parkeren (15%)</w:t>
      </w:r>
    </w:p>
    <w:p w:rsidR="00D05A2E" w:rsidRDefault="00D05A2E" w:rsidP="00013AE8">
      <w:pPr>
        <w:pStyle w:val="Geenafstand"/>
        <w:numPr>
          <w:ilvl w:val="2"/>
          <w:numId w:val="9"/>
        </w:numPr>
      </w:pPr>
      <w:r>
        <w:t>omdat de Zuiderdokken een afspreekplaats is.</w:t>
      </w:r>
    </w:p>
    <w:p w:rsidR="00DC031D" w:rsidRDefault="001F0186" w:rsidP="00013AE8">
      <w:pPr>
        <w:pStyle w:val="Geenafstand"/>
        <w:numPr>
          <w:ilvl w:val="0"/>
          <w:numId w:val="9"/>
        </w:numPr>
      </w:pPr>
      <w:r>
        <w:t xml:space="preserve">37 personen geven </w:t>
      </w:r>
      <w:r w:rsidR="00D05A2E">
        <w:t>aan voor nog andere redenen te komen.</w:t>
      </w:r>
    </w:p>
    <w:p w:rsidR="00D05A2E" w:rsidRDefault="00D05A2E" w:rsidP="00D05A2E">
      <w:pPr>
        <w:pStyle w:val="Geenafstand"/>
      </w:pPr>
    </w:p>
    <w:p w:rsidR="00D05A2E" w:rsidRDefault="00D05A2E" w:rsidP="00D05A2E">
      <w:pPr>
        <w:pStyle w:val="Kop3"/>
      </w:pPr>
      <w:bookmarkStart w:id="40" w:name="_Toc431547203"/>
      <w:r>
        <w:t>3.3.2 Andere bezoekredenen</w:t>
      </w:r>
      <w:bookmarkEnd w:id="40"/>
    </w:p>
    <w:p w:rsidR="00D05A2E" w:rsidRDefault="00D05A2E" w:rsidP="00D05A2E">
      <w:pPr>
        <w:pStyle w:val="Geenafstand"/>
      </w:pPr>
    </w:p>
    <w:p w:rsidR="00D05A2E" w:rsidRDefault="00D05A2E" w:rsidP="00D05A2E">
      <w:pPr>
        <w:pStyle w:val="Geenafstand"/>
      </w:pPr>
      <w:r>
        <w:t xml:space="preserve">De </w:t>
      </w:r>
      <w:proofErr w:type="gramStart"/>
      <w:r>
        <w:t>bevraagden</w:t>
      </w:r>
      <w:proofErr w:type="gramEnd"/>
      <w:r>
        <w:t xml:space="preserve"> konden in een open tekstveld hun andere redenen uitleggen. De antwoorden van de </w:t>
      </w:r>
      <w:proofErr w:type="gramStart"/>
      <w:r>
        <w:t>bevraagden</w:t>
      </w:r>
      <w:proofErr w:type="gramEnd"/>
      <w:r>
        <w:t xml:space="preserve"> staan in onderstaande tabellen. </w:t>
      </w:r>
    </w:p>
    <w:p w:rsidR="00D05A2E" w:rsidRDefault="00D05A2E" w:rsidP="00D05A2E">
      <w:pPr>
        <w:pStyle w:val="Geenafstand"/>
      </w:pPr>
    </w:p>
    <w:p w:rsidR="00D05A2E" w:rsidRDefault="00D05A2E" w:rsidP="00D05A2E">
      <w:pPr>
        <w:pStyle w:val="Geenafstand"/>
      </w:pPr>
      <w:r>
        <w:t xml:space="preserve">Per antwoord zie je: </w:t>
      </w:r>
    </w:p>
    <w:p w:rsidR="00D05A2E" w:rsidRDefault="00D05A2E" w:rsidP="00013AE8">
      <w:pPr>
        <w:pStyle w:val="Geenafstand"/>
        <w:numPr>
          <w:ilvl w:val="0"/>
          <w:numId w:val="14"/>
        </w:numPr>
      </w:pPr>
      <w:r>
        <w:t>De unieke antwoorden staan gerangschikt per antwoordmogelijkheid.</w:t>
      </w:r>
    </w:p>
    <w:p w:rsidR="00D05A2E" w:rsidRDefault="00D05A2E" w:rsidP="00013AE8">
      <w:pPr>
        <w:pStyle w:val="Geenafstand"/>
        <w:numPr>
          <w:ilvl w:val="1"/>
          <w:numId w:val="14"/>
        </w:numPr>
      </w:pPr>
      <w:r>
        <w:lastRenderedPageBreak/>
        <w:t xml:space="preserve">Dit betekent dat gelijke of gelijkaardige antwoorden van meerdere personen samen worden gevoegd, met vermelding van de leeftijd, geslacht en woonplaats van al deze personen. </w:t>
      </w:r>
    </w:p>
    <w:p w:rsidR="00D05A2E" w:rsidRDefault="00D05A2E" w:rsidP="00013AE8">
      <w:pPr>
        <w:pStyle w:val="Geenafstand"/>
        <w:numPr>
          <w:ilvl w:val="2"/>
          <w:numId w:val="14"/>
        </w:numPr>
      </w:pPr>
      <w:r>
        <w:t xml:space="preserve">Op deze manier worden alle unieke antwoorden op een structurele manier verwerkt en kan de jeugddienst bepaalde opvallende elementen duiden of nuanceren. </w:t>
      </w:r>
    </w:p>
    <w:p w:rsidR="00D05A2E" w:rsidRDefault="00D05A2E" w:rsidP="00013AE8">
      <w:pPr>
        <w:pStyle w:val="Geenafstand"/>
        <w:numPr>
          <w:ilvl w:val="0"/>
          <w:numId w:val="23"/>
        </w:numPr>
      </w:pPr>
      <w:r>
        <w:t xml:space="preserve">De reden van de </w:t>
      </w:r>
      <w:proofErr w:type="gramStart"/>
      <w:r>
        <w:t>bevraagden</w:t>
      </w:r>
      <w:proofErr w:type="gramEnd"/>
      <w:r>
        <w:t>, extra aanvullingen of aandachtspunten staan tussen ( ).</w:t>
      </w:r>
    </w:p>
    <w:p w:rsidR="00D05A2E" w:rsidRDefault="00D05A2E" w:rsidP="00D05A2E">
      <w:pPr>
        <w:pStyle w:val="Geenafstand"/>
        <w:numPr>
          <w:ilvl w:val="0"/>
          <w:numId w:val="1"/>
        </w:numPr>
      </w:pPr>
      <w:r>
        <w:t xml:space="preserve">De leeftijdscategorieën en de aantallen van de </w:t>
      </w:r>
      <w:proofErr w:type="gramStart"/>
      <w:r>
        <w:t>bevraagden</w:t>
      </w:r>
      <w:proofErr w:type="gramEnd"/>
      <w:r>
        <w:t xml:space="preserve"> die dit antwoord gaven.</w:t>
      </w:r>
    </w:p>
    <w:p w:rsidR="00D05A2E" w:rsidRDefault="00D05A2E" w:rsidP="00D05A2E">
      <w:pPr>
        <w:pStyle w:val="Geenafstand"/>
        <w:numPr>
          <w:ilvl w:val="1"/>
          <w:numId w:val="1"/>
        </w:numPr>
      </w:pPr>
      <w:r>
        <w:t>voorbeeld in kolom ‘leeftijd’ 11 (x4), 24</w:t>
      </w:r>
    </w:p>
    <w:p w:rsidR="00D05A2E" w:rsidRDefault="00D05A2E" w:rsidP="00D05A2E">
      <w:pPr>
        <w:pStyle w:val="Geenafstand"/>
        <w:numPr>
          <w:ilvl w:val="2"/>
          <w:numId w:val="1"/>
        </w:numPr>
      </w:pPr>
      <w:r>
        <w:t>Vier personen van 11 jaar en een persoon van 24 jaar gaven dit antwoord.</w:t>
      </w:r>
    </w:p>
    <w:p w:rsidR="00D05A2E" w:rsidRDefault="00D05A2E" w:rsidP="00D05A2E">
      <w:pPr>
        <w:pStyle w:val="Geenafstand"/>
        <w:numPr>
          <w:ilvl w:val="0"/>
          <w:numId w:val="1"/>
        </w:numPr>
      </w:pPr>
      <w:r>
        <w:t xml:space="preserve">De woonplaats van de </w:t>
      </w:r>
      <w:proofErr w:type="gramStart"/>
      <w:r>
        <w:t>bevraagden</w:t>
      </w:r>
      <w:proofErr w:type="gramEnd"/>
      <w:r>
        <w:t xml:space="preserve"> die dit antwoord gaven.</w:t>
      </w:r>
    </w:p>
    <w:p w:rsidR="00D05A2E" w:rsidRDefault="00D05A2E" w:rsidP="00D05A2E">
      <w:pPr>
        <w:pStyle w:val="Geenafstand"/>
        <w:numPr>
          <w:ilvl w:val="1"/>
          <w:numId w:val="1"/>
        </w:numPr>
      </w:pPr>
      <w:r>
        <w:t>bijvoorbeeld: 2610 (14)</w:t>
      </w:r>
    </w:p>
    <w:p w:rsidR="00D05A2E" w:rsidRDefault="00D05A2E" w:rsidP="00D05A2E">
      <w:pPr>
        <w:pStyle w:val="Geenafstand"/>
        <w:numPr>
          <w:ilvl w:val="2"/>
          <w:numId w:val="1"/>
        </w:numPr>
      </w:pPr>
      <w:r>
        <w:t>14 personen die dit antwoord gaven, wonen in Wilrijk.</w:t>
      </w:r>
    </w:p>
    <w:p w:rsidR="00D05A2E" w:rsidRDefault="00D05A2E" w:rsidP="00D05A2E">
      <w:pPr>
        <w:pStyle w:val="Geenafstand"/>
        <w:numPr>
          <w:ilvl w:val="0"/>
          <w:numId w:val="1"/>
        </w:numPr>
      </w:pPr>
      <w:r>
        <w:t xml:space="preserve">Het geslacht van de </w:t>
      </w:r>
      <w:proofErr w:type="gramStart"/>
      <w:r>
        <w:t>bevraagden</w:t>
      </w:r>
      <w:proofErr w:type="gramEnd"/>
      <w:r>
        <w:t xml:space="preserve"> die dit antwoord gaven.</w:t>
      </w:r>
    </w:p>
    <w:p w:rsidR="00D05A2E" w:rsidRDefault="00D05A2E" w:rsidP="00D05A2E">
      <w:pPr>
        <w:pStyle w:val="Geenafstand"/>
        <w:numPr>
          <w:ilvl w:val="1"/>
          <w:numId w:val="1"/>
        </w:numPr>
      </w:pPr>
      <w:r>
        <w:t>aantallen</w:t>
      </w:r>
    </w:p>
    <w:p w:rsidR="00D05A2E" w:rsidRDefault="00D05A2E" w:rsidP="00D05A2E">
      <w:pPr>
        <w:pStyle w:val="Geenafstand"/>
        <w:numPr>
          <w:ilvl w:val="0"/>
          <w:numId w:val="1"/>
        </w:numPr>
      </w:pPr>
      <w:r>
        <w:t xml:space="preserve">Kolom ‘totaal’ toont het totaal aantal </w:t>
      </w:r>
      <w:proofErr w:type="gramStart"/>
      <w:r>
        <w:t>personen die</w:t>
      </w:r>
      <w:proofErr w:type="gramEnd"/>
      <w:r>
        <w:t xml:space="preserve"> dit antwoord gaven.</w:t>
      </w:r>
    </w:p>
    <w:p w:rsidR="00736431" w:rsidRDefault="00736431" w:rsidP="00736431">
      <w:pPr>
        <w:pStyle w:val="Geenafstand"/>
      </w:pPr>
    </w:p>
    <w:tbl>
      <w:tblPr>
        <w:tblW w:w="9620" w:type="dxa"/>
        <w:tblInd w:w="55" w:type="dxa"/>
        <w:tblCellMar>
          <w:left w:w="70" w:type="dxa"/>
          <w:right w:w="70" w:type="dxa"/>
        </w:tblCellMar>
        <w:tblLook w:val="04A0" w:firstRow="1" w:lastRow="0" w:firstColumn="1" w:lastColumn="0" w:noHBand="0" w:noVBand="1"/>
      </w:tblPr>
      <w:tblGrid>
        <w:gridCol w:w="1918"/>
        <w:gridCol w:w="1006"/>
        <w:gridCol w:w="1038"/>
        <w:gridCol w:w="771"/>
        <w:gridCol w:w="737"/>
        <w:gridCol w:w="1067"/>
        <w:gridCol w:w="1241"/>
        <w:gridCol w:w="1127"/>
        <w:gridCol w:w="715"/>
      </w:tblGrid>
      <w:tr w:rsidR="00BA40E6" w:rsidRPr="00BA40E6" w:rsidTr="00BA40E6">
        <w:trPr>
          <w:trHeight w:val="288"/>
        </w:trPr>
        <w:tc>
          <w:tcPr>
            <w:tcW w:w="9620" w:type="dxa"/>
            <w:gridSpan w:val="9"/>
            <w:tcBorders>
              <w:top w:val="single" w:sz="4" w:space="0" w:color="auto"/>
              <w:left w:val="single" w:sz="4" w:space="0" w:color="auto"/>
              <w:bottom w:val="single" w:sz="4" w:space="0" w:color="auto"/>
              <w:right w:val="single" w:sz="4" w:space="0" w:color="000000"/>
            </w:tcBorders>
            <w:shd w:val="clear" w:color="000000" w:fill="00B0F0"/>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Als je op de Zuiderdokken nog voor anderen redenen komt, vul deze dan hier in.</w:t>
            </w:r>
          </w:p>
        </w:tc>
      </w:tr>
      <w:tr w:rsidR="00BA40E6" w:rsidRPr="00BA40E6" w:rsidTr="00BA40E6">
        <w:trPr>
          <w:trHeight w:val="864"/>
        </w:trPr>
        <w:tc>
          <w:tcPr>
            <w:tcW w:w="1960" w:type="dxa"/>
            <w:tcBorders>
              <w:top w:val="nil"/>
              <w:left w:val="single" w:sz="4" w:space="0" w:color="auto"/>
              <w:bottom w:val="single" w:sz="4" w:space="0" w:color="auto"/>
              <w:right w:val="single" w:sz="4" w:space="0" w:color="auto"/>
            </w:tcBorders>
            <w:shd w:val="clear" w:color="000000" w:fill="DDD9C4"/>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Antwoorden</w:t>
            </w:r>
          </w:p>
        </w:tc>
        <w:tc>
          <w:tcPr>
            <w:tcW w:w="1180" w:type="dxa"/>
            <w:tcBorders>
              <w:top w:val="nil"/>
              <w:left w:val="nil"/>
              <w:bottom w:val="single" w:sz="4" w:space="0" w:color="auto"/>
              <w:right w:val="single" w:sz="4" w:space="0" w:color="auto"/>
            </w:tcBorders>
            <w:shd w:val="clear" w:color="000000" w:fill="EEECE1"/>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Leeftijd</w:t>
            </w:r>
          </w:p>
        </w:tc>
        <w:tc>
          <w:tcPr>
            <w:tcW w:w="960" w:type="dxa"/>
            <w:tcBorders>
              <w:top w:val="nil"/>
              <w:left w:val="nil"/>
              <w:bottom w:val="single" w:sz="4" w:space="0" w:color="auto"/>
              <w:right w:val="single" w:sz="4" w:space="0" w:color="auto"/>
            </w:tcBorders>
            <w:shd w:val="clear" w:color="000000" w:fill="EEECE1"/>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Leeftijd onbekend</w:t>
            </w:r>
          </w:p>
        </w:tc>
        <w:tc>
          <w:tcPr>
            <w:tcW w:w="720" w:type="dxa"/>
            <w:tcBorders>
              <w:top w:val="nil"/>
              <w:left w:val="nil"/>
              <w:bottom w:val="single" w:sz="4" w:space="0" w:color="auto"/>
              <w:right w:val="single" w:sz="4" w:space="0" w:color="auto"/>
            </w:tcBorders>
            <w:shd w:val="clear" w:color="000000" w:fill="EEECE1"/>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Meisje</w:t>
            </w:r>
          </w:p>
        </w:tc>
        <w:tc>
          <w:tcPr>
            <w:tcW w:w="1000" w:type="dxa"/>
            <w:tcBorders>
              <w:top w:val="nil"/>
              <w:left w:val="nil"/>
              <w:bottom w:val="single" w:sz="4" w:space="0" w:color="auto"/>
              <w:right w:val="single" w:sz="4" w:space="0" w:color="auto"/>
            </w:tcBorders>
            <w:shd w:val="clear" w:color="000000" w:fill="EEECE1"/>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Onbekend geslacht</w:t>
            </w:r>
          </w:p>
        </w:tc>
        <w:tc>
          <w:tcPr>
            <w:tcW w:w="1260" w:type="dxa"/>
            <w:tcBorders>
              <w:top w:val="nil"/>
              <w:left w:val="nil"/>
              <w:bottom w:val="single" w:sz="4" w:space="0" w:color="auto"/>
              <w:right w:val="single" w:sz="4" w:space="0" w:color="auto"/>
            </w:tcBorders>
            <w:shd w:val="clear" w:color="000000" w:fill="EEECE1"/>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Woonplaats</w:t>
            </w:r>
          </w:p>
        </w:tc>
        <w:tc>
          <w:tcPr>
            <w:tcW w:w="1180" w:type="dxa"/>
            <w:tcBorders>
              <w:top w:val="nil"/>
              <w:left w:val="nil"/>
              <w:bottom w:val="single" w:sz="4" w:space="0" w:color="auto"/>
              <w:right w:val="single" w:sz="4" w:space="0" w:color="auto"/>
            </w:tcBorders>
            <w:shd w:val="clear" w:color="000000" w:fill="EEECE1"/>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Onbekend district</w:t>
            </w:r>
          </w:p>
        </w:tc>
        <w:tc>
          <w:tcPr>
            <w:tcW w:w="680" w:type="dxa"/>
            <w:tcBorders>
              <w:top w:val="nil"/>
              <w:left w:val="nil"/>
              <w:bottom w:val="single" w:sz="4" w:space="0" w:color="auto"/>
              <w:right w:val="single" w:sz="4" w:space="0" w:color="auto"/>
            </w:tcBorders>
            <w:shd w:val="clear" w:color="000000" w:fill="EEECE1"/>
            <w:vAlign w:val="center"/>
            <w:hideMark/>
          </w:tcPr>
          <w:p w:rsidR="00BA40E6" w:rsidRPr="00BA40E6" w:rsidRDefault="00BA40E6" w:rsidP="00BA40E6">
            <w:pPr>
              <w:spacing w:after="0" w:line="240" w:lineRule="auto"/>
              <w:jc w:val="center"/>
              <w:rPr>
                <w:rFonts w:ascii="Calibri" w:eastAsia="Times New Roman" w:hAnsi="Calibri" w:cs="Times New Roman"/>
                <w:b/>
                <w:bCs/>
                <w:color w:val="000000"/>
              </w:rPr>
            </w:pPr>
            <w:r w:rsidRPr="00BA40E6">
              <w:rPr>
                <w:rFonts w:ascii="Calibri" w:eastAsia="Times New Roman" w:hAnsi="Calibri" w:cs="Times New Roman"/>
                <w:b/>
                <w:bCs/>
                <w:color w:val="000000"/>
              </w:rPr>
              <w:t>Totaal</w:t>
            </w:r>
          </w:p>
        </w:tc>
      </w:tr>
      <w:tr w:rsidR="00BA40E6" w:rsidRPr="00BA40E6" w:rsidTr="00BA40E6">
        <w:trPr>
          <w:trHeight w:val="1152"/>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864056" w:rsidP="00BA40E6">
            <w:pPr>
              <w:spacing w:after="0" w:line="240" w:lineRule="auto"/>
              <w:rPr>
                <w:rFonts w:ascii="Calibri" w:eastAsia="Times New Roman" w:hAnsi="Calibri" w:cs="Times New Roman"/>
                <w:color w:val="000000"/>
              </w:rPr>
            </w:pPr>
            <w:r>
              <w:rPr>
                <w:rFonts w:ascii="Calibri" w:eastAsia="Times New Roman" w:hAnsi="Calibri" w:cs="Times New Roman"/>
                <w:color w:val="000000"/>
              </w:rPr>
              <w:t>Sinksenfoor</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C92E23"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9,</w:t>
            </w:r>
            <w:r>
              <w:rPr>
                <w:rFonts w:ascii="Calibri" w:eastAsia="Times New Roman" w:hAnsi="Calibri" w:cs="Times New Roman"/>
                <w:color w:val="000000"/>
              </w:rPr>
              <w:t xml:space="preserve"> </w:t>
            </w:r>
            <w:r w:rsidRPr="00BA40E6">
              <w:rPr>
                <w:rFonts w:ascii="Calibri" w:eastAsia="Times New Roman" w:hAnsi="Calibri" w:cs="Times New Roman"/>
                <w:color w:val="000000"/>
              </w:rPr>
              <w:t>10, 11 (5),16, 19, 20, 25, 26, 28, 32</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10</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2000(3), 2018, (7) 2610, 2660</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14</w:t>
            </w:r>
          </w:p>
        </w:tc>
      </w:tr>
      <w:tr w:rsidR="00BA40E6" w:rsidRPr="00BA40E6" w:rsidTr="00BA40E6">
        <w:trPr>
          <w:trHeight w:val="576"/>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C92E23" w:rsidP="00BA40E6">
            <w:pPr>
              <w:spacing w:after="0" w:line="240" w:lineRule="auto"/>
              <w:rPr>
                <w:rFonts w:ascii="Calibri" w:eastAsia="Times New Roman" w:hAnsi="Calibri" w:cs="Times New Roman"/>
                <w:color w:val="000000"/>
              </w:rPr>
            </w:pPr>
            <w:r>
              <w:rPr>
                <w:rFonts w:ascii="Calibri" w:eastAsia="Times New Roman" w:hAnsi="Calibri" w:cs="Times New Roman"/>
                <w:color w:val="000000"/>
              </w:rPr>
              <w:t>uitgaan (Café L</w:t>
            </w:r>
            <w:r w:rsidRPr="00BA40E6">
              <w:rPr>
                <w:rFonts w:ascii="Calibri" w:eastAsia="Times New Roman" w:hAnsi="Calibri" w:cs="Times New Roman"/>
                <w:color w:val="000000"/>
              </w:rPr>
              <w:t>ocal), (clubben), restaurant</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9, 10, 11, 21(3), 22</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4</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2018 (2), 2020, 2660</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7</w:t>
            </w:r>
          </w:p>
        </w:tc>
      </w:tr>
      <w:tr w:rsidR="00BA40E6" w:rsidRPr="00BA40E6" w:rsidTr="00BA40E6">
        <w:trPr>
          <w:trHeight w:val="576"/>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 xml:space="preserve">zomaar, voor de </w:t>
            </w:r>
            <w:proofErr w:type="gramStart"/>
            <w:r w:rsidRPr="00BA40E6">
              <w:rPr>
                <w:rFonts w:ascii="Calibri" w:eastAsia="Times New Roman" w:hAnsi="Calibri" w:cs="Times New Roman"/>
                <w:color w:val="000000"/>
              </w:rPr>
              <w:t>lol</w:t>
            </w:r>
            <w:proofErr w:type="gramEnd"/>
            <w:r w:rsidRPr="00BA40E6">
              <w:rPr>
                <w:rFonts w:ascii="Calibri" w:eastAsia="Times New Roman" w:hAnsi="Calibri" w:cs="Times New Roman"/>
                <w:color w:val="000000"/>
              </w:rPr>
              <w:t xml:space="preserve"> (plezier)</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9, 10, 11</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2018 (2), 2600</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3</w:t>
            </w:r>
          </w:p>
        </w:tc>
      </w:tr>
      <w:tr w:rsidR="00BA40E6" w:rsidRPr="00BA40E6" w:rsidTr="00BA40E6">
        <w:trPr>
          <w:trHeight w:val="576"/>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om te wandelen</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10, 11, 21</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2000 (2), 2018</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3</w:t>
            </w:r>
          </w:p>
        </w:tc>
      </w:tr>
      <w:tr w:rsidR="00BA40E6" w:rsidRPr="00BA40E6" w:rsidTr="00BA40E6">
        <w:trPr>
          <w:trHeight w:val="288"/>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fietsen</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11, 21</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2018 (2)</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w:t>
            </w:r>
          </w:p>
        </w:tc>
      </w:tr>
      <w:tr w:rsidR="00BA40E6" w:rsidRPr="00BA40E6" w:rsidTr="00BA40E6">
        <w:trPr>
          <w:trHeight w:val="288"/>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rollerskaten</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2018</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r>
      <w:tr w:rsidR="00BA40E6" w:rsidRPr="00BA40E6" w:rsidTr="00BA40E6">
        <w:trPr>
          <w:trHeight w:val="288"/>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cinema Zuid</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66</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2018</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r>
      <w:tr w:rsidR="00BA40E6" w:rsidRPr="00BA40E6" w:rsidTr="00BA40E6">
        <w:trPr>
          <w:trHeight w:val="576"/>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ik kom er met mijn school spelen</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2000</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r>
      <w:tr w:rsidR="00BA40E6" w:rsidRPr="00BA40E6" w:rsidTr="00BA40E6">
        <w:trPr>
          <w:trHeight w:val="864"/>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Pr>
                <w:rFonts w:ascii="Calibri" w:eastAsia="Times New Roman" w:hAnsi="Calibri" w:cs="Times New Roman"/>
                <w:color w:val="000000"/>
              </w:rPr>
              <w:t>wedstrijden B</w:t>
            </w:r>
            <w:r w:rsidRPr="00BA40E6">
              <w:rPr>
                <w:rFonts w:ascii="Calibri" w:eastAsia="Times New Roman" w:hAnsi="Calibri" w:cs="Times New Roman"/>
                <w:color w:val="000000"/>
              </w:rPr>
              <w:t>elgische improvisatie liga</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18</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2170</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r>
      <w:tr w:rsidR="00BA40E6" w:rsidRPr="00BA40E6" w:rsidTr="00BA40E6">
        <w:trPr>
          <w:trHeight w:val="576"/>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klant bezoeken als pianostemmer</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r>
      <w:tr w:rsidR="00BA40E6" w:rsidRPr="00BA40E6" w:rsidTr="00BA40E6">
        <w:trPr>
          <w:trHeight w:val="576"/>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om een beetje natuur te ruiken</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2018</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r>
      <w:tr w:rsidR="00BA40E6" w:rsidRPr="00BA40E6" w:rsidTr="00BA40E6">
        <w:trPr>
          <w:trHeight w:val="288"/>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werk mama</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18</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2660</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r>
      <w:tr w:rsidR="00BA40E6" w:rsidRPr="00BA40E6" w:rsidTr="00BA40E6">
        <w:trPr>
          <w:trHeight w:val="576"/>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om naar auto's te kijken</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8</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2060</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r>
      <w:tr w:rsidR="00BA40E6" w:rsidRPr="00BA40E6" w:rsidTr="00BA40E6">
        <w:trPr>
          <w:trHeight w:val="576"/>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lastRenderedPageBreak/>
              <w:t>om naar de keien te gaan</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18</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r>
      <w:tr w:rsidR="00BA40E6" w:rsidRPr="00BA40E6" w:rsidTr="00BA40E6">
        <w:trPr>
          <w:trHeight w:val="864"/>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om naar het stadscentrum te gaan</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2018</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r>
      <w:tr w:rsidR="00BA40E6" w:rsidRPr="00BA40E6" w:rsidTr="00BA40E6">
        <w:trPr>
          <w:trHeight w:val="576"/>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lopen (samen met mama)</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2018</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r>
      <w:tr w:rsidR="00BA40E6" w:rsidRPr="00BA40E6" w:rsidTr="00BA40E6">
        <w:trPr>
          <w:trHeight w:val="576"/>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rPr>
                <w:rFonts w:ascii="Calibri" w:eastAsia="Times New Roman" w:hAnsi="Calibri" w:cs="Times New Roman"/>
                <w:color w:val="000000"/>
              </w:rPr>
            </w:pPr>
            <w:r w:rsidRPr="00BA40E6">
              <w:rPr>
                <w:rFonts w:ascii="Calibri" w:eastAsia="Times New Roman" w:hAnsi="Calibri" w:cs="Times New Roman"/>
                <w:color w:val="000000"/>
              </w:rPr>
              <w:t>bij verjaardagsfeestjes</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72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2000</w:t>
            </w:r>
          </w:p>
        </w:tc>
        <w:tc>
          <w:tcPr>
            <w:tcW w:w="11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BA40E6" w:rsidRPr="00BA40E6" w:rsidRDefault="00BA40E6" w:rsidP="00BA40E6">
            <w:pPr>
              <w:spacing w:after="0" w:line="240" w:lineRule="auto"/>
              <w:jc w:val="center"/>
              <w:rPr>
                <w:rFonts w:ascii="Calibri" w:eastAsia="Times New Roman" w:hAnsi="Calibri" w:cs="Times New Roman"/>
                <w:color w:val="000000"/>
              </w:rPr>
            </w:pPr>
            <w:r w:rsidRPr="00BA40E6">
              <w:rPr>
                <w:rFonts w:ascii="Calibri" w:eastAsia="Times New Roman" w:hAnsi="Calibri" w:cs="Times New Roman"/>
                <w:color w:val="000000"/>
              </w:rPr>
              <w:t>1</w:t>
            </w:r>
          </w:p>
        </w:tc>
      </w:tr>
    </w:tbl>
    <w:p w:rsidR="00736431" w:rsidRDefault="00736431" w:rsidP="00736431">
      <w:pPr>
        <w:pStyle w:val="Geenafstand"/>
      </w:pPr>
    </w:p>
    <w:p w:rsidR="00860120" w:rsidRDefault="00860120" w:rsidP="00860120">
      <w:pPr>
        <w:pStyle w:val="Kop2"/>
      </w:pPr>
      <w:bookmarkStart w:id="41" w:name="_Toc431547204"/>
      <w:r>
        <w:t xml:space="preserve">3.4 Met wie gaan de </w:t>
      </w:r>
      <w:proofErr w:type="gramStart"/>
      <w:r>
        <w:t>bevraagden</w:t>
      </w:r>
      <w:proofErr w:type="gramEnd"/>
      <w:r>
        <w:t xml:space="preserve"> naar deze locatie?</w:t>
      </w:r>
      <w:bookmarkEnd w:id="41"/>
    </w:p>
    <w:p w:rsidR="00860120" w:rsidRDefault="00860120" w:rsidP="00860120">
      <w:pPr>
        <w:pStyle w:val="Geenafstand"/>
      </w:pPr>
    </w:p>
    <w:p w:rsidR="00860120" w:rsidRDefault="00860120" w:rsidP="00860120">
      <w:pPr>
        <w:pStyle w:val="Geenafstand"/>
      </w:pPr>
      <w:r>
        <w:t xml:space="preserve">Met deze vraag wordt er nagegaan met wie de </w:t>
      </w:r>
      <w:proofErr w:type="gramStart"/>
      <w:r>
        <w:t>bevraagden</w:t>
      </w:r>
      <w:proofErr w:type="gramEnd"/>
      <w:r>
        <w:t xml:space="preserve"> naar het terrein gingen. De </w:t>
      </w:r>
      <w:proofErr w:type="gramStart"/>
      <w:r>
        <w:t>bevraagden</w:t>
      </w:r>
      <w:proofErr w:type="gramEnd"/>
      <w:r>
        <w:t xml:space="preserve"> konden meerdere antwoorden aanduiden in een keuzelijst.</w:t>
      </w:r>
    </w:p>
    <w:p w:rsidR="00860120" w:rsidRDefault="00860120" w:rsidP="00860120">
      <w:pPr>
        <w:pStyle w:val="Geenafstand"/>
      </w:pPr>
    </w:p>
    <w:p w:rsidR="00860120" w:rsidRDefault="00860120" w:rsidP="00860120">
      <w:pPr>
        <w:pStyle w:val="Geenafstand"/>
      </w:pPr>
      <w:r>
        <w:t xml:space="preserve">De percentages van de tabel staan steeds tot verhouding met het totaal aantal deelnemers: </w:t>
      </w:r>
      <w:r w:rsidR="000F0FEF">
        <w:t>327</w:t>
      </w:r>
      <w:r>
        <w:t xml:space="preserve">. </w:t>
      </w:r>
    </w:p>
    <w:p w:rsidR="00860120" w:rsidRDefault="00860120" w:rsidP="00860120">
      <w:pPr>
        <w:pStyle w:val="Geenafstand"/>
      </w:pPr>
      <w:r>
        <w:t xml:space="preserve">Dit omdat de </w:t>
      </w:r>
      <w:proofErr w:type="gramStart"/>
      <w:r>
        <w:t>bevraagden</w:t>
      </w:r>
      <w:proofErr w:type="gramEnd"/>
      <w:r>
        <w:t xml:space="preserve"> meerdere antwoorden konden aanduiden. </w:t>
      </w:r>
    </w:p>
    <w:p w:rsidR="00860120" w:rsidRDefault="00860120" w:rsidP="00013AE8">
      <w:pPr>
        <w:pStyle w:val="Geenafstand"/>
        <w:numPr>
          <w:ilvl w:val="0"/>
          <w:numId w:val="9"/>
        </w:numPr>
      </w:pPr>
      <w:r>
        <w:t>De tabellen lees je:</w:t>
      </w:r>
    </w:p>
    <w:p w:rsidR="00860120" w:rsidRDefault="00860120" w:rsidP="00013AE8">
      <w:pPr>
        <w:pStyle w:val="Geenafstand"/>
        <w:numPr>
          <w:ilvl w:val="1"/>
          <w:numId w:val="9"/>
        </w:numPr>
      </w:pPr>
      <w:r>
        <w:t xml:space="preserve"> 5</w:t>
      </w:r>
      <w:r w:rsidR="000F0FEF">
        <w:t>2</w:t>
      </w:r>
      <w:r>
        <w:t xml:space="preserve"> personen of </w:t>
      </w:r>
      <w:r w:rsidR="000F0FEF">
        <w:t>1</w:t>
      </w:r>
      <w:r>
        <w:t>6</w:t>
      </w:r>
      <w:r w:rsidR="000F0FEF">
        <w:t>% van de 327</w:t>
      </w:r>
      <w:r>
        <w:t xml:space="preserve"> </w:t>
      </w:r>
      <w:proofErr w:type="gramStart"/>
      <w:r>
        <w:t>bevraagden</w:t>
      </w:r>
      <w:proofErr w:type="gramEnd"/>
      <w:r>
        <w:t xml:space="preserve"> geven aan alleen naar het terrein te komen.</w:t>
      </w:r>
    </w:p>
    <w:p w:rsidR="00860120" w:rsidRDefault="000F0FEF" w:rsidP="00013AE8">
      <w:pPr>
        <w:pStyle w:val="Geenafstand"/>
        <w:numPr>
          <w:ilvl w:val="1"/>
          <w:numId w:val="9"/>
        </w:numPr>
      </w:pPr>
      <w:r>
        <w:t>74</w:t>
      </w:r>
      <w:r w:rsidR="00860120">
        <w:t xml:space="preserve"> personen of</w:t>
      </w:r>
      <w:r>
        <w:t xml:space="preserve"> 23% van de 327</w:t>
      </w:r>
      <w:r w:rsidR="00860120">
        <w:t xml:space="preserve"> </w:t>
      </w:r>
      <w:proofErr w:type="gramStart"/>
      <w:r w:rsidR="00860120">
        <w:t>bevraagden</w:t>
      </w:r>
      <w:proofErr w:type="gramEnd"/>
      <w:r w:rsidR="00860120">
        <w:t xml:space="preserve"> geven aan met broer(s) en/of zus(sen) naar het terrein te komen.</w:t>
      </w:r>
    </w:p>
    <w:p w:rsidR="00860120" w:rsidRDefault="00860120" w:rsidP="00013AE8">
      <w:pPr>
        <w:pStyle w:val="Geenafstand"/>
        <w:numPr>
          <w:ilvl w:val="1"/>
          <w:numId w:val="9"/>
        </w:numPr>
      </w:pPr>
      <w:r>
        <w:t>Enzovoort.</w:t>
      </w:r>
    </w:p>
    <w:p w:rsidR="00860120" w:rsidRDefault="00860120" w:rsidP="00860120">
      <w:pPr>
        <w:pStyle w:val="Geenafstand"/>
      </w:pPr>
    </w:p>
    <w:tbl>
      <w:tblPr>
        <w:tblW w:w="8020" w:type="dxa"/>
        <w:tblInd w:w="55" w:type="dxa"/>
        <w:tblCellMar>
          <w:left w:w="70" w:type="dxa"/>
          <w:right w:w="70" w:type="dxa"/>
        </w:tblCellMar>
        <w:tblLook w:val="04A0" w:firstRow="1" w:lastRow="0" w:firstColumn="1" w:lastColumn="0" w:noHBand="0" w:noVBand="1"/>
      </w:tblPr>
      <w:tblGrid>
        <w:gridCol w:w="5680"/>
        <w:gridCol w:w="960"/>
        <w:gridCol w:w="1380"/>
      </w:tblGrid>
      <w:tr w:rsidR="000F0FEF" w:rsidRPr="000F0FEF" w:rsidTr="000F0FEF">
        <w:trPr>
          <w:trHeight w:val="288"/>
        </w:trPr>
        <w:tc>
          <w:tcPr>
            <w:tcW w:w="8020" w:type="dxa"/>
            <w:gridSpan w:val="3"/>
            <w:tcBorders>
              <w:top w:val="single" w:sz="4" w:space="0" w:color="auto"/>
              <w:left w:val="single" w:sz="4" w:space="0" w:color="auto"/>
              <w:bottom w:val="single" w:sz="4" w:space="0" w:color="auto"/>
              <w:right w:val="single" w:sz="4" w:space="0" w:color="000000"/>
            </w:tcBorders>
            <w:shd w:val="clear" w:color="000000" w:fill="DDD9C4"/>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Met wie ga je naar de Zuiderdokken?</w:t>
            </w:r>
          </w:p>
        </w:tc>
      </w:tr>
      <w:tr w:rsidR="000F0FEF" w:rsidRPr="000F0FEF" w:rsidTr="000F0FEF">
        <w:trPr>
          <w:trHeight w:val="864"/>
        </w:trPr>
        <w:tc>
          <w:tcPr>
            <w:tcW w:w="5680" w:type="dxa"/>
            <w:tcBorders>
              <w:top w:val="nil"/>
              <w:left w:val="single" w:sz="4" w:space="0" w:color="auto"/>
              <w:bottom w:val="single" w:sz="4" w:space="0" w:color="auto"/>
              <w:right w:val="single" w:sz="4" w:space="0" w:color="auto"/>
            </w:tcBorders>
            <w:shd w:val="clear" w:color="000000" w:fill="F2F2F2"/>
            <w:vAlign w:val="center"/>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antwoordmogelijkheid</w:t>
            </w:r>
          </w:p>
        </w:tc>
        <w:tc>
          <w:tcPr>
            <w:tcW w:w="960" w:type="dxa"/>
            <w:tcBorders>
              <w:top w:val="nil"/>
              <w:left w:val="nil"/>
              <w:bottom w:val="single" w:sz="4" w:space="0" w:color="auto"/>
              <w:right w:val="single" w:sz="4" w:space="0" w:color="auto"/>
            </w:tcBorders>
            <w:shd w:val="clear" w:color="000000" w:fill="F2F2F2"/>
            <w:vAlign w:val="center"/>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 xml:space="preserve">aantal </w:t>
            </w:r>
          </w:p>
        </w:tc>
        <w:tc>
          <w:tcPr>
            <w:tcW w:w="1380" w:type="dxa"/>
            <w:tcBorders>
              <w:top w:val="nil"/>
              <w:left w:val="nil"/>
              <w:bottom w:val="single" w:sz="4" w:space="0" w:color="auto"/>
              <w:right w:val="single" w:sz="4" w:space="0" w:color="auto"/>
            </w:tcBorders>
            <w:shd w:val="clear" w:color="000000" w:fill="F2F2F2"/>
            <w:vAlign w:val="center"/>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 xml:space="preserve">% ( totaal aantal </w:t>
            </w:r>
            <w:proofErr w:type="gramStart"/>
            <w:r w:rsidRPr="000F0FEF">
              <w:rPr>
                <w:rFonts w:ascii="Calibri" w:eastAsia="Times New Roman" w:hAnsi="Calibri" w:cs="Times New Roman"/>
                <w:color w:val="000000"/>
              </w:rPr>
              <w:t>bevraagden</w:t>
            </w:r>
            <w:proofErr w:type="gramEnd"/>
            <w:r w:rsidRPr="000F0FEF">
              <w:rPr>
                <w:rFonts w:ascii="Calibri" w:eastAsia="Times New Roman" w:hAnsi="Calibri" w:cs="Times New Roman"/>
                <w:color w:val="000000"/>
              </w:rPr>
              <w:t>)</w:t>
            </w:r>
          </w:p>
        </w:tc>
      </w:tr>
      <w:tr w:rsidR="000F0FEF" w:rsidRPr="000F0FEF" w:rsidTr="000F0FEF">
        <w:trPr>
          <w:trHeight w:val="288"/>
        </w:trPr>
        <w:tc>
          <w:tcPr>
            <w:tcW w:w="5680" w:type="dxa"/>
            <w:tcBorders>
              <w:top w:val="nil"/>
              <w:left w:val="single" w:sz="4" w:space="0" w:color="auto"/>
              <w:bottom w:val="single" w:sz="4" w:space="0" w:color="auto"/>
              <w:right w:val="single" w:sz="4" w:space="0" w:color="auto"/>
            </w:tcBorders>
            <w:shd w:val="clear" w:color="000000" w:fill="DCE6F1"/>
            <w:noWrap/>
            <w:vAlign w:val="bottom"/>
            <w:hideMark/>
          </w:tcPr>
          <w:p w:rsidR="000F0FEF" w:rsidRPr="000F0FEF" w:rsidRDefault="000F0FEF" w:rsidP="000F0FEF">
            <w:pPr>
              <w:spacing w:after="0" w:line="240" w:lineRule="auto"/>
              <w:rPr>
                <w:rFonts w:ascii="Calibri" w:eastAsia="Times New Roman" w:hAnsi="Calibri" w:cs="Times New Roman"/>
                <w:color w:val="000000"/>
              </w:rPr>
            </w:pPr>
            <w:r w:rsidRPr="000F0FEF">
              <w:rPr>
                <w:rFonts w:ascii="Calibri" w:eastAsia="Times New Roman" w:hAnsi="Calibri" w:cs="Times New Roman"/>
                <w:color w:val="000000"/>
              </w:rPr>
              <w:t xml:space="preserve"> alleen</w:t>
            </w:r>
          </w:p>
        </w:tc>
        <w:tc>
          <w:tcPr>
            <w:tcW w:w="96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52</w:t>
            </w:r>
          </w:p>
        </w:tc>
        <w:tc>
          <w:tcPr>
            <w:tcW w:w="138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16%</w:t>
            </w:r>
          </w:p>
        </w:tc>
      </w:tr>
      <w:tr w:rsidR="000F0FEF" w:rsidRPr="000F0FEF" w:rsidTr="000F0FEF">
        <w:trPr>
          <w:trHeight w:val="288"/>
        </w:trPr>
        <w:tc>
          <w:tcPr>
            <w:tcW w:w="5680" w:type="dxa"/>
            <w:tcBorders>
              <w:top w:val="nil"/>
              <w:left w:val="single" w:sz="4" w:space="0" w:color="auto"/>
              <w:bottom w:val="single" w:sz="4" w:space="0" w:color="auto"/>
              <w:right w:val="single" w:sz="4" w:space="0" w:color="auto"/>
            </w:tcBorders>
            <w:shd w:val="clear" w:color="000000" w:fill="DCE6F1"/>
            <w:noWrap/>
            <w:vAlign w:val="bottom"/>
            <w:hideMark/>
          </w:tcPr>
          <w:p w:rsidR="000F0FEF" w:rsidRPr="000F0FEF" w:rsidRDefault="000F0FEF" w:rsidP="000F0FEF">
            <w:pPr>
              <w:spacing w:after="0" w:line="240" w:lineRule="auto"/>
              <w:rPr>
                <w:rFonts w:ascii="Calibri" w:eastAsia="Times New Roman" w:hAnsi="Calibri" w:cs="Times New Roman"/>
                <w:color w:val="000000"/>
              </w:rPr>
            </w:pPr>
            <w:r w:rsidRPr="000F0FEF">
              <w:rPr>
                <w:rFonts w:ascii="Calibri" w:eastAsia="Times New Roman" w:hAnsi="Calibri" w:cs="Times New Roman"/>
                <w:color w:val="000000"/>
              </w:rPr>
              <w:t xml:space="preserve"> met broer(s) en/of zus(sen)</w:t>
            </w:r>
          </w:p>
        </w:tc>
        <w:tc>
          <w:tcPr>
            <w:tcW w:w="96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74</w:t>
            </w:r>
          </w:p>
        </w:tc>
        <w:tc>
          <w:tcPr>
            <w:tcW w:w="138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23%</w:t>
            </w:r>
          </w:p>
        </w:tc>
      </w:tr>
      <w:tr w:rsidR="000F0FEF" w:rsidRPr="000F0FEF" w:rsidTr="000F0FEF">
        <w:trPr>
          <w:trHeight w:val="288"/>
        </w:trPr>
        <w:tc>
          <w:tcPr>
            <w:tcW w:w="5680" w:type="dxa"/>
            <w:tcBorders>
              <w:top w:val="nil"/>
              <w:left w:val="single" w:sz="4" w:space="0" w:color="auto"/>
              <w:bottom w:val="single" w:sz="4" w:space="0" w:color="auto"/>
              <w:right w:val="single" w:sz="4" w:space="0" w:color="auto"/>
            </w:tcBorders>
            <w:shd w:val="clear" w:color="000000" w:fill="DCE6F1"/>
            <w:noWrap/>
            <w:vAlign w:val="bottom"/>
            <w:hideMark/>
          </w:tcPr>
          <w:p w:rsidR="000F0FEF" w:rsidRPr="000F0FEF" w:rsidRDefault="000F0FEF" w:rsidP="000F0FEF">
            <w:pPr>
              <w:spacing w:after="0" w:line="240" w:lineRule="auto"/>
              <w:rPr>
                <w:rFonts w:ascii="Calibri" w:eastAsia="Times New Roman" w:hAnsi="Calibri" w:cs="Times New Roman"/>
                <w:color w:val="000000"/>
              </w:rPr>
            </w:pPr>
            <w:r w:rsidRPr="000F0FEF">
              <w:rPr>
                <w:rFonts w:ascii="Calibri" w:eastAsia="Times New Roman" w:hAnsi="Calibri" w:cs="Times New Roman"/>
                <w:color w:val="000000"/>
              </w:rPr>
              <w:t xml:space="preserve"> met mijn ouders/met mijn kinderen</w:t>
            </w:r>
          </w:p>
        </w:tc>
        <w:tc>
          <w:tcPr>
            <w:tcW w:w="96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110</w:t>
            </w:r>
          </w:p>
        </w:tc>
        <w:tc>
          <w:tcPr>
            <w:tcW w:w="138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34%</w:t>
            </w:r>
          </w:p>
        </w:tc>
      </w:tr>
      <w:tr w:rsidR="000F0FEF" w:rsidRPr="000F0FEF" w:rsidTr="000F0FEF">
        <w:trPr>
          <w:trHeight w:val="288"/>
        </w:trPr>
        <w:tc>
          <w:tcPr>
            <w:tcW w:w="5680" w:type="dxa"/>
            <w:tcBorders>
              <w:top w:val="nil"/>
              <w:left w:val="single" w:sz="4" w:space="0" w:color="auto"/>
              <w:bottom w:val="single" w:sz="4" w:space="0" w:color="auto"/>
              <w:right w:val="single" w:sz="4" w:space="0" w:color="auto"/>
            </w:tcBorders>
            <w:shd w:val="clear" w:color="000000" w:fill="DCE6F1"/>
            <w:noWrap/>
            <w:vAlign w:val="bottom"/>
            <w:hideMark/>
          </w:tcPr>
          <w:p w:rsidR="000F0FEF" w:rsidRPr="000F0FEF" w:rsidRDefault="000F0FEF" w:rsidP="000F0FEF">
            <w:pPr>
              <w:spacing w:after="0" w:line="240" w:lineRule="auto"/>
              <w:rPr>
                <w:rFonts w:ascii="Calibri" w:eastAsia="Times New Roman" w:hAnsi="Calibri" w:cs="Times New Roman"/>
                <w:color w:val="000000"/>
              </w:rPr>
            </w:pPr>
            <w:r w:rsidRPr="000F0FEF">
              <w:rPr>
                <w:rFonts w:ascii="Calibri" w:eastAsia="Times New Roman" w:hAnsi="Calibri" w:cs="Times New Roman"/>
                <w:color w:val="000000"/>
              </w:rPr>
              <w:t xml:space="preserve"> met andere familieleden</w:t>
            </w:r>
          </w:p>
        </w:tc>
        <w:tc>
          <w:tcPr>
            <w:tcW w:w="96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57</w:t>
            </w:r>
          </w:p>
        </w:tc>
        <w:tc>
          <w:tcPr>
            <w:tcW w:w="138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17%</w:t>
            </w:r>
          </w:p>
        </w:tc>
      </w:tr>
      <w:tr w:rsidR="000F0FEF" w:rsidRPr="000F0FEF" w:rsidTr="000F0FEF">
        <w:trPr>
          <w:trHeight w:val="288"/>
        </w:trPr>
        <w:tc>
          <w:tcPr>
            <w:tcW w:w="5680" w:type="dxa"/>
            <w:tcBorders>
              <w:top w:val="nil"/>
              <w:left w:val="single" w:sz="4" w:space="0" w:color="auto"/>
              <w:bottom w:val="single" w:sz="4" w:space="0" w:color="auto"/>
              <w:right w:val="single" w:sz="4" w:space="0" w:color="auto"/>
            </w:tcBorders>
            <w:shd w:val="clear" w:color="000000" w:fill="DCE6F1"/>
            <w:noWrap/>
            <w:vAlign w:val="bottom"/>
            <w:hideMark/>
          </w:tcPr>
          <w:p w:rsidR="000F0FEF" w:rsidRPr="000F0FEF" w:rsidRDefault="000F0FEF" w:rsidP="000F0FEF">
            <w:pPr>
              <w:spacing w:after="0" w:line="240" w:lineRule="auto"/>
              <w:rPr>
                <w:rFonts w:ascii="Calibri" w:eastAsia="Times New Roman" w:hAnsi="Calibri" w:cs="Times New Roman"/>
                <w:color w:val="000000"/>
              </w:rPr>
            </w:pPr>
            <w:r w:rsidRPr="000F0FEF">
              <w:rPr>
                <w:rFonts w:ascii="Calibri" w:eastAsia="Times New Roman" w:hAnsi="Calibri" w:cs="Times New Roman"/>
                <w:color w:val="000000"/>
              </w:rPr>
              <w:t xml:space="preserve"> met vrienden/vriendinnen</w:t>
            </w:r>
          </w:p>
        </w:tc>
        <w:tc>
          <w:tcPr>
            <w:tcW w:w="96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138</w:t>
            </w:r>
          </w:p>
        </w:tc>
        <w:tc>
          <w:tcPr>
            <w:tcW w:w="138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42%</w:t>
            </w:r>
          </w:p>
        </w:tc>
      </w:tr>
      <w:tr w:rsidR="000F0FEF" w:rsidRPr="000F0FEF" w:rsidTr="000F0FEF">
        <w:trPr>
          <w:trHeight w:val="288"/>
        </w:trPr>
        <w:tc>
          <w:tcPr>
            <w:tcW w:w="5680" w:type="dxa"/>
            <w:tcBorders>
              <w:top w:val="nil"/>
              <w:left w:val="single" w:sz="4" w:space="0" w:color="auto"/>
              <w:bottom w:val="single" w:sz="4" w:space="0" w:color="auto"/>
              <w:right w:val="single" w:sz="4" w:space="0" w:color="auto"/>
            </w:tcBorders>
            <w:shd w:val="clear" w:color="000000" w:fill="DCE6F1"/>
            <w:noWrap/>
            <w:vAlign w:val="bottom"/>
            <w:hideMark/>
          </w:tcPr>
          <w:p w:rsidR="000F0FEF" w:rsidRPr="000F0FEF" w:rsidRDefault="000F0FEF" w:rsidP="000F0FEF">
            <w:pPr>
              <w:spacing w:after="0" w:line="240" w:lineRule="auto"/>
              <w:rPr>
                <w:rFonts w:ascii="Calibri" w:eastAsia="Times New Roman" w:hAnsi="Calibri" w:cs="Times New Roman"/>
                <w:color w:val="000000"/>
              </w:rPr>
            </w:pPr>
            <w:r w:rsidRPr="000F0FEF">
              <w:rPr>
                <w:rFonts w:ascii="Calibri" w:eastAsia="Times New Roman" w:hAnsi="Calibri" w:cs="Times New Roman"/>
                <w:color w:val="000000"/>
              </w:rPr>
              <w:t xml:space="preserve"> met mijn lief/partner</w:t>
            </w:r>
          </w:p>
        </w:tc>
        <w:tc>
          <w:tcPr>
            <w:tcW w:w="96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37</w:t>
            </w:r>
          </w:p>
        </w:tc>
        <w:tc>
          <w:tcPr>
            <w:tcW w:w="138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11%</w:t>
            </w:r>
          </w:p>
        </w:tc>
      </w:tr>
      <w:tr w:rsidR="000F0FEF" w:rsidRPr="000F0FEF" w:rsidTr="000F0FEF">
        <w:trPr>
          <w:trHeight w:val="288"/>
        </w:trPr>
        <w:tc>
          <w:tcPr>
            <w:tcW w:w="5680" w:type="dxa"/>
            <w:tcBorders>
              <w:top w:val="nil"/>
              <w:left w:val="single" w:sz="4" w:space="0" w:color="auto"/>
              <w:bottom w:val="single" w:sz="4" w:space="0" w:color="auto"/>
              <w:right w:val="single" w:sz="4" w:space="0" w:color="auto"/>
            </w:tcBorders>
            <w:shd w:val="clear" w:color="000000" w:fill="DCE6F1"/>
            <w:noWrap/>
            <w:vAlign w:val="bottom"/>
            <w:hideMark/>
          </w:tcPr>
          <w:p w:rsidR="000F0FEF" w:rsidRPr="000F0FEF" w:rsidRDefault="000F0FEF" w:rsidP="000F0FEF">
            <w:pPr>
              <w:spacing w:after="0" w:line="240" w:lineRule="auto"/>
              <w:rPr>
                <w:rFonts w:ascii="Calibri" w:eastAsia="Times New Roman" w:hAnsi="Calibri" w:cs="Times New Roman"/>
                <w:color w:val="000000"/>
              </w:rPr>
            </w:pPr>
            <w:r w:rsidRPr="000F0FEF">
              <w:rPr>
                <w:rFonts w:ascii="Calibri" w:eastAsia="Times New Roman" w:hAnsi="Calibri" w:cs="Times New Roman"/>
                <w:color w:val="000000"/>
              </w:rPr>
              <w:t xml:space="preserve"> met mijn vereniging (jeugdvereniging, studentenvereniging)</w:t>
            </w:r>
          </w:p>
        </w:tc>
        <w:tc>
          <w:tcPr>
            <w:tcW w:w="96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22</w:t>
            </w:r>
          </w:p>
        </w:tc>
        <w:tc>
          <w:tcPr>
            <w:tcW w:w="138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7%</w:t>
            </w:r>
          </w:p>
        </w:tc>
      </w:tr>
      <w:tr w:rsidR="000F0FEF" w:rsidRPr="000F0FEF" w:rsidTr="000F0FEF">
        <w:trPr>
          <w:trHeight w:val="288"/>
        </w:trPr>
        <w:tc>
          <w:tcPr>
            <w:tcW w:w="5680" w:type="dxa"/>
            <w:tcBorders>
              <w:top w:val="nil"/>
              <w:left w:val="single" w:sz="4" w:space="0" w:color="auto"/>
              <w:bottom w:val="single" w:sz="4" w:space="0" w:color="auto"/>
              <w:right w:val="single" w:sz="4" w:space="0" w:color="auto"/>
            </w:tcBorders>
            <w:shd w:val="clear" w:color="000000" w:fill="DCE6F1"/>
            <w:noWrap/>
            <w:vAlign w:val="bottom"/>
            <w:hideMark/>
          </w:tcPr>
          <w:p w:rsidR="000F0FEF" w:rsidRPr="000F0FEF" w:rsidRDefault="000F0FEF" w:rsidP="000F0FEF">
            <w:pPr>
              <w:spacing w:after="0" w:line="240" w:lineRule="auto"/>
              <w:rPr>
                <w:rFonts w:ascii="Calibri" w:eastAsia="Times New Roman" w:hAnsi="Calibri" w:cs="Times New Roman"/>
                <w:color w:val="000000"/>
              </w:rPr>
            </w:pPr>
            <w:r w:rsidRPr="000F0FEF">
              <w:rPr>
                <w:rFonts w:ascii="Calibri" w:eastAsia="Times New Roman" w:hAnsi="Calibri" w:cs="Times New Roman"/>
                <w:color w:val="000000"/>
              </w:rPr>
              <w:t xml:space="preserve"> met mijn school/klas</w:t>
            </w:r>
          </w:p>
        </w:tc>
        <w:tc>
          <w:tcPr>
            <w:tcW w:w="96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21</w:t>
            </w:r>
          </w:p>
        </w:tc>
        <w:tc>
          <w:tcPr>
            <w:tcW w:w="138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6%</w:t>
            </w:r>
          </w:p>
        </w:tc>
      </w:tr>
      <w:tr w:rsidR="000F0FEF" w:rsidRPr="000F0FEF" w:rsidTr="000F0FEF">
        <w:trPr>
          <w:trHeight w:val="288"/>
        </w:trPr>
        <w:tc>
          <w:tcPr>
            <w:tcW w:w="5680" w:type="dxa"/>
            <w:tcBorders>
              <w:top w:val="nil"/>
              <w:left w:val="single" w:sz="4" w:space="0" w:color="auto"/>
              <w:bottom w:val="single" w:sz="4" w:space="0" w:color="auto"/>
              <w:right w:val="single" w:sz="4" w:space="0" w:color="auto"/>
            </w:tcBorders>
            <w:shd w:val="clear" w:color="000000" w:fill="DCE6F1"/>
            <w:noWrap/>
            <w:vAlign w:val="bottom"/>
            <w:hideMark/>
          </w:tcPr>
          <w:p w:rsidR="000F0FEF" w:rsidRPr="000F0FEF" w:rsidRDefault="000F0FEF" w:rsidP="000F0FEF">
            <w:pPr>
              <w:spacing w:after="0" w:line="240" w:lineRule="auto"/>
              <w:rPr>
                <w:rFonts w:ascii="Calibri" w:eastAsia="Times New Roman" w:hAnsi="Calibri" w:cs="Times New Roman"/>
                <w:color w:val="000000"/>
              </w:rPr>
            </w:pPr>
            <w:r w:rsidRPr="000F0FEF">
              <w:rPr>
                <w:rFonts w:ascii="Calibri" w:eastAsia="Times New Roman" w:hAnsi="Calibri" w:cs="Times New Roman"/>
                <w:color w:val="000000"/>
              </w:rPr>
              <w:t xml:space="preserve"> andere</w:t>
            </w:r>
          </w:p>
        </w:tc>
        <w:tc>
          <w:tcPr>
            <w:tcW w:w="96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21</w:t>
            </w:r>
          </w:p>
        </w:tc>
        <w:tc>
          <w:tcPr>
            <w:tcW w:w="1380" w:type="dxa"/>
            <w:tcBorders>
              <w:top w:val="nil"/>
              <w:left w:val="nil"/>
              <w:bottom w:val="single" w:sz="4" w:space="0" w:color="auto"/>
              <w:right w:val="single" w:sz="4" w:space="0" w:color="auto"/>
            </w:tcBorders>
            <w:shd w:val="clear" w:color="auto" w:fill="auto"/>
            <w:noWrap/>
            <w:vAlign w:val="bottom"/>
            <w:hideMark/>
          </w:tcPr>
          <w:p w:rsidR="000F0FEF" w:rsidRPr="000F0FEF" w:rsidRDefault="000F0FEF" w:rsidP="000F0FEF">
            <w:pPr>
              <w:spacing w:after="0" w:line="240" w:lineRule="auto"/>
              <w:jc w:val="center"/>
              <w:rPr>
                <w:rFonts w:ascii="Calibri" w:eastAsia="Times New Roman" w:hAnsi="Calibri" w:cs="Times New Roman"/>
                <w:color w:val="000000"/>
              </w:rPr>
            </w:pPr>
            <w:r w:rsidRPr="000F0FEF">
              <w:rPr>
                <w:rFonts w:ascii="Calibri" w:eastAsia="Times New Roman" w:hAnsi="Calibri" w:cs="Times New Roman"/>
                <w:color w:val="000000"/>
              </w:rPr>
              <w:t>6%</w:t>
            </w:r>
          </w:p>
        </w:tc>
      </w:tr>
    </w:tbl>
    <w:p w:rsidR="00860120" w:rsidRDefault="00860120" w:rsidP="00860120">
      <w:pPr>
        <w:pStyle w:val="Geenafstand"/>
      </w:pPr>
    </w:p>
    <w:p w:rsidR="00860120" w:rsidRDefault="00860120" w:rsidP="00860120">
      <w:pPr>
        <w:pStyle w:val="Geenafstand"/>
      </w:pPr>
      <w:r>
        <w:t>Bevindingen:</w:t>
      </w:r>
    </w:p>
    <w:p w:rsidR="00860120" w:rsidRDefault="00860120" w:rsidP="00013AE8">
      <w:pPr>
        <w:pStyle w:val="Geenafstand"/>
        <w:numPr>
          <w:ilvl w:val="0"/>
          <w:numId w:val="9"/>
        </w:numPr>
      </w:pPr>
      <w:r>
        <w:t xml:space="preserve">Er is een </w:t>
      </w:r>
      <w:r w:rsidR="000F0FEF">
        <w:t xml:space="preserve">duidelijk </w:t>
      </w:r>
      <w:r>
        <w:t xml:space="preserve">verschil. </w:t>
      </w:r>
    </w:p>
    <w:p w:rsidR="000F0FEF" w:rsidRDefault="00860120" w:rsidP="00013AE8">
      <w:pPr>
        <w:pStyle w:val="Geenafstand"/>
        <w:numPr>
          <w:ilvl w:val="0"/>
          <w:numId w:val="9"/>
        </w:numPr>
      </w:pPr>
      <w:r>
        <w:t>De grootste groep</w:t>
      </w:r>
      <w:r w:rsidR="000F0FEF">
        <w:t xml:space="preserve">, bijna de helft van de </w:t>
      </w:r>
      <w:proofErr w:type="gramStart"/>
      <w:r w:rsidR="000F0FEF">
        <w:t>bevraagden</w:t>
      </w:r>
      <w:proofErr w:type="gramEnd"/>
      <w:r>
        <w:t xml:space="preserve"> (</w:t>
      </w:r>
      <w:r w:rsidR="000F0FEF">
        <w:t>42</w:t>
      </w:r>
      <w:r>
        <w:t xml:space="preserve">%) </w:t>
      </w:r>
      <w:r w:rsidR="000F0FEF">
        <w:t xml:space="preserve">geeft aan met vrienden/vriendinnen naar de Zuiderdokken te komen. </w:t>
      </w:r>
    </w:p>
    <w:p w:rsidR="000F0FEF" w:rsidRDefault="000F0FEF" w:rsidP="00013AE8">
      <w:pPr>
        <w:pStyle w:val="Geenafstand"/>
        <w:numPr>
          <w:ilvl w:val="0"/>
          <w:numId w:val="9"/>
        </w:numPr>
      </w:pPr>
      <w:r>
        <w:t xml:space="preserve">De tweede grootste groep (34%) geeft aan met hun ouders of met hun kinderen naar de Zuiderdokken te komen. </w:t>
      </w:r>
    </w:p>
    <w:p w:rsidR="001D5FE0" w:rsidRDefault="001D5FE0" w:rsidP="00013AE8">
      <w:pPr>
        <w:pStyle w:val="Geenafstand"/>
        <w:numPr>
          <w:ilvl w:val="0"/>
          <w:numId w:val="9"/>
        </w:numPr>
      </w:pPr>
      <w:r>
        <w:t xml:space="preserve">De derde grootste groep (23%) geeft aan met broer(s) en/of zus(sen) naar de Zuiderdokken te komen. </w:t>
      </w:r>
    </w:p>
    <w:p w:rsidR="000F0FEF" w:rsidRDefault="000F0FEF" w:rsidP="001D5FE0">
      <w:pPr>
        <w:pStyle w:val="Geenafstand"/>
        <w:ind w:left="360"/>
      </w:pPr>
    </w:p>
    <w:p w:rsidR="00860120" w:rsidRDefault="00860120" w:rsidP="00860120">
      <w:pPr>
        <w:pStyle w:val="Geenafstand"/>
      </w:pPr>
    </w:p>
    <w:p w:rsidR="00976158" w:rsidRPr="004C4796" w:rsidRDefault="00860120" w:rsidP="004C4796">
      <w:pPr>
        <w:pStyle w:val="Kop1"/>
        <w:rPr>
          <w:color w:val="4F81BD" w:themeColor="accent1"/>
          <w:sz w:val="26"/>
          <w:szCs w:val="26"/>
        </w:rPr>
      </w:pPr>
      <w:r>
        <w:lastRenderedPageBreak/>
        <w:t xml:space="preserve"> </w:t>
      </w:r>
      <w:bookmarkStart w:id="42" w:name="_Toc431547205"/>
      <w:r w:rsidR="00976158">
        <w:t>Hoofdstuk 4 –</w:t>
      </w:r>
      <w:r w:rsidR="00117D45">
        <w:t xml:space="preserve"> </w:t>
      </w:r>
      <w:r w:rsidR="00976158">
        <w:t>Zuiderdokken</w:t>
      </w:r>
      <w:r w:rsidR="00117D45">
        <w:t>: nu en later</w:t>
      </w:r>
      <w:bookmarkEnd w:id="42"/>
    </w:p>
    <w:p w:rsidR="00976158" w:rsidRDefault="00976158" w:rsidP="00976158">
      <w:pPr>
        <w:pStyle w:val="Geenafstand"/>
      </w:pPr>
    </w:p>
    <w:p w:rsidR="00F5785D" w:rsidRDefault="00F5785D" w:rsidP="00976158">
      <w:pPr>
        <w:pStyle w:val="Geenafstand"/>
      </w:pPr>
      <w:r>
        <w:rPr>
          <w:noProof/>
        </w:rPr>
        <w:drawing>
          <wp:inline distT="0" distB="0" distL="0" distR="0" wp14:anchorId="034B5C7F" wp14:editId="7D281793">
            <wp:extent cx="5759450" cy="1366909"/>
            <wp:effectExtent l="0" t="0" r="0" b="5080"/>
            <wp:docPr id="21" name="Afbeelding 21" descr="http://oor.antwerpen.be/sites/default/files/bestanden/af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or.antwerpen.be/sites/default/files/bestanden/afb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1366909"/>
                    </a:xfrm>
                    <a:prstGeom prst="rect">
                      <a:avLst/>
                    </a:prstGeom>
                    <a:noFill/>
                    <a:ln>
                      <a:noFill/>
                    </a:ln>
                  </pic:spPr>
                </pic:pic>
              </a:graphicData>
            </a:graphic>
          </wp:inline>
        </w:drawing>
      </w:r>
    </w:p>
    <w:p w:rsidR="00F5785D" w:rsidRDefault="00F5785D" w:rsidP="00976158">
      <w:pPr>
        <w:pStyle w:val="Geenafstand"/>
      </w:pPr>
    </w:p>
    <w:p w:rsidR="00BF3C1B" w:rsidRDefault="00BF3C1B" w:rsidP="00976158">
      <w:pPr>
        <w:pStyle w:val="Geenafstand"/>
      </w:pPr>
      <w:r>
        <w:t xml:space="preserve">In dit deel staat wat de </w:t>
      </w:r>
      <w:proofErr w:type="gramStart"/>
      <w:r>
        <w:t>bevraagden</w:t>
      </w:r>
      <w:proofErr w:type="gramEnd"/>
      <w:r>
        <w:t xml:space="preserve"> van de huidige Zuiderdokken vinden en hun ideeën voor de nieuwe toekomstige Zuiderdokken.</w:t>
      </w:r>
    </w:p>
    <w:p w:rsidR="00395593" w:rsidRDefault="00395593" w:rsidP="00976158">
      <w:pPr>
        <w:pStyle w:val="Geenafstand"/>
      </w:pPr>
    </w:p>
    <w:p w:rsidR="00395593" w:rsidRDefault="00395593" w:rsidP="00976158">
      <w:pPr>
        <w:pStyle w:val="Geenafstand"/>
      </w:pPr>
      <w:r>
        <w:t xml:space="preserve">De </w:t>
      </w:r>
      <w:proofErr w:type="gramStart"/>
      <w:r>
        <w:t>bevraagden</w:t>
      </w:r>
      <w:proofErr w:type="gramEnd"/>
      <w:r>
        <w:t xml:space="preserve"> kregen vier open vragen:</w:t>
      </w:r>
    </w:p>
    <w:p w:rsidR="00395593" w:rsidRDefault="00395593" w:rsidP="00013AE8">
      <w:pPr>
        <w:pStyle w:val="Geenafstand"/>
        <w:numPr>
          <w:ilvl w:val="0"/>
          <w:numId w:val="35"/>
        </w:numPr>
      </w:pPr>
      <w:r>
        <w:t>Wat vind je leuk aan de Zuiderdokken?</w:t>
      </w:r>
    </w:p>
    <w:p w:rsidR="00395593" w:rsidRDefault="00395593" w:rsidP="00013AE8">
      <w:pPr>
        <w:pStyle w:val="Geenafstand"/>
        <w:numPr>
          <w:ilvl w:val="0"/>
          <w:numId w:val="35"/>
        </w:numPr>
      </w:pPr>
      <w:r>
        <w:t>Wat vind je niet leuk aan de Zuiderdokken?</w:t>
      </w:r>
    </w:p>
    <w:p w:rsidR="00395593" w:rsidRDefault="00395593" w:rsidP="00013AE8">
      <w:pPr>
        <w:pStyle w:val="Geenafstand"/>
        <w:numPr>
          <w:ilvl w:val="0"/>
          <w:numId w:val="35"/>
        </w:numPr>
      </w:pPr>
      <w:r>
        <w:t>Wat zou er supercool zijn moest dit er later op de Gedempte Zuiderdokken zijn?</w:t>
      </w:r>
    </w:p>
    <w:p w:rsidR="00395593" w:rsidRDefault="00395593" w:rsidP="00013AE8">
      <w:pPr>
        <w:pStyle w:val="Geenafstand"/>
        <w:numPr>
          <w:ilvl w:val="0"/>
          <w:numId w:val="35"/>
        </w:numPr>
      </w:pPr>
      <w:r>
        <w:t>Wat ontbreekt er in Antwerpen op het gebied van speelterreinen, pleinen, parken of nog iets anders?</w:t>
      </w:r>
    </w:p>
    <w:p w:rsidR="00395593" w:rsidRDefault="00395593" w:rsidP="00395593">
      <w:pPr>
        <w:pStyle w:val="Geenafstand"/>
      </w:pPr>
    </w:p>
    <w:p w:rsidR="00395593" w:rsidRDefault="00395593" w:rsidP="00395593">
      <w:pPr>
        <w:pStyle w:val="Geenafstand"/>
      </w:pPr>
      <w:r>
        <w:t xml:space="preserve">Per antwoord zie je: </w:t>
      </w:r>
    </w:p>
    <w:p w:rsidR="00395593" w:rsidRDefault="00395593" w:rsidP="00013AE8">
      <w:pPr>
        <w:pStyle w:val="Geenafstand"/>
        <w:numPr>
          <w:ilvl w:val="0"/>
          <w:numId w:val="14"/>
        </w:numPr>
      </w:pPr>
      <w:r>
        <w:t>De unieke antwoorden staan gerangschikt per antwoordmogelijkheid.</w:t>
      </w:r>
    </w:p>
    <w:p w:rsidR="00395593" w:rsidRDefault="00395593" w:rsidP="00013AE8">
      <w:pPr>
        <w:pStyle w:val="Geenafstand"/>
        <w:numPr>
          <w:ilvl w:val="1"/>
          <w:numId w:val="14"/>
        </w:numPr>
      </w:pPr>
      <w:r>
        <w:t xml:space="preserve">Dit betekent dat gelijke of gelijkaardige antwoorden van meerdere personen samen worden gevoegd, met vermelding van de leeftijd, geslacht en woonplaats van al deze personen. </w:t>
      </w:r>
    </w:p>
    <w:p w:rsidR="00395593" w:rsidRDefault="00395593" w:rsidP="00013AE8">
      <w:pPr>
        <w:pStyle w:val="Geenafstand"/>
        <w:numPr>
          <w:ilvl w:val="2"/>
          <w:numId w:val="14"/>
        </w:numPr>
      </w:pPr>
      <w:r>
        <w:t xml:space="preserve">Op deze manier worden alle unieke antwoorden op een structurele manier verwerkt en kan de jeugddienst bepaalde opvallende elementen duiden of nuanceren. </w:t>
      </w:r>
    </w:p>
    <w:p w:rsidR="00395593" w:rsidRDefault="00395593" w:rsidP="00013AE8">
      <w:pPr>
        <w:pStyle w:val="Geenafstand"/>
        <w:numPr>
          <w:ilvl w:val="0"/>
          <w:numId w:val="23"/>
        </w:numPr>
      </w:pPr>
      <w:r>
        <w:t xml:space="preserve">De reden van de </w:t>
      </w:r>
      <w:proofErr w:type="gramStart"/>
      <w:r>
        <w:t>bevraagden</w:t>
      </w:r>
      <w:proofErr w:type="gramEnd"/>
      <w:r>
        <w:t>, extra aanvullingen of aandachtspunten staan tussen ( ).</w:t>
      </w:r>
    </w:p>
    <w:p w:rsidR="00395593" w:rsidRDefault="00395593" w:rsidP="00395593">
      <w:pPr>
        <w:pStyle w:val="Geenafstand"/>
        <w:numPr>
          <w:ilvl w:val="0"/>
          <w:numId w:val="1"/>
        </w:numPr>
      </w:pPr>
      <w:r>
        <w:t xml:space="preserve">De leeftijdscategorieën en de aantallen van de </w:t>
      </w:r>
      <w:proofErr w:type="gramStart"/>
      <w:r>
        <w:t>bevraagden</w:t>
      </w:r>
      <w:proofErr w:type="gramEnd"/>
      <w:r>
        <w:t xml:space="preserve"> die dit antwoord gaven.</w:t>
      </w:r>
    </w:p>
    <w:p w:rsidR="00395593" w:rsidRDefault="00395593" w:rsidP="00395593">
      <w:pPr>
        <w:pStyle w:val="Geenafstand"/>
        <w:numPr>
          <w:ilvl w:val="1"/>
          <w:numId w:val="1"/>
        </w:numPr>
      </w:pPr>
      <w:r>
        <w:t>voorbeeld in kolom ‘leeftijd’ 11 (x4), 24</w:t>
      </w:r>
    </w:p>
    <w:p w:rsidR="00395593" w:rsidRDefault="00395593" w:rsidP="00395593">
      <w:pPr>
        <w:pStyle w:val="Geenafstand"/>
        <w:numPr>
          <w:ilvl w:val="2"/>
          <w:numId w:val="1"/>
        </w:numPr>
      </w:pPr>
      <w:r>
        <w:t>Vier personen van 11 jaar en een persoon van 24 jaar gaven dit antwoord.</w:t>
      </w:r>
    </w:p>
    <w:p w:rsidR="00395593" w:rsidRDefault="00395593" w:rsidP="00395593">
      <w:pPr>
        <w:pStyle w:val="Geenafstand"/>
        <w:numPr>
          <w:ilvl w:val="0"/>
          <w:numId w:val="1"/>
        </w:numPr>
      </w:pPr>
      <w:r>
        <w:t xml:space="preserve">De woonplaats van de </w:t>
      </w:r>
      <w:proofErr w:type="gramStart"/>
      <w:r>
        <w:t>bevraagden</w:t>
      </w:r>
      <w:proofErr w:type="gramEnd"/>
      <w:r>
        <w:t xml:space="preserve"> die dit antwoord gaven.</w:t>
      </w:r>
    </w:p>
    <w:p w:rsidR="00395593" w:rsidRDefault="00395593" w:rsidP="00395593">
      <w:pPr>
        <w:pStyle w:val="Geenafstand"/>
        <w:numPr>
          <w:ilvl w:val="1"/>
          <w:numId w:val="1"/>
        </w:numPr>
      </w:pPr>
      <w:r>
        <w:t>bijvoorbeeld: 2610 (14)</w:t>
      </w:r>
    </w:p>
    <w:p w:rsidR="00395593" w:rsidRDefault="00395593" w:rsidP="00395593">
      <w:pPr>
        <w:pStyle w:val="Geenafstand"/>
        <w:numPr>
          <w:ilvl w:val="2"/>
          <w:numId w:val="1"/>
        </w:numPr>
      </w:pPr>
      <w:r>
        <w:t>14 personen die dit antwoord gaven, wonen in Wilrijk.</w:t>
      </w:r>
    </w:p>
    <w:p w:rsidR="00395593" w:rsidRDefault="00395593" w:rsidP="00395593">
      <w:pPr>
        <w:pStyle w:val="Geenafstand"/>
        <w:numPr>
          <w:ilvl w:val="0"/>
          <w:numId w:val="1"/>
        </w:numPr>
      </w:pPr>
      <w:r>
        <w:t xml:space="preserve">Het geslacht van de </w:t>
      </w:r>
      <w:proofErr w:type="gramStart"/>
      <w:r>
        <w:t>bevraagden</w:t>
      </w:r>
      <w:proofErr w:type="gramEnd"/>
      <w:r>
        <w:t xml:space="preserve"> die dit antwoord gaven.</w:t>
      </w:r>
    </w:p>
    <w:p w:rsidR="00395593" w:rsidRDefault="00395593" w:rsidP="00395593">
      <w:pPr>
        <w:pStyle w:val="Geenafstand"/>
        <w:numPr>
          <w:ilvl w:val="1"/>
          <w:numId w:val="1"/>
        </w:numPr>
      </w:pPr>
      <w:r>
        <w:t>aantallen</w:t>
      </w:r>
    </w:p>
    <w:p w:rsidR="00395593" w:rsidRDefault="00395593" w:rsidP="00395593">
      <w:pPr>
        <w:pStyle w:val="Geenafstand"/>
        <w:numPr>
          <w:ilvl w:val="0"/>
          <w:numId w:val="1"/>
        </w:numPr>
      </w:pPr>
      <w:r>
        <w:t xml:space="preserve">Kolom ‘totaal’ toont het totaal aantal </w:t>
      </w:r>
      <w:proofErr w:type="gramStart"/>
      <w:r>
        <w:t>personen die</w:t>
      </w:r>
      <w:proofErr w:type="gramEnd"/>
      <w:r>
        <w:t xml:space="preserve"> dit antwoord gaven.</w:t>
      </w:r>
    </w:p>
    <w:p w:rsidR="00395593" w:rsidRDefault="00395593" w:rsidP="00395593">
      <w:pPr>
        <w:pStyle w:val="Geenafstand"/>
      </w:pPr>
    </w:p>
    <w:p w:rsidR="00BF3C1B" w:rsidRDefault="00BF3C1B" w:rsidP="00976158">
      <w:pPr>
        <w:pStyle w:val="Geenafstand"/>
      </w:pPr>
    </w:p>
    <w:p w:rsidR="00C058D9" w:rsidRPr="00976158" w:rsidRDefault="00C058D9" w:rsidP="00976158">
      <w:pPr>
        <w:pStyle w:val="Geenafstand"/>
      </w:pPr>
    </w:p>
    <w:p w:rsidR="00117D45" w:rsidRDefault="00117D45" w:rsidP="00117D45">
      <w:pPr>
        <w:pStyle w:val="Geenafstand"/>
      </w:pPr>
    </w:p>
    <w:p w:rsidR="002826D1" w:rsidRDefault="002826D1">
      <w:pPr>
        <w:rPr>
          <w:rFonts w:asciiTheme="majorHAnsi" w:eastAsiaTheme="majorEastAsia" w:hAnsiTheme="majorHAnsi" w:cstheme="majorBidi"/>
          <w:b/>
          <w:bCs/>
          <w:color w:val="4F81BD" w:themeColor="accent1"/>
          <w:sz w:val="26"/>
          <w:szCs w:val="26"/>
        </w:rPr>
      </w:pPr>
      <w:r>
        <w:br w:type="page"/>
      </w:r>
    </w:p>
    <w:p w:rsidR="002826D1" w:rsidRDefault="002826D1" w:rsidP="006740BC">
      <w:pPr>
        <w:pStyle w:val="Kop2"/>
        <w:sectPr w:rsidR="002826D1" w:rsidSect="00FC4D97">
          <w:pgSz w:w="11906" w:h="16838"/>
          <w:pgMar w:top="1418" w:right="1418" w:bottom="1418" w:left="1418" w:header="709" w:footer="709" w:gutter="0"/>
          <w:cols w:space="709"/>
          <w:docGrid w:linePitch="360"/>
        </w:sectPr>
      </w:pPr>
    </w:p>
    <w:p w:rsidR="006740BC" w:rsidRDefault="00976158" w:rsidP="006740BC">
      <w:pPr>
        <w:pStyle w:val="Kop2"/>
      </w:pPr>
      <w:bookmarkStart w:id="43" w:name="_Toc431547206"/>
      <w:r>
        <w:lastRenderedPageBreak/>
        <w:t xml:space="preserve">4.1 </w:t>
      </w:r>
      <w:r w:rsidR="006740BC">
        <w:t xml:space="preserve">Wat vinden de </w:t>
      </w:r>
      <w:proofErr w:type="gramStart"/>
      <w:r w:rsidR="006740BC">
        <w:t>bevraagden</w:t>
      </w:r>
      <w:proofErr w:type="gramEnd"/>
      <w:r w:rsidR="006740BC">
        <w:t xml:space="preserve"> niet leuk aan deze locatie?</w:t>
      </w:r>
      <w:bookmarkEnd w:id="43"/>
    </w:p>
    <w:p w:rsidR="00A171D1" w:rsidRDefault="00A171D1" w:rsidP="006740BC">
      <w:pPr>
        <w:pStyle w:val="Geenafstand"/>
      </w:pPr>
    </w:p>
    <w:p w:rsidR="002826D1" w:rsidRDefault="002826D1" w:rsidP="006740BC">
      <w:pPr>
        <w:pStyle w:val="Geenafstand"/>
      </w:pPr>
      <w:r>
        <w:rPr>
          <w:noProof/>
        </w:rPr>
        <w:drawing>
          <wp:anchor distT="0" distB="0" distL="114300" distR="114300" simplePos="0" relativeHeight="251663360" behindDoc="0" locked="0" layoutInCell="1" allowOverlap="1" wp14:anchorId="061D5F64" wp14:editId="2FE1229F">
            <wp:simplePos x="0" y="0"/>
            <wp:positionH relativeFrom="column">
              <wp:align>left</wp:align>
            </wp:positionH>
            <wp:positionV relativeFrom="paragraph">
              <wp:align>top</wp:align>
            </wp:positionV>
            <wp:extent cx="8891270" cy="1995170"/>
            <wp:effectExtent l="0" t="0" r="5080" b="508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918_12055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91270" cy="1995170"/>
                    </a:xfrm>
                    <a:prstGeom prst="rect">
                      <a:avLst/>
                    </a:prstGeom>
                  </pic:spPr>
                </pic:pic>
              </a:graphicData>
            </a:graphic>
          </wp:anchor>
        </w:drawing>
      </w:r>
      <w:r>
        <w:br w:type="textWrapping" w:clear="all"/>
      </w:r>
    </w:p>
    <w:tbl>
      <w:tblPr>
        <w:tblW w:w="13020" w:type="dxa"/>
        <w:tblInd w:w="55" w:type="dxa"/>
        <w:tblCellMar>
          <w:left w:w="70" w:type="dxa"/>
          <w:right w:w="70" w:type="dxa"/>
        </w:tblCellMar>
        <w:tblLook w:val="04A0" w:firstRow="1" w:lastRow="0" w:firstColumn="1" w:lastColumn="0" w:noHBand="0" w:noVBand="1"/>
      </w:tblPr>
      <w:tblGrid>
        <w:gridCol w:w="3220"/>
        <w:gridCol w:w="1614"/>
        <w:gridCol w:w="1038"/>
        <w:gridCol w:w="771"/>
        <w:gridCol w:w="737"/>
        <w:gridCol w:w="1480"/>
        <w:gridCol w:w="1680"/>
        <w:gridCol w:w="1520"/>
        <w:gridCol w:w="960"/>
      </w:tblGrid>
      <w:tr w:rsidR="00FD64C0" w:rsidRPr="00FD64C0" w:rsidTr="00FD64C0">
        <w:trPr>
          <w:trHeight w:val="288"/>
        </w:trPr>
        <w:tc>
          <w:tcPr>
            <w:tcW w:w="13020" w:type="dxa"/>
            <w:gridSpan w:val="9"/>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Wat vind je niet leuk aan de Zuiderdokken?</w:t>
            </w:r>
          </w:p>
        </w:tc>
      </w:tr>
      <w:tr w:rsidR="00FD64C0" w:rsidRPr="00FD64C0" w:rsidTr="00FD64C0">
        <w:trPr>
          <w:trHeight w:val="864"/>
        </w:trPr>
        <w:tc>
          <w:tcPr>
            <w:tcW w:w="3220" w:type="dxa"/>
            <w:tcBorders>
              <w:top w:val="nil"/>
              <w:left w:val="single" w:sz="4" w:space="0" w:color="auto"/>
              <w:bottom w:val="single" w:sz="4" w:space="0" w:color="auto"/>
              <w:right w:val="single" w:sz="4" w:space="0" w:color="auto"/>
            </w:tcBorders>
            <w:shd w:val="clear" w:color="000000" w:fill="DDD9C4"/>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Antwoorden</w:t>
            </w:r>
          </w:p>
        </w:tc>
        <w:tc>
          <w:tcPr>
            <w:tcW w:w="1820" w:type="dxa"/>
            <w:tcBorders>
              <w:top w:val="nil"/>
              <w:left w:val="nil"/>
              <w:bottom w:val="single" w:sz="4" w:space="0" w:color="auto"/>
              <w:right w:val="single" w:sz="4" w:space="0" w:color="auto"/>
            </w:tcBorders>
            <w:shd w:val="clear" w:color="000000" w:fill="EEECE1"/>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Leeftijd</w:t>
            </w:r>
          </w:p>
        </w:tc>
        <w:tc>
          <w:tcPr>
            <w:tcW w:w="960" w:type="dxa"/>
            <w:tcBorders>
              <w:top w:val="nil"/>
              <w:left w:val="nil"/>
              <w:bottom w:val="single" w:sz="4" w:space="0" w:color="auto"/>
              <w:right w:val="single" w:sz="4" w:space="0" w:color="auto"/>
            </w:tcBorders>
            <w:shd w:val="clear" w:color="000000" w:fill="EEECE1"/>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Meisje</w:t>
            </w:r>
          </w:p>
        </w:tc>
        <w:tc>
          <w:tcPr>
            <w:tcW w:w="1480" w:type="dxa"/>
            <w:tcBorders>
              <w:top w:val="nil"/>
              <w:left w:val="nil"/>
              <w:bottom w:val="single" w:sz="4" w:space="0" w:color="auto"/>
              <w:right w:val="single" w:sz="4" w:space="0" w:color="auto"/>
            </w:tcBorders>
            <w:shd w:val="clear" w:color="000000" w:fill="EEECE1"/>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Onbekend geslacht</w:t>
            </w:r>
          </w:p>
        </w:tc>
        <w:tc>
          <w:tcPr>
            <w:tcW w:w="1680" w:type="dxa"/>
            <w:tcBorders>
              <w:top w:val="nil"/>
              <w:left w:val="nil"/>
              <w:bottom w:val="single" w:sz="4" w:space="0" w:color="auto"/>
              <w:right w:val="single" w:sz="4" w:space="0" w:color="auto"/>
            </w:tcBorders>
            <w:shd w:val="clear" w:color="000000" w:fill="EEECE1"/>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Woonplaats</w:t>
            </w:r>
          </w:p>
        </w:tc>
        <w:tc>
          <w:tcPr>
            <w:tcW w:w="1520" w:type="dxa"/>
            <w:tcBorders>
              <w:top w:val="nil"/>
              <w:left w:val="nil"/>
              <w:bottom w:val="single" w:sz="4" w:space="0" w:color="auto"/>
              <w:right w:val="single" w:sz="4" w:space="0" w:color="auto"/>
            </w:tcBorders>
            <w:shd w:val="clear" w:color="000000" w:fill="EEECE1"/>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Onbekend district</w:t>
            </w:r>
          </w:p>
        </w:tc>
        <w:tc>
          <w:tcPr>
            <w:tcW w:w="960" w:type="dxa"/>
            <w:tcBorders>
              <w:top w:val="nil"/>
              <w:left w:val="nil"/>
              <w:bottom w:val="single" w:sz="4" w:space="0" w:color="auto"/>
              <w:right w:val="single" w:sz="4" w:space="0" w:color="auto"/>
            </w:tcBorders>
            <w:shd w:val="clear" w:color="000000" w:fill="EEECE1"/>
            <w:vAlign w:val="center"/>
            <w:hideMark/>
          </w:tcPr>
          <w:p w:rsidR="00FD64C0" w:rsidRPr="00FD64C0" w:rsidRDefault="00FD64C0" w:rsidP="00FD64C0">
            <w:pPr>
              <w:spacing w:after="0" w:line="240" w:lineRule="auto"/>
              <w:jc w:val="center"/>
              <w:rPr>
                <w:rFonts w:ascii="Calibri" w:eastAsia="Times New Roman" w:hAnsi="Calibri" w:cs="Times New Roman"/>
                <w:b/>
                <w:bCs/>
                <w:color w:val="000000"/>
              </w:rPr>
            </w:pPr>
            <w:r w:rsidRPr="00FD64C0">
              <w:rPr>
                <w:rFonts w:ascii="Calibri" w:eastAsia="Times New Roman" w:hAnsi="Calibri" w:cs="Times New Roman"/>
                <w:b/>
                <w:bCs/>
                <w:color w:val="000000"/>
              </w:rPr>
              <w:t>Totaal</w:t>
            </w:r>
          </w:p>
        </w:tc>
      </w:tr>
      <w:tr w:rsidR="00FD64C0" w:rsidRPr="00FD64C0" w:rsidTr="00FD64C0">
        <w:trPr>
          <w:trHeight w:val="144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(heel)(veel) auto's</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C92E23"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4,</w:t>
            </w:r>
            <w:r>
              <w:rPr>
                <w:rFonts w:ascii="Calibri" w:eastAsia="Times New Roman" w:hAnsi="Calibri" w:cs="Times New Roman"/>
                <w:color w:val="000000"/>
              </w:rPr>
              <w:t xml:space="preserve"> </w:t>
            </w:r>
            <w:r w:rsidRPr="00FD64C0">
              <w:rPr>
                <w:rFonts w:ascii="Calibri" w:eastAsia="Times New Roman" w:hAnsi="Calibri" w:cs="Times New Roman"/>
                <w:color w:val="000000"/>
              </w:rPr>
              <w:t xml:space="preserve">8, 9(6), 10(6), 11(6), (10), 12 (3),13, 14, 16, 17 (2), 19(2),20 (2), 21, 22 (2), 29, 31, 66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16</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32</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2000 (12), 2018 (27), 2060, 2140, 2170 (2), 2600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6</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51</w:t>
            </w:r>
          </w:p>
        </w:tc>
      </w:tr>
      <w:tr w:rsidR="00FD64C0" w:rsidRPr="00FD64C0" w:rsidTr="00FD64C0">
        <w:trPr>
          <w:trHeight w:val="1152"/>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(te veel) parking</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8, 9, 10 (8), 11(10), 12, 17, 18 (3), 20 (4), 21, 22, 27, 28, 31 (2), 32,51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16</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19</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2000 (5), 2018 (17), 2020, 2050, 2140, 2170, 2180, 2600 (2), 2660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5</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37</w:t>
            </w:r>
          </w:p>
        </w:tc>
      </w:tr>
      <w:tr w:rsidR="00FD64C0" w:rsidRPr="00FD64C0" w:rsidTr="00FD64C0">
        <w:trPr>
          <w:trHeight w:val="576"/>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lastRenderedPageBreak/>
              <w:t xml:space="preserve">dat de </w:t>
            </w:r>
            <w:r w:rsidR="00864056">
              <w:rPr>
                <w:rFonts w:ascii="Calibri" w:eastAsia="Times New Roman" w:hAnsi="Calibri" w:cs="Times New Roman"/>
                <w:color w:val="000000"/>
              </w:rPr>
              <w:t>Sinksenfoor</w:t>
            </w:r>
            <w:r w:rsidRPr="00FD64C0">
              <w:rPr>
                <w:rFonts w:ascii="Calibri" w:eastAsia="Times New Roman" w:hAnsi="Calibri" w:cs="Times New Roman"/>
                <w:color w:val="000000"/>
              </w:rPr>
              <w:t xml:space="preserve"> weg is</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857151">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9, 10, 11(4), 12, 16, 18, 19,21(3), 25 (2)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xml:space="preserve">2000 (7), 2018 (3), 2100, </w:t>
            </w:r>
            <w:r w:rsidR="00C92E23" w:rsidRPr="00FD64C0">
              <w:rPr>
                <w:rFonts w:ascii="Calibri" w:eastAsia="Times New Roman" w:hAnsi="Calibri" w:cs="Times New Roman"/>
                <w:color w:val="000000"/>
              </w:rPr>
              <w:t xml:space="preserve">2600, </w:t>
            </w:r>
            <w:r w:rsidRPr="00FD64C0">
              <w:rPr>
                <w:rFonts w:ascii="Calibri" w:eastAsia="Times New Roman" w:hAnsi="Calibri" w:cs="Times New Roman"/>
                <w:color w:val="000000"/>
              </w:rPr>
              <w:t>2610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15</w:t>
            </w:r>
          </w:p>
        </w:tc>
      </w:tr>
      <w:tr w:rsidR="00FD64C0" w:rsidRPr="00FD64C0" w:rsidTr="00FD64C0">
        <w:trPr>
          <w:trHeight w:val="576"/>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niets</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8 (2), 9, 10 (4), 11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5</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2000 (2), 2018 (4), 2660 (2)</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8</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druk</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857151">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17, 21 (2), 22, 23</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5</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2170, 2600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6</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xml:space="preserve">je </w:t>
            </w:r>
            <w:proofErr w:type="gramStart"/>
            <w:r w:rsidRPr="00FD64C0">
              <w:rPr>
                <w:rFonts w:ascii="Calibri" w:eastAsia="Times New Roman" w:hAnsi="Calibri" w:cs="Times New Roman"/>
                <w:color w:val="000000"/>
              </w:rPr>
              <w:t>kan</w:t>
            </w:r>
            <w:proofErr w:type="gramEnd"/>
            <w:r w:rsidRPr="00FD64C0">
              <w:rPr>
                <w:rFonts w:ascii="Calibri" w:eastAsia="Times New Roman" w:hAnsi="Calibri" w:cs="Times New Roman"/>
                <w:color w:val="000000"/>
              </w:rPr>
              <w:t xml:space="preserve"> er (weinig) niks doen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11(2), 18 (2), 19, 20</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2018 (2), 2600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6</w:t>
            </w:r>
          </w:p>
        </w:tc>
      </w:tr>
      <w:tr w:rsidR="00FD64C0" w:rsidRPr="00FD64C0" w:rsidTr="00FD64C0">
        <w:trPr>
          <w:trHeight w:val="864"/>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kasseien - onde</w:t>
            </w:r>
            <w:r>
              <w:rPr>
                <w:rFonts w:ascii="Calibri" w:eastAsia="Times New Roman" w:hAnsi="Calibri" w:cs="Times New Roman"/>
                <w:color w:val="000000"/>
              </w:rPr>
              <w:t>r</w:t>
            </w:r>
            <w:r w:rsidRPr="00FD64C0">
              <w:rPr>
                <w:rFonts w:ascii="Calibri" w:eastAsia="Times New Roman" w:hAnsi="Calibri" w:cs="Times New Roman"/>
                <w:color w:val="000000"/>
              </w:rPr>
              <w:t>grond (ongelijk en stenen, zeker s nachts gevaarlijk in het donker)</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11, 19, 21, 26, 27, 32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2000, 2018 (3), 2170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6</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fout geparkeerde auto's</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18, 22 (2), 32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4</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2600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5</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ongezellig, (saai), lelijk zicht</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14, 18, 20, 24</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2000, 2060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5</w:t>
            </w:r>
          </w:p>
        </w:tc>
      </w:tr>
      <w:tr w:rsidR="00FD64C0" w:rsidRPr="00FD64C0" w:rsidTr="00FD64C0">
        <w:trPr>
          <w:trHeight w:val="576"/>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er is niet veel natuur, (weinig groen)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11, 18, 31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2020, 2100, 2140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4</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er is niet veel groen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12, 21, 31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2018 (2), 2020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afval</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10, 11 (2)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2018 (3)</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veel lawaai</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9 (2)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2018 (2)</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de evenementen blijven weg</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20, 27</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2000, 2018</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slechte staat parking (hobbelig)</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20, 28</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2060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r>
      <w:tr w:rsidR="00FD64C0" w:rsidRPr="00FD64C0" w:rsidTr="00FD64C0">
        <w:trPr>
          <w:trHeight w:val="576"/>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Pr>
                <w:rFonts w:ascii="Calibri" w:eastAsia="Times New Roman" w:hAnsi="Calibri" w:cs="Times New Roman"/>
                <w:color w:val="000000"/>
              </w:rPr>
              <w:t>weinig ruimte voor ontmoetings</w:t>
            </w:r>
            <w:r w:rsidRPr="00FD64C0">
              <w:rPr>
                <w:rFonts w:ascii="Calibri" w:eastAsia="Times New Roman" w:hAnsi="Calibri" w:cs="Times New Roman"/>
                <w:color w:val="000000"/>
              </w:rPr>
              <w:t>spel</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9, 31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grijs</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23, 31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alles</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11 (2)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2000, 2018</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r>
      <w:tr w:rsidR="00FD64C0" w:rsidRPr="00FD64C0" w:rsidTr="00FD64C0">
        <w:trPr>
          <w:trHeight w:val="576"/>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dat de toekomstige onde</w:t>
            </w:r>
            <w:r>
              <w:rPr>
                <w:rFonts w:ascii="Calibri" w:eastAsia="Times New Roman" w:hAnsi="Calibri" w:cs="Times New Roman"/>
                <w:color w:val="000000"/>
              </w:rPr>
              <w:t>r</w:t>
            </w:r>
            <w:r w:rsidRPr="00FD64C0">
              <w:rPr>
                <w:rFonts w:ascii="Calibri" w:eastAsia="Times New Roman" w:hAnsi="Calibri" w:cs="Times New Roman"/>
                <w:color w:val="000000"/>
              </w:rPr>
              <w:t>grondse parking betalend wordt</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19</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2040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r>
      <w:tr w:rsidR="00FD64C0" w:rsidRPr="00FD64C0" w:rsidTr="00FD64C0">
        <w:trPr>
          <w:trHeight w:val="576"/>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slechte verbinding openbaar vervoer</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21, 32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ongebruikte ruimte</w:t>
            </w:r>
          </w:p>
        </w:tc>
        <w:tc>
          <w:tcPr>
            <w:tcW w:w="182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11, 22</w:t>
            </w:r>
          </w:p>
        </w:tc>
        <w:tc>
          <w:tcPr>
            <w:tcW w:w="96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jc w:val="right"/>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2060</w:t>
            </w:r>
          </w:p>
        </w:tc>
        <w:tc>
          <w:tcPr>
            <w:tcW w:w="152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r>
      <w:tr w:rsidR="00FD64C0" w:rsidRPr="00FD64C0" w:rsidTr="00FD64C0">
        <w:trPr>
          <w:trHeight w:val="576"/>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lastRenderedPageBreak/>
              <w:t xml:space="preserve">weinig parkeerruimte, </w:t>
            </w:r>
            <w:r w:rsidR="00C92E23" w:rsidRPr="00FD64C0">
              <w:rPr>
                <w:rFonts w:ascii="Calibri" w:eastAsia="Times New Roman" w:hAnsi="Calibri" w:cs="Times New Roman"/>
                <w:color w:val="000000"/>
              </w:rPr>
              <w:t>inefficiënt</w:t>
            </w:r>
            <w:r w:rsidRPr="00FD64C0">
              <w:rPr>
                <w:rFonts w:ascii="Calibri" w:eastAsia="Times New Roman" w:hAnsi="Calibri" w:cs="Times New Roman"/>
                <w:color w:val="000000"/>
              </w:rPr>
              <w:t xml:space="preserve"> gebruik ruimte</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11, 22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2018 (2)</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te weinig fietsrekken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2610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te kleine speelplaats</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576"/>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dat er nog geen groot voetbal veld is</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2600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te groot</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er zijn geen drinkfonteintjes</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2000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xml:space="preserve">dat er alleen maar jongens komen </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2020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er is niets om te spelen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2000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teveel kiezelstenen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het stinkt</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8</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2060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er komen honden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2060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afgeleefd</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19</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2000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s avonds hangjongeren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17</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2170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576"/>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xml:space="preserve">zeurende buren in verband met de </w:t>
            </w:r>
            <w:proofErr w:type="gramStart"/>
            <w:r w:rsidRPr="00FD64C0">
              <w:rPr>
                <w:rFonts w:ascii="Calibri" w:eastAsia="Times New Roman" w:hAnsi="Calibri" w:cs="Times New Roman"/>
                <w:color w:val="000000"/>
              </w:rPr>
              <w:t>foor</w:t>
            </w:r>
            <w:proofErr w:type="gramEnd"/>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geen deftige voetpaden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59</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2000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geen duidelijke fietspaden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32</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kaal</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18</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2170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niet veilig voor kinderen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13</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288"/>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slecht aangelegde wegen</w:t>
            </w:r>
          </w:p>
        </w:tc>
        <w:tc>
          <w:tcPr>
            <w:tcW w:w="182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21</w:t>
            </w:r>
          </w:p>
        </w:tc>
        <w:tc>
          <w:tcPr>
            <w:tcW w:w="96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2020</w:t>
            </w:r>
          </w:p>
        </w:tc>
        <w:tc>
          <w:tcPr>
            <w:tcW w:w="152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864"/>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FD64C0" w:rsidRPr="00FD64C0" w:rsidRDefault="00493253" w:rsidP="00FD64C0">
            <w:pPr>
              <w:spacing w:after="0" w:line="240" w:lineRule="auto"/>
              <w:rPr>
                <w:rFonts w:ascii="Calibri" w:eastAsia="Times New Roman" w:hAnsi="Calibri" w:cs="Times New Roman"/>
                <w:color w:val="000000"/>
              </w:rPr>
            </w:pPr>
            <w:r>
              <w:rPr>
                <w:rFonts w:ascii="Calibri" w:eastAsia="Times New Roman" w:hAnsi="Calibri" w:cs="Times New Roman"/>
                <w:color w:val="000000"/>
              </w:rPr>
              <w:t>dat die glijba</w:t>
            </w:r>
            <w:r w:rsidR="00FD64C0" w:rsidRPr="00FD64C0">
              <w:rPr>
                <w:rFonts w:ascii="Calibri" w:eastAsia="Times New Roman" w:hAnsi="Calibri" w:cs="Times New Roman"/>
                <w:color w:val="000000"/>
              </w:rPr>
              <w:t>nen weg zijn die zo 1 2 3 4 en de hoogste glijbaan hadden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13</w:t>
            </w:r>
          </w:p>
        </w:tc>
        <w:tc>
          <w:tcPr>
            <w:tcW w:w="96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r w:rsidR="00FD64C0" w:rsidRPr="00FD64C0" w:rsidTr="00FD64C0">
        <w:trPr>
          <w:trHeight w:val="1152"/>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FD64C0" w:rsidRPr="00FD64C0" w:rsidRDefault="00FD64C0" w:rsidP="00FD64C0">
            <w:pPr>
              <w:spacing w:after="0" w:line="240" w:lineRule="auto"/>
              <w:rPr>
                <w:rFonts w:ascii="Calibri" w:eastAsia="Times New Roman" w:hAnsi="Calibri" w:cs="Times New Roman"/>
                <w:color w:val="000000"/>
              </w:rPr>
            </w:pPr>
            <w:r w:rsidRPr="00FD64C0">
              <w:rPr>
                <w:rFonts w:ascii="Calibri" w:eastAsia="Times New Roman" w:hAnsi="Calibri" w:cs="Times New Roman"/>
                <w:color w:val="000000"/>
              </w:rPr>
              <w:t>Dat er rijke projectontwikkelaars een evenement dat door een ruime meerderheid van Antwerpen wordt gedragen laten verbannen.</w:t>
            </w:r>
          </w:p>
        </w:tc>
        <w:tc>
          <w:tcPr>
            <w:tcW w:w="18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26</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168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2000</w:t>
            </w:r>
          </w:p>
        </w:tc>
        <w:tc>
          <w:tcPr>
            <w:tcW w:w="152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FD64C0" w:rsidRPr="00FD64C0" w:rsidRDefault="00FD64C0" w:rsidP="00FD64C0">
            <w:pPr>
              <w:spacing w:after="0" w:line="240" w:lineRule="auto"/>
              <w:jc w:val="center"/>
              <w:rPr>
                <w:rFonts w:ascii="Calibri" w:eastAsia="Times New Roman" w:hAnsi="Calibri" w:cs="Times New Roman"/>
                <w:color w:val="000000"/>
              </w:rPr>
            </w:pPr>
            <w:r w:rsidRPr="00FD64C0">
              <w:rPr>
                <w:rFonts w:ascii="Calibri" w:eastAsia="Times New Roman" w:hAnsi="Calibri" w:cs="Times New Roman"/>
                <w:color w:val="000000"/>
              </w:rPr>
              <w:t>1</w:t>
            </w:r>
          </w:p>
        </w:tc>
      </w:tr>
    </w:tbl>
    <w:p w:rsidR="005E502D" w:rsidRDefault="005E502D" w:rsidP="006740BC">
      <w:pPr>
        <w:pStyle w:val="Geenafstand"/>
      </w:pPr>
    </w:p>
    <w:p w:rsidR="006740BC" w:rsidRDefault="006740BC" w:rsidP="006740BC">
      <w:pPr>
        <w:pStyle w:val="Kop2"/>
      </w:pPr>
      <w:bookmarkStart w:id="44" w:name="_Toc431547207"/>
      <w:r>
        <w:lastRenderedPageBreak/>
        <w:t>4</w:t>
      </w:r>
      <w:r w:rsidR="00C058D9">
        <w:t xml:space="preserve">.2 </w:t>
      </w:r>
      <w:r>
        <w:t xml:space="preserve">Wat vinden de </w:t>
      </w:r>
      <w:proofErr w:type="gramStart"/>
      <w:r>
        <w:t>bevraagden</w:t>
      </w:r>
      <w:proofErr w:type="gramEnd"/>
      <w:r>
        <w:t xml:space="preserve"> leuk aan deze locatie?</w:t>
      </w:r>
      <w:bookmarkEnd w:id="44"/>
    </w:p>
    <w:p w:rsidR="00A171D1" w:rsidRDefault="00A171D1" w:rsidP="006740BC">
      <w:pPr>
        <w:pStyle w:val="Geenafstand"/>
      </w:pPr>
    </w:p>
    <w:tbl>
      <w:tblPr>
        <w:tblW w:w="15020" w:type="dxa"/>
        <w:tblInd w:w="55" w:type="dxa"/>
        <w:tblCellMar>
          <w:left w:w="70" w:type="dxa"/>
          <w:right w:w="70" w:type="dxa"/>
        </w:tblCellMar>
        <w:tblLook w:val="04A0" w:firstRow="1" w:lastRow="0" w:firstColumn="1" w:lastColumn="0" w:noHBand="0" w:noVBand="1"/>
      </w:tblPr>
      <w:tblGrid>
        <w:gridCol w:w="3578"/>
        <w:gridCol w:w="2337"/>
        <w:gridCol w:w="1038"/>
        <w:gridCol w:w="771"/>
        <w:gridCol w:w="737"/>
        <w:gridCol w:w="1067"/>
        <w:gridCol w:w="3476"/>
        <w:gridCol w:w="1067"/>
        <w:gridCol w:w="949"/>
      </w:tblGrid>
      <w:tr w:rsidR="002826D1" w:rsidRPr="002826D1" w:rsidTr="002826D1">
        <w:trPr>
          <w:trHeight w:val="288"/>
        </w:trPr>
        <w:tc>
          <w:tcPr>
            <w:tcW w:w="15020" w:type="dxa"/>
            <w:gridSpan w:val="9"/>
            <w:tcBorders>
              <w:top w:val="single" w:sz="4" w:space="0" w:color="auto"/>
              <w:left w:val="single" w:sz="4" w:space="0" w:color="auto"/>
              <w:bottom w:val="single" w:sz="4" w:space="0" w:color="auto"/>
              <w:right w:val="single" w:sz="4" w:space="0" w:color="auto"/>
            </w:tcBorders>
            <w:shd w:val="clear" w:color="000000" w:fill="00B0F0"/>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Wat vind je leuk aan de Zuiderdokken?</w:t>
            </w:r>
          </w:p>
        </w:tc>
      </w:tr>
      <w:tr w:rsidR="002826D1" w:rsidRPr="002826D1" w:rsidTr="002826D1">
        <w:trPr>
          <w:trHeight w:val="864"/>
        </w:trPr>
        <w:tc>
          <w:tcPr>
            <w:tcW w:w="3680" w:type="dxa"/>
            <w:tcBorders>
              <w:top w:val="nil"/>
              <w:left w:val="single" w:sz="4" w:space="0" w:color="auto"/>
              <w:bottom w:val="single" w:sz="4" w:space="0" w:color="auto"/>
              <w:right w:val="single" w:sz="4" w:space="0" w:color="auto"/>
            </w:tcBorders>
            <w:shd w:val="clear" w:color="000000" w:fill="DDD9C4"/>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Antwoorden</w:t>
            </w:r>
          </w:p>
        </w:tc>
        <w:tc>
          <w:tcPr>
            <w:tcW w:w="2400" w:type="dxa"/>
            <w:tcBorders>
              <w:top w:val="nil"/>
              <w:left w:val="nil"/>
              <w:bottom w:val="single" w:sz="4" w:space="0" w:color="auto"/>
              <w:right w:val="single" w:sz="4" w:space="0" w:color="auto"/>
            </w:tcBorders>
            <w:shd w:val="clear" w:color="000000" w:fill="EEECE1"/>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Leeftijd</w:t>
            </w:r>
          </w:p>
        </w:tc>
        <w:tc>
          <w:tcPr>
            <w:tcW w:w="960" w:type="dxa"/>
            <w:tcBorders>
              <w:top w:val="nil"/>
              <w:left w:val="nil"/>
              <w:bottom w:val="single" w:sz="4" w:space="0" w:color="auto"/>
              <w:right w:val="single" w:sz="4" w:space="0" w:color="auto"/>
            </w:tcBorders>
            <w:shd w:val="clear" w:color="000000" w:fill="EEECE1"/>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Meisje</w:t>
            </w:r>
          </w:p>
        </w:tc>
        <w:tc>
          <w:tcPr>
            <w:tcW w:w="1060" w:type="dxa"/>
            <w:tcBorders>
              <w:top w:val="nil"/>
              <w:left w:val="nil"/>
              <w:bottom w:val="single" w:sz="4" w:space="0" w:color="auto"/>
              <w:right w:val="single" w:sz="4" w:space="0" w:color="auto"/>
            </w:tcBorders>
            <w:shd w:val="clear" w:color="000000" w:fill="EEECE1"/>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Onbekend geslacht</w:t>
            </w:r>
          </w:p>
        </w:tc>
        <w:tc>
          <w:tcPr>
            <w:tcW w:w="3580" w:type="dxa"/>
            <w:tcBorders>
              <w:top w:val="nil"/>
              <w:left w:val="nil"/>
              <w:bottom w:val="single" w:sz="4" w:space="0" w:color="auto"/>
              <w:right w:val="single" w:sz="4" w:space="0" w:color="auto"/>
            </w:tcBorders>
            <w:shd w:val="clear" w:color="000000" w:fill="EEECE1"/>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Woonplaats</w:t>
            </w:r>
          </w:p>
        </w:tc>
        <w:tc>
          <w:tcPr>
            <w:tcW w:w="1000" w:type="dxa"/>
            <w:tcBorders>
              <w:top w:val="nil"/>
              <w:left w:val="nil"/>
              <w:bottom w:val="single" w:sz="4" w:space="0" w:color="auto"/>
              <w:right w:val="single" w:sz="4" w:space="0" w:color="auto"/>
            </w:tcBorders>
            <w:shd w:val="clear" w:color="000000" w:fill="EEECE1"/>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Onbekend district</w:t>
            </w:r>
          </w:p>
        </w:tc>
        <w:tc>
          <w:tcPr>
            <w:tcW w:w="960" w:type="dxa"/>
            <w:tcBorders>
              <w:top w:val="nil"/>
              <w:left w:val="nil"/>
              <w:bottom w:val="single" w:sz="4" w:space="0" w:color="auto"/>
              <w:right w:val="single" w:sz="4" w:space="0" w:color="auto"/>
            </w:tcBorders>
            <w:shd w:val="clear" w:color="000000" w:fill="EEECE1"/>
            <w:vAlign w:val="center"/>
            <w:hideMark/>
          </w:tcPr>
          <w:p w:rsidR="002826D1" w:rsidRPr="002826D1" w:rsidRDefault="002826D1" w:rsidP="002826D1">
            <w:pPr>
              <w:spacing w:after="0" w:line="240" w:lineRule="auto"/>
              <w:jc w:val="center"/>
              <w:rPr>
                <w:rFonts w:ascii="Calibri" w:eastAsia="Times New Roman" w:hAnsi="Calibri" w:cs="Times New Roman"/>
                <w:b/>
                <w:bCs/>
                <w:color w:val="000000"/>
              </w:rPr>
            </w:pPr>
            <w:r w:rsidRPr="002826D1">
              <w:rPr>
                <w:rFonts w:ascii="Calibri" w:eastAsia="Times New Roman" w:hAnsi="Calibri" w:cs="Times New Roman"/>
                <w:b/>
                <w:bCs/>
                <w:color w:val="000000"/>
              </w:rPr>
              <w:t>Totaal</w:t>
            </w:r>
          </w:p>
        </w:tc>
      </w:tr>
      <w:tr w:rsidR="002826D1" w:rsidRPr="002826D1" w:rsidTr="002826D1">
        <w:trPr>
          <w:trHeight w:val="576"/>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speeltuin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xml:space="preserve">8(3), 9 (8), 10 </w:t>
            </w:r>
            <w:r w:rsidR="00C92E23" w:rsidRPr="002826D1">
              <w:rPr>
                <w:rFonts w:ascii="Calibri" w:eastAsia="Times New Roman" w:hAnsi="Calibri" w:cs="Times New Roman"/>
                <w:color w:val="000000"/>
              </w:rPr>
              <w:t>(4),</w:t>
            </w:r>
            <w:r w:rsidRPr="002826D1">
              <w:rPr>
                <w:rFonts w:ascii="Calibri" w:eastAsia="Times New Roman" w:hAnsi="Calibri" w:cs="Times New Roman"/>
                <w:color w:val="000000"/>
              </w:rPr>
              <w:t xml:space="preserve"> 11(15), 13, 21, 22, 31, 32, 51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10</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22</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3</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2000 (10), 2018 (21), 2050, 2660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35</w:t>
            </w:r>
          </w:p>
        </w:tc>
      </w:tr>
      <w:tr w:rsidR="002826D1" w:rsidRPr="002826D1" w:rsidTr="002826D1">
        <w:trPr>
          <w:trHeight w:val="576"/>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gratis parking</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18, 19, 20 (3), 21( 7), 22(3), 23, 24, 25, 26, 28</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5</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17</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2000, 2018 (4), 2020, 2040, 2100, 2600, 2660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13</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22</w:t>
            </w:r>
          </w:p>
        </w:tc>
      </w:tr>
      <w:tr w:rsidR="002826D1" w:rsidRPr="002826D1" w:rsidTr="002826D1">
        <w:trPr>
          <w:trHeight w:val="576"/>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(veel) open ruimte, veel plaats</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10 (3),11(3), 14, 16, 19, 20, 22, 23, 26, 27, 29, 31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10</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7</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2000 (4), 2018 (7), 2060, 2140, 2660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17</w:t>
            </w:r>
          </w:p>
        </w:tc>
      </w:tr>
      <w:tr w:rsidR="002826D1" w:rsidRPr="002826D1" w:rsidTr="002826D1">
        <w:trPr>
          <w:trHeight w:val="576"/>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gezellig uitgaan (horeca) (</w:t>
            </w:r>
            <w:r w:rsidR="00C92E23" w:rsidRPr="002826D1">
              <w:rPr>
                <w:rFonts w:ascii="Calibri" w:eastAsia="Times New Roman" w:hAnsi="Calibri" w:cs="Times New Roman"/>
                <w:color w:val="000000"/>
              </w:rPr>
              <w:t>cafés</w:t>
            </w:r>
            <w:r w:rsidRPr="002826D1">
              <w:rPr>
                <w:rFonts w:ascii="Calibri" w:eastAsia="Times New Roman" w:hAnsi="Calibri" w:cs="Times New Roman"/>
                <w:color w:val="000000"/>
              </w:rPr>
              <w:t>)</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9 (2),11, 18 (2), 20, 21 (5), 22 (2), 27, 31, 51, 66</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6</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11</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 (5), 2020, 2050, 2060, 2100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8</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17</w:t>
            </w:r>
          </w:p>
        </w:tc>
      </w:tr>
      <w:tr w:rsidR="002826D1" w:rsidRPr="002826D1" w:rsidTr="002826D1">
        <w:trPr>
          <w:trHeight w:val="576"/>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(veel)(grote) (handige) parking</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9, 11 (4), 19 (2), 20, 21(2), 59</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5</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7</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2000 (4), 2018 (3), 2170 (2), 2600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12</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xml:space="preserve">je </w:t>
            </w:r>
            <w:proofErr w:type="gramStart"/>
            <w:r w:rsidRPr="002826D1">
              <w:rPr>
                <w:rFonts w:ascii="Calibri" w:eastAsia="Times New Roman" w:hAnsi="Calibri" w:cs="Times New Roman"/>
                <w:color w:val="000000"/>
              </w:rPr>
              <w:t>kan</w:t>
            </w:r>
            <w:proofErr w:type="gramEnd"/>
            <w:r w:rsidRPr="002826D1">
              <w:rPr>
                <w:rFonts w:ascii="Calibri" w:eastAsia="Times New Roman" w:hAnsi="Calibri" w:cs="Times New Roman"/>
                <w:color w:val="000000"/>
              </w:rPr>
              <w:t xml:space="preserve"> er(veel) (leuk) (gerust) spelen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8, 9, 10 (3), 11 (5), 12, 31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6</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3</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2000 (2), 2018 (7), 2060, 2600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12</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alles</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xml:space="preserve">8 (2), 9 (2), 10 </w:t>
            </w:r>
            <w:r w:rsidR="00C92E23" w:rsidRPr="002826D1">
              <w:rPr>
                <w:rFonts w:ascii="Calibri" w:eastAsia="Times New Roman" w:hAnsi="Calibri" w:cs="Times New Roman"/>
                <w:color w:val="000000"/>
              </w:rPr>
              <w:t>(4),</w:t>
            </w:r>
            <w:r w:rsidRPr="002826D1">
              <w:rPr>
                <w:rFonts w:ascii="Calibri" w:eastAsia="Times New Roman" w:hAnsi="Calibri" w:cs="Times New Roman"/>
                <w:color w:val="000000"/>
              </w:rPr>
              <w:t xml:space="preserve"> 11, 12</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6</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4</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 (9), 2140, 2660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11</w:t>
            </w:r>
          </w:p>
        </w:tc>
      </w:tr>
      <w:tr w:rsidR="002826D1" w:rsidRPr="002826D1" w:rsidTr="002826D1">
        <w:trPr>
          <w:trHeight w:val="576"/>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xml:space="preserve">dat de </w:t>
            </w:r>
            <w:r w:rsidR="00864056">
              <w:rPr>
                <w:rFonts w:ascii="Calibri" w:eastAsia="Times New Roman" w:hAnsi="Calibri" w:cs="Times New Roman"/>
                <w:color w:val="000000"/>
              </w:rPr>
              <w:t>Sinksenfoor</w:t>
            </w:r>
            <w:r w:rsidRPr="002826D1">
              <w:rPr>
                <w:rFonts w:ascii="Calibri" w:eastAsia="Times New Roman" w:hAnsi="Calibri" w:cs="Times New Roman"/>
                <w:color w:val="000000"/>
              </w:rPr>
              <w:t xml:space="preserve"> er was</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xml:space="preserve">9, 11 (2), </w:t>
            </w:r>
            <w:r w:rsidR="00C92E23" w:rsidRPr="002826D1">
              <w:rPr>
                <w:rFonts w:ascii="Calibri" w:eastAsia="Times New Roman" w:hAnsi="Calibri" w:cs="Times New Roman"/>
                <w:color w:val="000000"/>
              </w:rPr>
              <w:t xml:space="preserve">12, </w:t>
            </w:r>
            <w:r w:rsidRPr="002826D1">
              <w:rPr>
                <w:rFonts w:ascii="Calibri" w:eastAsia="Times New Roman" w:hAnsi="Calibri" w:cs="Times New Roman"/>
                <w:color w:val="000000"/>
              </w:rPr>
              <w:t xml:space="preserve">16, 18 </w:t>
            </w:r>
            <w:r w:rsidR="00C92E23" w:rsidRPr="002826D1">
              <w:rPr>
                <w:rFonts w:ascii="Calibri" w:eastAsia="Times New Roman" w:hAnsi="Calibri" w:cs="Times New Roman"/>
                <w:color w:val="000000"/>
              </w:rPr>
              <w:t>(2),</w:t>
            </w:r>
            <w:r w:rsidRPr="002826D1">
              <w:rPr>
                <w:rFonts w:ascii="Calibri" w:eastAsia="Times New Roman" w:hAnsi="Calibri" w:cs="Times New Roman"/>
                <w:color w:val="000000"/>
              </w:rPr>
              <w:t xml:space="preserve"> 21, 26</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5</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2000, 2018 (4), 2000, 2600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9</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veel evenementen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C92E23"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11, 17, 20, 21,</w:t>
            </w:r>
            <w:r>
              <w:rPr>
                <w:rFonts w:ascii="Calibri" w:eastAsia="Times New Roman" w:hAnsi="Calibri" w:cs="Times New Roman"/>
                <w:color w:val="000000"/>
              </w:rPr>
              <w:t xml:space="preserve"> </w:t>
            </w:r>
            <w:r w:rsidRPr="002826D1">
              <w:rPr>
                <w:rFonts w:ascii="Calibri" w:eastAsia="Times New Roman" w:hAnsi="Calibri" w:cs="Times New Roman"/>
                <w:color w:val="000000"/>
              </w:rPr>
              <w:t>25, 29</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4</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xml:space="preserve">2000 (2), </w:t>
            </w:r>
            <w:r w:rsidR="00C92E23" w:rsidRPr="002826D1">
              <w:rPr>
                <w:rFonts w:ascii="Calibri" w:eastAsia="Times New Roman" w:hAnsi="Calibri" w:cs="Times New Roman"/>
                <w:color w:val="000000"/>
              </w:rPr>
              <w:t>2018,</w:t>
            </w:r>
            <w:r w:rsidRPr="002826D1">
              <w:rPr>
                <w:rFonts w:ascii="Calibri" w:eastAsia="Times New Roman" w:hAnsi="Calibri" w:cs="Times New Roman"/>
                <w:color w:val="000000"/>
              </w:rPr>
              <w:t xml:space="preserve"> 2060, 2600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6</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de bomen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10,</w:t>
            </w:r>
            <w:r w:rsidR="00C92E23">
              <w:rPr>
                <w:rFonts w:ascii="Calibri" w:eastAsia="Times New Roman" w:hAnsi="Calibri" w:cs="Times New Roman"/>
                <w:color w:val="000000"/>
              </w:rPr>
              <w:t xml:space="preserve"> </w:t>
            </w:r>
            <w:r w:rsidRPr="002826D1">
              <w:rPr>
                <w:rFonts w:ascii="Calibri" w:eastAsia="Times New Roman" w:hAnsi="Calibri" w:cs="Times New Roman"/>
                <w:color w:val="000000"/>
              </w:rPr>
              <w:t>11, 17, 18, 31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 (2), 2140, 2170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5</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sportvelden (sportterrein)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9 (9), 11 (2), 19</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3</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2000, 2018 (3)</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5</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sfeer, gezellig</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17, 20 (2), 25, 26</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4</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2000, 2170, 2600, 2610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5</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het is een leuk park</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9, 10, 11(2)</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2000 (2), 2020, 2660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4</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ideale locatie voor evenementen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18, 21, 27</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2018, 2100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3</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leuk om te wandelen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10 (2), 11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3</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2000 (2), 2018</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3</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dat er geen auto's rijden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2000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lastRenderedPageBreak/>
              <w:t>het is mooi aangelegd</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10, 19</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2018, 2600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omgeving</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2018, 2660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dat we kunnen voetballen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2140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musea</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19, 31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picknicken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9,1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 (2)</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grote pleisterplaats midden centrum</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17, 21</w:t>
            </w:r>
          </w:p>
        </w:tc>
        <w:tc>
          <w:tcPr>
            <w:tcW w:w="96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2170, 2180</w:t>
            </w:r>
          </w:p>
        </w:tc>
        <w:tc>
          <w:tcPr>
            <w:tcW w:w="100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de banden, staan er nog steeds dus leuk</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13</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dichtbij</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18</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2060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het water</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24</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2060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het terrein er rond</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makkelijk bereikbaar</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het is er veilig</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rustig</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het is in de zon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skateplaatsen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gangen tussen de auto's</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2140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de dokken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xml:space="preserve">vroeger de </w:t>
            </w:r>
            <w:r w:rsidR="00864056">
              <w:rPr>
                <w:rFonts w:ascii="Calibri" w:eastAsia="Times New Roman" w:hAnsi="Calibri" w:cs="Times New Roman"/>
                <w:color w:val="000000"/>
              </w:rPr>
              <w:t>Sinksenfoor</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fietsen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alles</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de auto's</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8</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2060</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bakker die dichtbij is</w:t>
            </w:r>
          </w:p>
        </w:tc>
        <w:tc>
          <w:tcPr>
            <w:tcW w:w="240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576"/>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oefening met de fiets: over kasseien rijden en snel rijdende auto's vermijden</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28</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2020</w:t>
            </w:r>
          </w:p>
        </w:tc>
        <w:tc>
          <w:tcPr>
            <w:tcW w:w="1000" w:type="dxa"/>
            <w:tcBorders>
              <w:top w:val="nil"/>
              <w:left w:val="nil"/>
              <w:bottom w:val="single" w:sz="4" w:space="0" w:color="auto"/>
              <w:right w:val="single" w:sz="4" w:space="0" w:color="auto"/>
            </w:tcBorders>
            <w:shd w:val="clear" w:color="auto" w:fill="auto"/>
            <w:vAlign w:val="bottom"/>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r w:rsidR="002826D1" w:rsidRPr="002826D1" w:rsidTr="002826D1">
        <w:trPr>
          <w:trHeight w:val="288"/>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rPr>
                <w:rFonts w:ascii="Calibri" w:eastAsia="Times New Roman" w:hAnsi="Calibri" w:cs="Times New Roman"/>
                <w:color w:val="000000"/>
              </w:rPr>
            </w:pPr>
            <w:r w:rsidRPr="002826D1">
              <w:rPr>
                <w:rFonts w:ascii="Calibri" w:eastAsia="Times New Roman" w:hAnsi="Calibri" w:cs="Times New Roman"/>
                <w:color w:val="000000"/>
              </w:rPr>
              <w:t xml:space="preserve">het is goed </w:t>
            </w:r>
          </w:p>
        </w:tc>
        <w:tc>
          <w:tcPr>
            <w:tcW w:w="24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358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826D1" w:rsidRPr="002826D1" w:rsidRDefault="002826D1" w:rsidP="002826D1">
            <w:pPr>
              <w:spacing w:after="0" w:line="240" w:lineRule="auto"/>
              <w:jc w:val="center"/>
              <w:rPr>
                <w:rFonts w:ascii="Calibri" w:eastAsia="Times New Roman" w:hAnsi="Calibri" w:cs="Times New Roman"/>
                <w:color w:val="000000"/>
              </w:rPr>
            </w:pPr>
            <w:r w:rsidRPr="002826D1">
              <w:rPr>
                <w:rFonts w:ascii="Calibri" w:eastAsia="Times New Roman" w:hAnsi="Calibri" w:cs="Times New Roman"/>
                <w:color w:val="000000"/>
              </w:rPr>
              <w:t>1</w:t>
            </w:r>
          </w:p>
        </w:tc>
      </w:tr>
    </w:tbl>
    <w:p w:rsidR="005E502D" w:rsidRDefault="005E502D" w:rsidP="006740BC">
      <w:pPr>
        <w:pStyle w:val="Geenafstand"/>
      </w:pPr>
    </w:p>
    <w:p w:rsidR="002826D1" w:rsidRDefault="002826D1">
      <w:pPr>
        <w:rPr>
          <w:rFonts w:asciiTheme="majorHAnsi" w:eastAsiaTheme="majorEastAsia" w:hAnsiTheme="majorHAnsi" w:cstheme="majorBidi"/>
          <w:b/>
          <w:bCs/>
          <w:color w:val="4F81BD" w:themeColor="accent1"/>
          <w:sz w:val="26"/>
          <w:szCs w:val="26"/>
        </w:rPr>
      </w:pPr>
      <w:r>
        <w:br w:type="page"/>
      </w:r>
    </w:p>
    <w:p w:rsidR="00395593" w:rsidRDefault="00395593" w:rsidP="00395593">
      <w:pPr>
        <w:pStyle w:val="Kop2"/>
      </w:pPr>
      <w:bookmarkStart w:id="45" w:name="_Toc431547208"/>
      <w:r>
        <w:lastRenderedPageBreak/>
        <w:t>4.3 De bulldozerfase</w:t>
      </w:r>
      <w:bookmarkEnd w:id="45"/>
    </w:p>
    <w:p w:rsidR="00395593" w:rsidRDefault="00395593" w:rsidP="00395593">
      <w:pPr>
        <w:pStyle w:val="Geenafstand"/>
      </w:pPr>
    </w:p>
    <w:p w:rsidR="00395593" w:rsidRDefault="00395593" w:rsidP="00395593">
      <w:pPr>
        <w:pStyle w:val="Geenafstand"/>
      </w:pPr>
      <w:r>
        <w:t xml:space="preserve">De </w:t>
      </w:r>
      <w:proofErr w:type="gramStart"/>
      <w:r>
        <w:t>bevraagden</w:t>
      </w:r>
      <w:proofErr w:type="gramEnd"/>
      <w:r>
        <w:t xml:space="preserve"> kregen onderstaande afbeelding te zien met bijhorende tekst:</w:t>
      </w:r>
    </w:p>
    <w:p w:rsidR="00395593" w:rsidRPr="00395593" w:rsidRDefault="00395593" w:rsidP="00013AE8">
      <w:pPr>
        <w:pStyle w:val="Geenafstand"/>
        <w:numPr>
          <w:ilvl w:val="0"/>
          <w:numId w:val="36"/>
        </w:numPr>
        <w:rPr>
          <w:i/>
        </w:rPr>
      </w:pPr>
      <w:r w:rsidRPr="00395593">
        <w:rPr>
          <w:i/>
        </w:rPr>
        <w:t>Bij de bouw van de nieuwe Gedempte Zuiderdokken zullen bulldozers gebruikt worden.</w:t>
      </w:r>
    </w:p>
    <w:p w:rsidR="00395593" w:rsidRPr="00395593" w:rsidRDefault="00395593" w:rsidP="00013AE8">
      <w:pPr>
        <w:pStyle w:val="Geenafstand"/>
        <w:numPr>
          <w:ilvl w:val="0"/>
          <w:numId w:val="36"/>
        </w:numPr>
        <w:rPr>
          <w:i/>
        </w:rPr>
      </w:pPr>
      <w:r w:rsidRPr="00395593">
        <w:rPr>
          <w:i/>
        </w:rPr>
        <w:t>De huidige indeling zal dus verdwijnen.</w:t>
      </w:r>
    </w:p>
    <w:p w:rsidR="00395593" w:rsidRDefault="00395593" w:rsidP="00013AE8">
      <w:pPr>
        <w:pStyle w:val="Geenafstand"/>
        <w:numPr>
          <w:ilvl w:val="0"/>
          <w:numId w:val="36"/>
        </w:numPr>
        <w:rPr>
          <w:i/>
        </w:rPr>
      </w:pPr>
      <w:r w:rsidRPr="00395593">
        <w:rPr>
          <w:i/>
        </w:rPr>
        <w:t>Beeld je nu de Zuiderdokken in als een hele grote, lege en open zandvlakte.</w:t>
      </w:r>
    </w:p>
    <w:p w:rsidR="00395593" w:rsidRDefault="00395593" w:rsidP="00395593">
      <w:pPr>
        <w:pStyle w:val="Geenafstand"/>
      </w:pPr>
    </w:p>
    <w:p w:rsidR="00395593" w:rsidRDefault="00395593" w:rsidP="00395593">
      <w:pPr>
        <w:pStyle w:val="Geenafstand"/>
      </w:pPr>
      <w:r>
        <w:rPr>
          <w:noProof/>
        </w:rPr>
        <w:drawing>
          <wp:inline distT="0" distB="0" distL="0" distR="0" wp14:anchorId="6AF9F671" wp14:editId="12702E3C">
            <wp:extent cx="8415682" cy="1226820"/>
            <wp:effectExtent l="0" t="0" r="4445" b="0"/>
            <wp:docPr id="16" name="Afbeelding 16" descr="http://oor.antwerpen.be/sites/default/files/bestanden/af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or.antwerpen.be/sites/default/files/bestanden/afb4.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29740" cy="1228869"/>
                    </a:xfrm>
                    <a:prstGeom prst="rect">
                      <a:avLst/>
                    </a:prstGeom>
                    <a:noFill/>
                    <a:ln>
                      <a:noFill/>
                    </a:ln>
                  </pic:spPr>
                </pic:pic>
              </a:graphicData>
            </a:graphic>
          </wp:inline>
        </w:drawing>
      </w:r>
    </w:p>
    <w:p w:rsidR="00395593" w:rsidRPr="00395593" w:rsidRDefault="00395593" w:rsidP="00395593">
      <w:pPr>
        <w:pStyle w:val="Geenafstand"/>
      </w:pPr>
    </w:p>
    <w:p w:rsidR="00395593" w:rsidRPr="00395593" w:rsidRDefault="00395593" w:rsidP="00395593">
      <w:pPr>
        <w:pStyle w:val="Geenafstand"/>
      </w:pPr>
      <w:r w:rsidRPr="00395593">
        <w:t>Door de</w:t>
      </w:r>
      <w:r>
        <w:t xml:space="preserve">ze </w:t>
      </w:r>
      <w:r w:rsidRPr="00395593">
        <w:t>afbeelding en de con</w:t>
      </w:r>
      <w:r w:rsidR="00361A31">
        <w:t xml:space="preserve">crete uitleg wordt het voor de </w:t>
      </w:r>
      <w:proofErr w:type="gramStart"/>
      <w:r w:rsidR="00361A31">
        <w:t>bevraagde</w:t>
      </w:r>
      <w:proofErr w:type="gramEnd"/>
      <w:r w:rsidR="00361A31">
        <w:t xml:space="preserve"> </w:t>
      </w:r>
      <w:r w:rsidRPr="00395593">
        <w:t xml:space="preserve">duidelijk dat het </w:t>
      </w:r>
      <w:r w:rsidR="00361A31">
        <w:t xml:space="preserve">terrein </w:t>
      </w:r>
      <w:r w:rsidRPr="00395593">
        <w:t xml:space="preserve">er in de toekomst totaal anders kan uitzien. </w:t>
      </w:r>
    </w:p>
    <w:p w:rsidR="00395593" w:rsidRPr="00395593" w:rsidRDefault="00395593" w:rsidP="00013AE8">
      <w:pPr>
        <w:pStyle w:val="Geenafstand"/>
        <w:numPr>
          <w:ilvl w:val="0"/>
          <w:numId w:val="37"/>
        </w:numPr>
      </w:pPr>
      <w:r w:rsidRPr="00395593">
        <w:t xml:space="preserve">Op deze manier vertrekken alle deelnemers vanuit een leeg </w:t>
      </w:r>
      <w:r w:rsidR="00361A31">
        <w:t>gebied</w:t>
      </w:r>
      <w:r w:rsidRPr="00395593">
        <w:t xml:space="preserve"> waarbij de huidige indeling niet meer bestaat. </w:t>
      </w:r>
    </w:p>
    <w:p w:rsidR="00395593" w:rsidRPr="00395593" w:rsidRDefault="00395593" w:rsidP="00013AE8">
      <w:pPr>
        <w:pStyle w:val="Geenafstand"/>
        <w:numPr>
          <w:ilvl w:val="0"/>
          <w:numId w:val="37"/>
        </w:numPr>
      </w:pPr>
      <w:r w:rsidRPr="00395593">
        <w:t xml:space="preserve">Dit om te voorkomen dat het huidig beeld van </w:t>
      </w:r>
      <w:r w:rsidR="00361A31">
        <w:t>het gebied</w:t>
      </w:r>
      <w:r w:rsidRPr="00395593">
        <w:t xml:space="preserve"> plein beperkend werkt op de creativiteit van de doelgroep</w:t>
      </w:r>
      <w:r w:rsidR="00361A31">
        <w:t>en</w:t>
      </w:r>
      <w:r w:rsidRPr="00395593">
        <w:t>.</w:t>
      </w:r>
    </w:p>
    <w:p w:rsidR="00395593" w:rsidRPr="00395593" w:rsidRDefault="00395593" w:rsidP="00395593">
      <w:pPr>
        <w:pStyle w:val="Geenafstand"/>
      </w:pPr>
    </w:p>
    <w:p w:rsidR="00311B1F" w:rsidRDefault="00311B1F">
      <w:pPr>
        <w:rPr>
          <w:rFonts w:asciiTheme="majorHAnsi" w:eastAsiaTheme="majorEastAsia" w:hAnsiTheme="majorHAnsi" w:cstheme="majorBidi"/>
          <w:b/>
          <w:bCs/>
          <w:color w:val="4F81BD" w:themeColor="accent1"/>
        </w:rPr>
      </w:pPr>
      <w:r>
        <w:br w:type="page"/>
      </w:r>
    </w:p>
    <w:p w:rsidR="00395593" w:rsidRDefault="00395593" w:rsidP="00361A31">
      <w:pPr>
        <w:pStyle w:val="Kop3"/>
      </w:pPr>
      <w:bookmarkStart w:id="46" w:name="_Toc431547209"/>
      <w:r w:rsidRPr="00395593">
        <w:lastRenderedPageBreak/>
        <w:t>4.3</w:t>
      </w:r>
      <w:r>
        <w:t>.1</w:t>
      </w:r>
      <w:r w:rsidRPr="00395593">
        <w:t xml:space="preserve"> Wat zou er supercool zijn moest dit er later op de Gedempte Zuiderdokken zijn?</w:t>
      </w:r>
      <w:bookmarkEnd w:id="46"/>
    </w:p>
    <w:p w:rsidR="00395593" w:rsidRDefault="00395593" w:rsidP="00395593">
      <w:pPr>
        <w:pStyle w:val="Geenafstand"/>
      </w:pPr>
    </w:p>
    <w:tbl>
      <w:tblPr>
        <w:tblW w:w="14900" w:type="dxa"/>
        <w:tblInd w:w="55" w:type="dxa"/>
        <w:tblCellMar>
          <w:left w:w="70" w:type="dxa"/>
          <w:right w:w="70" w:type="dxa"/>
        </w:tblCellMar>
        <w:tblLook w:val="04A0" w:firstRow="1" w:lastRow="0" w:firstColumn="1" w:lastColumn="0" w:noHBand="0" w:noVBand="1"/>
      </w:tblPr>
      <w:tblGrid>
        <w:gridCol w:w="3983"/>
        <w:gridCol w:w="3177"/>
        <w:gridCol w:w="1038"/>
        <w:gridCol w:w="771"/>
        <w:gridCol w:w="1042"/>
        <w:gridCol w:w="1038"/>
        <w:gridCol w:w="2069"/>
        <w:gridCol w:w="1067"/>
        <w:gridCol w:w="715"/>
      </w:tblGrid>
      <w:tr w:rsidR="00311B1F" w:rsidRPr="00311B1F" w:rsidTr="00311B1F">
        <w:trPr>
          <w:trHeight w:val="864"/>
        </w:trPr>
        <w:tc>
          <w:tcPr>
            <w:tcW w:w="14900" w:type="dxa"/>
            <w:gridSpan w:val="9"/>
            <w:tcBorders>
              <w:top w:val="single" w:sz="4" w:space="0" w:color="auto"/>
              <w:left w:val="single" w:sz="4" w:space="0" w:color="auto"/>
              <w:bottom w:val="single" w:sz="4" w:space="0" w:color="auto"/>
              <w:right w:val="nil"/>
            </w:tcBorders>
            <w:shd w:val="clear" w:color="000000" w:fill="00B0F0"/>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Wat zou er supercool zijn moest dit er later op de Gedempte Zuiderdokken zijn?</w:t>
            </w:r>
          </w:p>
        </w:tc>
      </w:tr>
      <w:tr w:rsidR="00311B1F" w:rsidRPr="00311B1F" w:rsidTr="00311B1F">
        <w:trPr>
          <w:trHeight w:val="864"/>
        </w:trPr>
        <w:tc>
          <w:tcPr>
            <w:tcW w:w="4080" w:type="dxa"/>
            <w:tcBorders>
              <w:top w:val="nil"/>
              <w:left w:val="single" w:sz="4" w:space="0" w:color="auto"/>
              <w:bottom w:val="single" w:sz="4" w:space="0" w:color="auto"/>
              <w:right w:val="single" w:sz="4" w:space="0" w:color="auto"/>
            </w:tcBorders>
            <w:shd w:val="clear" w:color="000000" w:fill="DDD9C4"/>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Antwoorden</w:t>
            </w:r>
          </w:p>
        </w:tc>
        <w:tc>
          <w:tcPr>
            <w:tcW w:w="332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Leeftijd</w:t>
            </w:r>
          </w:p>
        </w:tc>
        <w:tc>
          <w:tcPr>
            <w:tcW w:w="96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Jongen</w:t>
            </w:r>
          </w:p>
        </w:tc>
        <w:tc>
          <w:tcPr>
            <w:tcW w:w="106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Meisje</w:t>
            </w:r>
          </w:p>
        </w:tc>
        <w:tc>
          <w:tcPr>
            <w:tcW w:w="98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onbekend</w:t>
            </w:r>
          </w:p>
        </w:tc>
        <w:tc>
          <w:tcPr>
            <w:tcW w:w="212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Woonplaats</w:t>
            </w:r>
          </w:p>
        </w:tc>
        <w:tc>
          <w:tcPr>
            <w:tcW w:w="100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Onbekend district</w:t>
            </w:r>
          </w:p>
        </w:tc>
        <w:tc>
          <w:tcPr>
            <w:tcW w:w="68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b/>
                <w:bCs/>
                <w:color w:val="000000"/>
              </w:rPr>
            </w:pPr>
            <w:r w:rsidRPr="00311B1F">
              <w:rPr>
                <w:rFonts w:ascii="Calibri" w:eastAsia="Times New Roman" w:hAnsi="Calibri" w:cs="Times New Roman"/>
                <w:b/>
                <w:bCs/>
                <w:color w:val="000000"/>
              </w:rPr>
              <w:t>Totaal</w:t>
            </w:r>
          </w:p>
        </w:tc>
      </w:tr>
      <w:tr w:rsidR="00311B1F" w:rsidRPr="00311B1F" w:rsidTr="00311B1F">
        <w:trPr>
          <w:trHeight w:val="576"/>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 xml:space="preserve">de </w:t>
            </w:r>
            <w:r w:rsidR="00864056">
              <w:rPr>
                <w:rFonts w:ascii="Calibri" w:eastAsia="Times New Roman" w:hAnsi="Calibri" w:cs="Times New Roman"/>
                <w:color w:val="000000"/>
              </w:rPr>
              <w:t>Sinksenfoor</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2C55CC"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8, 9 (2), 11,</w:t>
            </w:r>
            <w:r>
              <w:rPr>
                <w:rFonts w:ascii="Calibri" w:eastAsia="Times New Roman" w:hAnsi="Calibri" w:cs="Times New Roman"/>
                <w:color w:val="000000"/>
              </w:rPr>
              <w:t xml:space="preserve"> </w:t>
            </w:r>
            <w:r w:rsidRPr="00311B1F">
              <w:rPr>
                <w:rFonts w:ascii="Calibri" w:eastAsia="Times New Roman" w:hAnsi="Calibri" w:cs="Times New Roman"/>
                <w:color w:val="000000"/>
              </w:rPr>
              <w:t>12, 13, 16, 18 (3), 19 (5), 20 (3), 21 (6), 22 (2), 25, 28, 72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13</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 2018 (13), 2610, 2660 (2), 2170(2)</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14</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35</w:t>
            </w:r>
          </w:p>
        </w:tc>
      </w:tr>
      <w:tr w:rsidR="00311B1F" w:rsidRPr="00311B1F" w:rsidTr="00311B1F">
        <w:trPr>
          <w:trHeight w:val="576"/>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(leuke) (</w:t>
            </w:r>
            <w:proofErr w:type="gramStart"/>
            <w:r w:rsidRPr="00311B1F">
              <w:rPr>
                <w:rFonts w:ascii="Calibri" w:eastAsia="Times New Roman" w:hAnsi="Calibri" w:cs="Times New Roman"/>
                <w:color w:val="000000"/>
              </w:rPr>
              <w:t>reuze</w:t>
            </w:r>
            <w:proofErr w:type="gramEnd"/>
            <w:r w:rsidRPr="00311B1F">
              <w:rPr>
                <w:rFonts w:ascii="Calibri" w:eastAsia="Times New Roman" w:hAnsi="Calibri" w:cs="Times New Roman"/>
                <w:color w:val="000000"/>
              </w:rPr>
              <w:t>)speeltuin (in groen)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 8, 9 (4), 10 (7), 11 (9), 18 (2), 23</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8</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13</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(6), 2018 (13), 2140, 2170, 2600 (2)</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26</w:t>
            </w:r>
          </w:p>
        </w:tc>
      </w:tr>
      <w:tr w:rsidR="00311B1F" w:rsidRPr="00311B1F" w:rsidTr="00311B1F">
        <w:trPr>
          <w:trHeight w:val="576"/>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voetbalveld (groot) (kunstgras)</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 (10), 10 (4), 11 (6), 12 52)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12</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10</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 2018(19), 2600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22</w:t>
            </w:r>
          </w:p>
        </w:tc>
      </w:tr>
      <w:tr w:rsidR="00311B1F" w:rsidRPr="00311B1F" w:rsidTr="00311B1F">
        <w:trPr>
          <w:trHeight w:val="864"/>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een (groot) park</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xml:space="preserve">9, 10 (3), 11, 17, 18 </w:t>
            </w:r>
            <w:r w:rsidR="002C55CC" w:rsidRPr="00311B1F">
              <w:rPr>
                <w:rFonts w:ascii="Calibri" w:eastAsia="Times New Roman" w:hAnsi="Calibri" w:cs="Times New Roman"/>
                <w:color w:val="000000"/>
              </w:rPr>
              <w:t>(2), 19,</w:t>
            </w:r>
            <w:r w:rsidRPr="00311B1F">
              <w:rPr>
                <w:rFonts w:ascii="Calibri" w:eastAsia="Times New Roman" w:hAnsi="Calibri" w:cs="Times New Roman"/>
                <w:color w:val="000000"/>
              </w:rPr>
              <w:t xml:space="preserve"> 20 (2), </w:t>
            </w:r>
            <w:r w:rsidR="002C55CC" w:rsidRPr="00311B1F">
              <w:rPr>
                <w:rFonts w:ascii="Calibri" w:eastAsia="Times New Roman" w:hAnsi="Calibri" w:cs="Times New Roman"/>
                <w:color w:val="000000"/>
              </w:rPr>
              <w:t xml:space="preserve">21, </w:t>
            </w:r>
            <w:r w:rsidRPr="00311B1F">
              <w:rPr>
                <w:rFonts w:ascii="Calibri" w:eastAsia="Times New Roman" w:hAnsi="Calibri" w:cs="Times New Roman"/>
                <w:color w:val="000000"/>
              </w:rPr>
              <w:t xml:space="preserve">22 (3) 24 (2), 26, 29, 32 </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xml:space="preserve">2000 (2),2018 (4), 2020, 2060 (3), </w:t>
            </w:r>
            <w:r w:rsidR="002C55CC" w:rsidRPr="00311B1F">
              <w:rPr>
                <w:rFonts w:ascii="Calibri" w:eastAsia="Times New Roman" w:hAnsi="Calibri" w:cs="Times New Roman"/>
                <w:color w:val="000000"/>
              </w:rPr>
              <w:t xml:space="preserve">2100, </w:t>
            </w:r>
            <w:r w:rsidRPr="00311B1F">
              <w:rPr>
                <w:rFonts w:ascii="Calibri" w:eastAsia="Times New Roman" w:hAnsi="Calibri" w:cs="Times New Roman"/>
                <w:color w:val="000000"/>
              </w:rPr>
              <w:t xml:space="preserve">2600 (3), 2660, </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w:t>
            </w:r>
          </w:p>
        </w:tc>
      </w:tr>
      <w:tr w:rsidR="00311B1F" w:rsidRPr="00311B1F" w:rsidTr="00311B1F">
        <w:trPr>
          <w:trHeight w:val="576"/>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 xml:space="preserve">water(partij) (groot) (zoals </w:t>
            </w:r>
            <w:r w:rsidR="002C55CC" w:rsidRPr="00311B1F">
              <w:rPr>
                <w:rFonts w:ascii="Calibri" w:eastAsia="Times New Roman" w:hAnsi="Calibri" w:cs="Times New Roman"/>
                <w:color w:val="000000"/>
              </w:rPr>
              <w:t xml:space="preserve">in </w:t>
            </w:r>
            <w:r w:rsidRPr="00311B1F">
              <w:rPr>
                <w:rFonts w:ascii="Calibri" w:eastAsia="Times New Roman" w:hAnsi="Calibri" w:cs="Times New Roman"/>
                <w:color w:val="000000"/>
              </w:rPr>
              <w:t>park Spoor Noord)</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8, 9, 10 (2), 11 (2), 20 (2), 21, 22 (2), 24, 25 (2), 31, 32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(8), 2018 (4), 2060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16</w:t>
            </w:r>
          </w:p>
        </w:tc>
      </w:tr>
      <w:tr w:rsidR="00311B1F" w:rsidRPr="00311B1F" w:rsidTr="00311B1F">
        <w:trPr>
          <w:trHeight w:val="576"/>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natuur</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 (5), 10 (2), 11, 20, 22, 28</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6</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2018 (3), 2020, 2600, 2610, 2660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w:t>
            </w:r>
          </w:p>
        </w:tc>
      </w:tr>
      <w:tr w:rsidR="00311B1F" w:rsidRPr="00311B1F" w:rsidTr="00311B1F">
        <w:trPr>
          <w:trHeight w:val="576"/>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 xml:space="preserve"> (groot), (leuke)speelplein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xml:space="preserve">9, 10,11 </w:t>
            </w:r>
            <w:r w:rsidR="002C55CC" w:rsidRPr="00311B1F">
              <w:rPr>
                <w:rFonts w:ascii="Calibri" w:eastAsia="Times New Roman" w:hAnsi="Calibri" w:cs="Times New Roman"/>
                <w:color w:val="000000"/>
              </w:rPr>
              <w:t xml:space="preserve">(4), </w:t>
            </w:r>
            <w:r w:rsidRPr="00311B1F">
              <w:rPr>
                <w:rFonts w:ascii="Calibri" w:eastAsia="Times New Roman" w:hAnsi="Calibri" w:cs="Times New Roman"/>
                <w:color w:val="000000"/>
              </w:rPr>
              <w:t>12 (2), 22 (2)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6</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 2018 (4), 2100, 2600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w:t>
            </w:r>
          </w:p>
        </w:tc>
      </w:tr>
      <w:tr w:rsidR="00311B1F" w:rsidRPr="00311B1F" w:rsidTr="00311B1F">
        <w:trPr>
          <w:trHeight w:val="576"/>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ligweide (gras)</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 10, 11 (2), 20, 21, 22 (2), 25 (2), 27</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7</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(7), 2018 (2), 2170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w:t>
            </w:r>
          </w:p>
        </w:tc>
      </w:tr>
      <w:tr w:rsidR="00311B1F" w:rsidRPr="00311B1F" w:rsidTr="00311B1F">
        <w:trPr>
          <w:trHeight w:val="576"/>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 xml:space="preserve">gratis ondergrondse parking </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19, 21 (2), 23, 24 27, 59</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6</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2018 (2), 2040, 2600 (2)</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organisatie evenementen/concerten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 (2), 12, 19, 20, 66</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7</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2018 (3), 2100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8</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zwembad (openlucht met glijbanen)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 (2), 12, 13, 14, 18, 20, 24</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(4), 2018, 2060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8</w:t>
            </w:r>
          </w:p>
        </w:tc>
      </w:tr>
      <w:tr w:rsidR="00311B1F" w:rsidRPr="00311B1F" w:rsidTr="00311B1F">
        <w:trPr>
          <w:trHeight w:val="576"/>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lastRenderedPageBreak/>
              <w:t>skatepark</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8, 9, 10, 11 (2), 17, 23</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 2018 (2), 2140, 2600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7</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een hoogte(touwen)parcours</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 10, 11 (4), 12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(5), 2020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7</w:t>
            </w:r>
          </w:p>
        </w:tc>
      </w:tr>
      <w:tr w:rsidR="00311B1F" w:rsidRPr="00311B1F" w:rsidTr="00311B1F">
        <w:trPr>
          <w:trHeight w:val="576"/>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sportvelden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xml:space="preserve">9, 12, 22(2), </w:t>
            </w:r>
            <w:r w:rsidR="002C55CC" w:rsidRPr="00311B1F">
              <w:rPr>
                <w:rFonts w:ascii="Calibri" w:eastAsia="Times New Roman" w:hAnsi="Calibri" w:cs="Times New Roman"/>
                <w:color w:val="000000"/>
              </w:rPr>
              <w:t xml:space="preserve">43, </w:t>
            </w:r>
            <w:r w:rsidRPr="00311B1F">
              <w:rPr>
                <w:rFonts w:ascii="Calibri" w:eastAsia="Times New Roman" w:hAnsi="Calibri" w:cs="Times New Roman"/>
                <w:color w:val="000000"/>
              </w:rPr>
              <w:t>51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xml:space="preserve">2018 (2), </w:t>
            </w:r>
            <w:r w:rsidR="002C55CC" w:rsidRPr="00311B1F">
              <w:rPr>
                <w:rFonts w:ascii="Calibri" w:eastAsia="Times New Roman" w:hAnsi="Calibri" w:cs="Times New Roman"/>
                <w:color w:val="000000"/>
              </w:rPr>
              <w:t xml:space="preserve">2020, </w:t>
            </w:r>
            <w:r w:rsidRPr="00311B1F">
              <w:rPr>
                <w:rFonts w:ascii="Calibri" w:eastAsia="Times New Roman" w:hAnsi="Calibri" w:cs="Times New Roman"/>
                <w:color w:val="000000"/>
              </w:rPr>
              <w:t>2170, 2050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6</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pretpark</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12, 14, 18 (2), 19, 21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 2018, 2170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6</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2C55CC"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cafés</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18, 22, 24 (2)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2060 (2)</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hondenwei</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18, 22 (2), 26, 32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r>
      <w:tr w:rsidR="00311B1F" w:rsidRPr="00311B1F" w:rsidTr="00311B1F">
        <w:trPr>
          <w:trHeight w:val="576"/>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 xml:space="preserve">ontmoetingsruimte </w:t>
            </w:r>
            <w:r w:rsidR="002C55CC" w:rsidRPr="00311B1F">
              <w:rPr>
                <w:rFonts w:ascii="Calibri" w:eastAsia="Times New Roman" w:hAnsi="Calibri" w:cs="Times New Roman"/>
                <w:color w:val="000000"/>
              </w:rPr>
              <w:t>BBQ</w:t>
            </w:r>
            <w:r w:rsidRPr="00311B1F">
              <w:rPr>
                <w:rFonts w:ascii="Calibri" w:eastAsia="Times New Roman" w:hAnsi="Calibri" w:cs="Times New Roman"/>
                <w:color w:val="000000"/>
              </w:rPr>
              <w:t>-plek, picknickplaats (overdekt)</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10, 21, 23, 31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een (</w:t>
            </w:r>
            <w:r w:rsidR="002C55CC" w:rsidRPr="00311B1F">
              <w:rPr>
                <w:rFonts w:ascii="Calibri" w:eastAsia="Times New Roman" w:hAnsi="Calibri" w:cs="Times New Roman"/>
                <w:color w:val="000000"/>
              </w:rPr>
              <w:t>grote,</w:t>
            </w:r>
            <w:r w:rsidR="002C55CC">
              <w:rPr>
                <w:rFonts w:ascii="Calibri" w:eastAsia="Times New Roman" w:hAnsi="Calibri" w:cs="Times New Roman"/>
                <w:color w:val="000000"/>
              </w:rPr>
              <w:t xml:space="preserve"> </w:t>
            </w:r>
            <w:r w:rsidR="002C55CC" w:rsidRPr="00311B1F">
              <w:rPr>
                <w:rFonts w:ascii="Calibri" w:eastAsia="Times New Roman" w:hAnsi="Calibri" w:cs="Times New Roman"/>
                <w:color w:val="000000"/>
              </w:rPr>
              <w:t>hoge</w:t>
            </w:r>
            <w:r w:rsidR="002C55CC">
              <w:rPr>
                <w:rFonts w:ascii="Calibri" w:eastAsia="Times New Roman" w:hAnsi="Calibri" w:cs="Times New Roman"/>
                <w:color w:val="000000"/>
              </w:rPr>
              <w:t xml:space="preserve"> en </w:t>
            </w:r>
            <w:r w:rsidR="002C55CC" w:rsidRPr="00311B1F">
              <w:rPr>
                <w:rFonts w:ascii="Calibri" w:eastAsia="Times New Roman" w:hAnsi="Calibri" w:cs="Times New Roman"/>
                <w:color w:val="000000"/>
              </w:rPr>
              <w:t>lange</w:t>
            </w:r>
            <w:r w:rsidRPr="00311B1F">
              <w:rPr>
                <w:rFonts w:ascii="Calibri" w:eastAsia="Times New Roman" w:hAnsi="Calibri" w:cs="Times New Roman"/>
                <w:color w:val="000000"/>
              </w:rPr>
              <w:t>) glijbaan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 10, 11 (2)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(2), 2660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monument (standbeelden)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10, 11, 23, 31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(3)</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bankjes en echte chiliplaatsen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11, 17, 24</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2018, 2060, 2170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dat alles nieuw zal zijn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 (2), 11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(2), 2140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een (avonturen)bos</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9, 10, 11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(2), 2660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binnenzwembad</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10, 19</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2000, 2018</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openbare fitnessplaats</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10, 22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2018, 2600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cantuszaal voor studentenclubs</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21, 22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moestuin, samentuin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10, 32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uitgaansplek</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20, 22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trampoline</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10, 11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2000, 2020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winkels (zoals Primark)</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14, 16</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lange death ride</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 (2)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2000, 2018</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rPr>
            </w:pPr>
            <w:r w:rsidRPr="00311B1F">
              <w:rPr>
                <w:rFonts w:ascii="Calibri" w:eastAsia="Times New Roman" w:hAnsi="Calibri" w:cs="Times New Roman"/>
              </w:rPr>
              <w:t>basketterrein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rPr>
            </w:pPr>
            <w:r w:rsidRPr="00311B1F">
              <w:rPr>
                <w:rFonts w:ascii="Calibri" w:eastAsia="Times New Roman" w:hAnsi="Calibri" w:cs="Times New Roman"/>
              </w:rPr>
              <w:t>12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rPr>
            </w:pPr>
            <w:r w:rsidRPr="00311B1F">
              <w:rPr>
                <w:rFonts w:ascii="Calibri" w:eastAsia="Times New Roman" w:hAnsi="Calibri" w:cs="Times New Roman"/>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rPr>
            </w:pPr>
            <w:r w:rsidRPr="00311B1F">
              <w:rPr>
                <w:rFonts w:ascii="Calibri" w:eastAsia="Times New Roman" w:hAnsi="Calibri" w:cs="Times New Roman"/>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rPr>
            </w:pPr>
            <w:r w:rsidRPr="00311B1F">
              <w:rPr>
                <w:rFonts w:ascii="Calibri" w:eastAsia="Times New Roman" w:hAnsi="Calibri" w:cs="Times New Roman"/>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rPr>
            </w:pPr>
            <w:r w:rsidRPr="00311B1F">
              <w:rPr>
                <w:rFonts w:ascii="Calibri" w:eastAsia="Times New Roman" w:hAnsi="Calibri" w:cs="Times New Roman"/>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rPr>
            </w:pPr>
            <w:r w:rsidRPr="00311B1F">
              <w:rPr>
                <w:rFonts w:ascii="Calibri" w:eastAsia="Times New Roman" w:hAnsi="Calibri" w:cs="Times New Roman"/>
              </w:rPr>
              <w:t>2018</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rPr>
            </w:pPr>
            <w:r w:rsidRPr="00311B1F">
              <w:rPr>
                <w:rFonts w:ascii="Calibri" w:eastAsia="Times New Roman" w:hAnsi="Calibri" w:cs="Times New Roman"/>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rPr>
            </w:pPr>
            <w:r w:rsidRPr="00311B1F">
              <w:rPr>
                <w:rFonts w:ascii="Calibri" w:eastAsia="Times New Roman" w:hAnsi="Calibri" w:cs="Times New Roman"/>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cinema</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een strand</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bloemenweide</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horeca</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18</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2600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bibliotheek</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18</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2600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jeugdlokaal</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18</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2600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lastRenderedPageBreak/>
              <w:t>hotel</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8</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huizen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goede fiets- en wandelpaden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hockeyveld</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openluchtcinema</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boomhut</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game room</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jachthaven</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2180</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Mc Donalds</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21</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2C55CC"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minigolf</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spotplaats ooievaar</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weetjes over de oorlog</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1440"/>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dat het water van de schelde via een klein kanaaltje (gefilterd) onder of op de plek waar nu het hof van beroep ligt wordt doorgetrokken en dat dit op het midden van het plein in een bepaalde vorm ophoud.</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35</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iets gelijk het vlot</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864"/>
        </w:trPr>
        <w:tc>
          <w:tcPr>
            <w:tcW w:w="4080" w:type="dxa"/>
            <w:tcBorders>
              <w:top w:val="nil"/>
              <w:left w:val="single" w:sz="4" w:space="0" w:color="auto"/>
              <w:bottom w:val="single" w:sz="4" w:space="0" w:color="auto"/>
              <w:right w:val="single" w:sz="4" w:space="0" w:color="auto"/>
            </w:tcBorders>
            <w:shd w:val="clear" w:color="auto" w:fill="auto"/>
            <w:vAlign w:val="bottom"/>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Woord Zuiderdokken in reliëf als bespeelbare kunst in bovenaanzicht (alla rode letters kunstwerk Amsterdam)</w:t>
            </w:r>
          </w:p>
        </w:tc>
        <w:tc>
          <w:tcPr>
            <w:tcW w:w="33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31</w:t>
            </w:r>
          </w:p>
        </w:tc>
        <w:tc>
          <w:tcPr>
            <w:tcW w:w="960" w:type="dxa"/>
            <w:tcBorders>
              <w:top w:val="nil"/>
              <w:left w:val="nil"/>
              <w:bottom w:val="single" w:sz="4" w:space="0" w:color="auto"/>
              <w:right w:val="single" w:sz="4" w:space="0" w:color="auto"/>
            </w:tcBorders>
            <w:shd w:val="clear" w:color="auto" w:fill="auto"/>
            <w:vAlign w:val="bottom"/>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bottom"/>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bottom"/>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2140</w:t>
            </w:r>
          </w:p>
        </w:tc>
        <w:tc>
          <w:tcPr>
            <w:tcW w:w="1000" w:type="dxa"/>
            <w:tcBorders>
              <w:top w:val="nil"/>
              <w:left w:val="nil"/>
              <w:bottom w:val="single" w:sz="4" w:space="0" w:color="auto"/>
              <w:right w:val="single" w:sz="4" w:space="0" w:color="auto"/>
            </w:tcBorders>
            <w:shd w:val="clear" w:color="auto" w:fill="auto"/>
            <w:vAlign w:val="bottom"/>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bl>
    <w:p w:rsidR="00311B1F" w:rsidRDefault="00311B1F" w:rsidP="00361A31">
      <w:pPr>
        <w:pStyle w:val="Kop3"/>
      </w:pPr>
    </w:p>
    <w:p w:rsidR="00311B1F" w:rsidRDefault="00311B1F">
      <w:pPr>
        <w:rPr>
          <w:rFonts w:asciiTheme="majorHAnsi" w:eastAsiaTheme="majorEastAsia" w:hAnsiTheme="majorHAnsi" w:cstheme="majorBidi"/>
          <w:b/>
          <w:bCs/>
          <w:color w:val="4F81BD" w:themeColor="accent1"/>
        </w:rPr>
      </w:pPr>
      <w:r>
        <w:br w:type="page"/>
      </w:r>
    </w:p>
    <w:p w:rsidR="00395593" w:rsidRDefault="00395593" w:rsidP="00361A31">
      <w:pPr>
        <w:pStyle w:val="Kop3"/>
      </w:pPr>
      <w:bookmarkStart w:id="47" w:name="_Toc431547210"/>
      <w:r>
        <w:lastRenderedPageBreak/>
        <w:t xml:space="preserve">4.3.2 </w:t>
      </w:r>
      <w:r w:rsidRPr="00395593">
        <w:t>Wat ontbreekt er in Antwerpen op het gebied van speelterreinen, pleinen, parken of nog iets anders?</w:t>
      </w:r>
      <w:bookmarkEnd w:id="47"/>
    </w:p>
    <w:p w:rsidR="00395593" w:rsidRDefault="00395593" w:rsidP="00395593">
      <w:pPr>
        <w:pStyle w:val="Geenafstand"/>
      </w:pPr>
    </w:p>
    <w:tbl>
      <w:tblPr>
        <w:tblW w:w="13920" w:type="dxa"/>
        <w:tblInd w:w="55" w:type="dxa"/>
        <w:tblCellMar>
          <w:left w:w="70" w:type="dxa"/>
          <w:right w:w="70" w:type="dxa"/>
        </w:tblCellMar>
        <w:tblLook w:val="04A0" w:firstRow="1" w:lastRow="0" w:firstColumn="1" w:lastColumn="0" w:noHBand="0" w:noVBand="1"/>
      </w:tblPr>
      <w:tblGrid>
        <w:gridCol w:w="3920"/>
        <w:gridCol w:w="2758"/>
        <w:gridCol w:w="1038"/>
        <w:gridCol w:w="771"/>
        <w:gridCol w:w="737"/>
        <w:gridCol w:w="1067"/>
        <w:gridCol w:w="1835"/>
        <w:gridCol w:w="1079"/>
        <w:gridCol w:w="715"/>
      </w:tblGrid>
      <w:tr w:rsidR="00821FFC" w:rsidRPr="00821FFC" w:rsidTr="00821FFC">
        <w:trPr>
          <w:trHeight w:val="288"/>
        </w:trPr>
        <w:tc>
          <w:tcPr>
            <w:tcW w:w="13920" w:type="dxa"/>
            <w:gridSpan w:val="9"/>
            <w:tcBorders>
              <w:top w:val="single" w:sz="4" w:space="0" w:color="auto"/>
              <w:left w:val="single" w:sz="4" w:space="0" w:color="auto"/>
              <w:bottom w:val="single" w:sz="4" w:space="0" w:color="auto"/>
              <w:right w:val="single" w:sz="4" w:space="0" w:color="auto"/>
            </w:tcBorders>
            <w:shd w:val="clear" w:color="000000" w:fill="00B0F0"/>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Wat ontbreekt er in Antwerpen op het gebied van speelterreinen, pleinen, parken of park of nog iets anders?</w:t>
            </w:r>
          </w:p>
        </w:tc>
      </w:tr>
      <w:tr w:rsidR="00821FFC" w:rsidRPr="00821FFC" w:rsidTr="00821FFC">
        <w:trPr>
          <w:trHeight w:val="1728"/>
        </w:trPr>
        <w:tc>
          <w:tcPr>
            <w:tcW w:w="3960" w:type="dxa"/>
            <w:tcBorders>
              <w:top w:val="nil"/>
              <w:left w:val="single" w:sz="4" w:space="0" w:color="auto"/>
              <w:bottom w:val="single" w:sz="4" w:space="0" w:color="auto"/>
              <w:right w:val="single" w:sz="4" w:space="0" w:color="auto"/>
            </w:tcBorders>
            <w:shd w:val="clear" w:color="000000" w:fill="DDD9C4"/>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Antwoorden</w:t>
            </w:r>
          </w:p>
        </w:tc>
        <w:tc>
          <w:tcPr>
            <w:tcW w:w="2900" w:type="dxa"/>
            <w:tcBorders>
              <w:top w:val="nil"/>
              <w:left w:val="nil"/>
              <w:bottom w:val="single" w:sz="4" w:space="0" w:color="auto"/>
              <w:right w:val="single" w:sz="4" w:space="0" w:color="auto"/>
            </w:tcBorders>
            <w:shd w:val="clear" w:color="000000" w:fill="EEECE1"/>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Leeftijd</w:t>
            </w:r>
          </w:p>
        </w:tc>
        <w:tc>
          <w:tcPr>
            <w:tcW w:w="980" w:type="dxa"/>
            <w:tcBorders>
              <w:top w:val="nil"/>
              <w:left w:val="nil"/>
              <w:bottom w:val="single" w:sz="4" w:space="0" w:color="auto"/>
              <w:right w:val="single" w:sz="4" w:space="0" w:color="auto"/>
            </w:tcBorders>
            <w:shd w:val="clear" w:color="000000" w:fill="EEECE1"/>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Meisje</w:t>
            </w:r>
          </w:p>
        </w:tc>
        <w:tc>
          <w:tcPr>
            <w:tcW w:w="1060" w:type="dxa"/>
            <w:tcBorders>
              <w:top w:val="nil"/>
              <w:left w:val="nil"/>
              <w:bottom w:val="single" w:sz="4" w:space="0" w:color="auto"/>
              <w:right w:val="single" w:sz="4" w:space="0" w:color="auto"/>
            </w:tcBorders>
            <w:shd w:val="clear" w:color="000000" w:fill="EEECE1"/>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Onbekend geslacht</w:t>
            </w:r>
          </w:p>
        </w:tc>
        <w:tc>
          <w:tcPr>
            <w:tcW w:w="1880" w:type="dxa"/>
            <w:tcBorders>
              <w:top w:val="nil"/>
              <w:left w:val="nil"/>
              <w:bottom w:val="single" w:sz="4" w:space="0" w:color="auto"/>
              <w:right w:val="single" w:sz="4" w:space="0" w:color="auto"/>
            </w:tcBorders>
            <w:shd w:val="clear" w:color="000000" w:fill="EEECE1"/>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Woonplaats</w:t>
            </w:r>
          </w:p>
        </w:tc>
        <w:tc>
          <w:tcPr>
            <w:tcW w:w="1080" w:type="dxa"/>
            <w:tcBorders>
              <w:top w:val="nil"/>
              <w:left w:val="nil"/>
              <w:bottom w:val="single" w:sz="4" w:space="0" w:color="auto"/>
              <w:right w:val="single" w:sz="4" w:space="0" w:color="auto"/>
            </w:tcBorders>
            <w:shd w:val="clear" w:color="000000" w:fill="EEECE1"/>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Onbekend district</w:t>
            </w:r>
          </w:p>
        </w:tc>
        <w:tc>
          <w:tcPr>
            <w:tcW w:w="680" w:type="dxa"/>
            <w:tcBorders>
              <w:top w:val="nil"/>
              <w:left w:val="nil"/>
              <w:bottom w:val="single" w:sz="4" w:space="0" w:color="auto"/>
              <w:right w:val="single" w:sz="4" w:space="0" w:color="auto"/>
            </w:tcBorders>
            <w:shd w:val="clear" w:color="000000" w:fill="EEECE1"/>
            <w:vAlign w:val="center"/>
            <w:hideMark/>
          </w:tcPr>
          <w:p w:rsidR="00821FFC" w:rsidRPr="00821FFC" w:rsidRDefault="00821FFC" w:rsidP="00821FFC">
            <w:pPr>
              <w:spacing w:after="0" w:line="240" w:lineRule="auto"/>
              <w:jc w:val="center"/>
              <w:rPr>
                <w:rFonts w:ascii="Calibri" w:eastAsia="Times New Roman" w:hAnsi="Calibri" w:cs="Times New Roman"/>
                <w:b/>
                <w:bCs/>
                <w:color w:val="000000"/>
              </w:rPr>
            </w:pPr>
            <w:r w:rsidRPr="00821FFC">
              <w:rPr>
                <w:rFonts w:ascii="Calibri" w:eastAsia="Times New Roman" w:hAnsi="Calibri" w:cs="Times New Roman"/>
                <w:b/>
                <w:bCs/>
                <w:color w:val="000000"/>
              </w:rPr>
              <w:t>Totaal</w:t>
            </w:r>
          </w:p>
        </w:tc>
      </w:tr>
      <w:tr w:rsidR="00821FFC" w:rsidRPr="00821FFC" w:rsidTr="00821FFC">
        <w:trPr>
          <w:trHeight w:val="864"/>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groen (natuur)</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9 (3), 11 (8), 18 (2), 19, 20 (2), 21, 22, 26 (3), 27, 29, 66, 72</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12</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13</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(3), 2018 (10), 2060, 2100, 2170 (2), 2600, 2660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25</w:t>
            </w:r>
          </w:p>
        </w:tc>
      </w:tr>
      <w:tr w:rsidR="00821FFC" w:rsidRPr="00821FFC" w:rsidTr="00821FFC">
        <w:trPr>
          <w:trHeight w:val="864"/>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park waar je tot rust kan komen (en veel zitplaatsen)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xml:space="preserve">9, 10,  11 (2), 14, 17, 18,  19 (2), 20, 21 (5), 22 (2), 23, 24 </w:t>
            </w:r>
            <w:proofErr w:type="gramStart"/>
            <w:r w:rsidRPr="00821FFC">
              <w:rPr>
                <w:rFonts w:ascii="Calibri" w:eastAsia="Times New Roman" w:hAnsi="Calibri" w:cs="Times New Roman"/>
                <w:color w:val="000000"/>
              </w:rPr>
              <w:t>(2) ,</w:t>
            </w:r>
            <w:proofErr w:type="gramEnd"/>
            <w:r w:rsidRPr="00821FFC">
              <w:rPr>
                <w:rFonts w:ascii="Calibri" w:eastAsia="Times New Roman" w:hAnsi="Calibri" w:cs="Times New Roman"/>
                <w:color w:val="000000"/>
              </w:rPr>
              <w:t xml:space="preserve">  26, 28</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8</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15</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(3), 2018 (6), 2020 (2), 2060, 2170 (2), 2600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6</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24</w:t>
            </w:r>
          </w:p>
        </w:tc>
      </w:tr>
      <w:tr w:rsidR="00821FFC" w:rsidRPr="00821FFC" w:rsidTr="00821FFC">
        <w:trPr>
          <w:trHeight w:val="576"/>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niets</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8, 9 (3), 10(3), 11 (3), 12 (2) 16</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6</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5</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(3), 2018 (8), 2600, 2660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13</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pleinen/speelterreinen/speelruimte</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xml:space="preserve">10 ( 3), 12, 19,  21, </w:t>
            </w:r>
            <w:proofErr w:type="gramStart"/>
            <w:r w:rsidRPr="00821FFC">
              <w:rPr>
                <w:rFonts w:ascii="Calibri" w:eastAsia="Times New Roman" w:hAnsi="Calibri" w:cs="Times New Roman"/>
                <w:color w:val="000000"/>
              </w:rPr>
              <w:t>22 ,</w:t>
            </w:r>
            <w:proofErr w:type="gramEnd"/>
            <w:r w:rsidRPr="00821FFC">
              <w:rPr>
                <w:rFonts w:ascii="Calibri" w:eastAsia="Times New Roman" w:hAnsi="Calibri" w:cs="Times New Roman"/>
                <w:color w:val="000000"/>
              </w:rPr>
              <w:t xml:space="preserve"> 31</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6</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2018 (5)</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10</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gratis parking</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10, 18 (2), 19, 21 (2), 23 (2), 26</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6</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 (2), 2040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6</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9</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hoogte parcours (veilig)</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10 (2), 11 (3), 12 (2), 13</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6</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 (5), 2020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8</w:t>
            </w:r>
          </w:p>
        </w:tc>
      </w:tr>
      <w:tr w:rsidR="00821FFC" w:rsidRPr="00821FFC" w:rsidTr="00821FFC">
        <w:trPr>
          <w:trHeight w:val="864"/>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sportvelden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xml:space="preserve">11 (3), </w:t>
            </w:r>
            <w:proofErr w:type="gramStart"/>
            <w:r w:rsidRPr="00821FFC">
              <w:rPr>
                <w:rFonts w:ascii="Calibri" w:eastAsia="Times New Roman" w:hAnsi="Calibri" w:cs="Times New Roman"/>
                <w:color w:val="000000"/>
              </w:rPr>
              <w:t xml:space="preserve">18,  </w:t>
            </w:r>
            <w:proofErr w:type="gramEnd"/>
            <w:r w:rsidRPr="00821FFC">
              <w:rPr>
                <w:rFonts w:ascii="Calibri" w:eastAsia="Times New Roman" w:hAnsi="Calibri" w:cs="Times New Roman"/>
                <w:color w:val="000000"/>
              </w:rPr>
              <w:t>22 (3), 51</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6</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(2), 2018, 2050, 2170 (2), 2610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8</w:t>
            </w:r>
          </w:p>
        </w:tc>
      </w:tr>
      <w:tr w:rsidR="00821FFC" w:rsidRPr="00821FFC" w:rsidTr="00821FFC">
        <w:trPr>
          <w:trHeight w:val="576"/>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(avontuurlijk)speeltuin (speelpark)</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10, 11 (2), 19 (2), 26</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5</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(4), 2018, 2060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6</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( 4 ) Sinksenforen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8, 11, 12, 16, 21, 26</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3</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(2), 2018 (3)</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6</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bomen/bossen(kampen)11, 29, 10</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xml:space="preserve">9, 10 (2), 11, 29 </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 (4), 2060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5</w:t>
            </w:r>
          </w:p>
        </w:tc>
      </w:tr>
      <w:tr w:rsidR="00821FFC" w:rsidRPr="00821FFC" w:rsidTr="00821FFC">
        <w:trPr>
          <w:trHeight w:val="576"/>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een (groot)(gras)voetbalveld</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8, 9, 10, 11 (2)</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2018 (3), 2140, 2600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5</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proofErr w:type="spellStart"/>
            <w:r w:rsidRPr="00821FFC">
              <w:rPr>
                <w:rFonts w:ascii="Calibri" w:eastAsia="Times New Roman" w:hAnsi="Calibri" w:cs="Times New Roman"/>
                <w:color w:val="000000"/>
              </w:rPr>
              <w:lastRenderedPageBreak/>
              <w:t>skateparks</w:t>
            </w:r>
            <w:proofErr w:type="spellEnd"/>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11, 12, 17, 22</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2000, 2018, 2600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4</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(brede) voetpaden en fietspaden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xml:space="preserve">10, 11, </w:t>
            </w:r>
            <w:proofErr w:type="gramStart"/>
            <w:r w:rsidRPr="00821FFC">
              <w:rPr>
                <w:rFonts w:ascii="Calibri" w:eastAsia="Times New Roman" w:hAnsi="Calibri" w:cs="Times New Roman"/>
                <w:color w:val="000000"/>
              </w:rPr>
              <w:t xml:space="preserve">22,  </w:t>
            </w:r>
            <w:proofErr w:type="gramEnd"/>
            <w:r w:rsidRPr="00821FFC">
              <w:rPr>
                <w:rFonts w:ascii="Calibri" w:eastAsia="Times New Roman" w:hAnsi="Calibri" w:cs="Times New Roman"/>
                <w:color w:val="000000"/>
              </w:rPr>
              <w:t>59</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4</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2018 (2)</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4</w:t>
            </w:r>
          </w:p>
        </w:tc>
      </w:tr>
      <w:tr w:rsidR="00821FFC" w:rsidRPr="00821FFC" w:rsidTr="00821FFC">
        <w:trPr>
          <w:trHeight w:val="576"/>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water(park)</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9, 11, 25</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3</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(2), 2018, 2660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4</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bloemen(tuin)(met bijenhotels)</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11 (2), 35</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2018, 2660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3</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(grote) glijbaan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9, 10, 11</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 (3)</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3</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(openlucht)zwembad</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10, 11, 20</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3</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dieren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11, 29</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2000, 2060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een (superlange) kabelbaan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9</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2018, 2100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feestzaal voor jeugdbeweging en fuiven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2000, 2600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een (lange) death ride</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11 (2)</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 (2)</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drinkgelegenheid voor ouders</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11, 32</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2018, 2100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gratis wifi</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22 (2)</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klimbomen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9, 12</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overdekte speeltuin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11, 22</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2000, 2018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rivieren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11 (2)</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autowegen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10</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proofErr w:type="spellStart"/>
            <w:r w:rsidRPr="00821FFC">
              <w:rPr>
                <w:rFonts w:ascii="Calibri" w:eastAsia="Times New Roman" w:hAnsi="Calibri" w:cs="Times New Roman"/>
                <w:color w:val="000000"/>
              </w:rPr>
              <w:t>auto-vrije</w:t>
            </w:r>
            <w:proofErr w:type="spellEnd"/>
            <w:r w:rsidRPr="00821FFC">
              <w:rPr>
                <w:rFonts w:ascii="Calibri" w:eastAsia="Times New Roman" w:hAnsi="Calibri" w:cs="Times New Roman"/>
                <w:color w:val="000000"/>
              </w:rPr>
              <w:t xml:space="preserve"> zondagen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10</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basketbalpleinen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9</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kunst</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32</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vijver</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29</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2060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cross/karting veld</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dingen voor in de winter</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19</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een afdak</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11</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een berg om op te klimmen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9</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hondenweide</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9</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een snackbar</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11</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576"/>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een Park Spoor Noord maar dan op het Zuid</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25</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2610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576"/>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lastRenderedPageBreak/>
              <w:t>ondergrondse parking zo blijft er vrije ruimte</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10</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fietsstallingen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22</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(grote) speeltuin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8</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open plein voor evenementen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27</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stad zonder vervuiling</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9</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jachthaven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21</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2180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kinderboerderij</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21</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ooievaars</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pretpark</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18</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rust (te veel auto's)</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11</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2018</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suikerspinnen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8</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2000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trampoline</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10</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2020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r w:rsidR="00821FFC" w:rsidRPr="00821FFC" w:rsidTr="00821FFC">
        <w:trPr>
          <w:trHeight w:val="288"/>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rPr>
                <w:rFonts w:ascii="Calibri" w:eastAsia="Times New Roman" w:hAnsi="Calibri" w:cs="Times New Roman"/>
                <w:color w:val="000000"/>
              </w:rPr>
            </w:pPr>
            <w:r w:rsidRPr="00821FFC">
              <w:rPr>
                <w:rFonts w:ascii="Calibri" w:eastAsia="Times New Roman" w:hAnsi="Calibri" w:cs="Times New Roman"/>
                <w:color w:val="000000"/>
              </w:rPr>
              <w:t>vuilbakken</w:t>
            </w:r>
          </w:p>
        </w:tc>
        <w:tc>
          <w:tcPr>
            <w:tcW w:w="29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18</w:t>
            </w:r>
          </w:p>
        </w:tc>
        <w:tc>
          <w:tcPr>
            <w:tcW w:w="9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2170</w:t>
            </w:r>
          </w:p>
        </w:tc>
        <w:tc>
          <w:tcPr>
            <w:tcW w:w="10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821FFC" w:rsidRPr="00821FFC" w:rsidRDefault="00821FFC" w:rsidP="00821FFC">
            <w:pPr>
              <w:spacing w:after="0" w:line="240" w:lineRule="auto"/>
              <w:jc w:val="center"/>
              <w:rPr>
                <w:rFonts w:ascii="Calibri" w:eastAsia="Times New Roman" w:hAnsi="Calibri" w:cs="Times New Roman"/>
                <w:color w:val="000000"/>
              </w:rPr>
            </w:pPr>
            <w:r w:rsidRPr="00821FFC">
              <w:rPr>
                <w:rFonts w:ascii="Calibri" w:eastAsia="Times New Roman" w:hAnsi="Calibri" w:cs="Times New Roman"/>
                <w:color w:val="000000"/>
              </w:rPr>
              <w:t>1</w:t>
            </w:r>
          </w:p>
        </w:tc>
      </w:tr>
    </w:tbl>
    <w:p w:rsidR="00395593" w:rsidRDefault="00395593" w:rsidP="00395593">
      <w:pPr>
        <w:pStyle w:val="Geenafstand"/>
      </w:pPr>
    </w:p>
    <w:p w:rsidR="00395593" w:rsidRPr="00395593" w:rsidRDefault="00395593" w:rsidP="00395593">
      <w:pPr>
        <w:pStyle w:val="Geenafstand"/>
      </w:pPr>
    </w:p>
    <w:p w:rsidR="006740BC" w:rsidRDefault="006740BC" w:rsidP="006740BC">
      <w:pPr>
        <w:pStyle w:val="Geenafstand"/>
      </w:pPr>
    </w:p>
    <w:p w:rsidR="00062188" w:rsidRDefault="00062188" w:rsidP="00627FEE">
      <w:pPr>
        <w:pStyle w:val="Kop2"/>
      </w:pPr>
    </w:p>
    <w:p w:rsidR="003540DA" w:rsidRPr="003540DA" w:rsidRDefault="003540DA" w:rsidP="003540DA"/>
    <w:p w:rsidR="00BE704C" w:rsidRDefault="00BE704C">
      <w:r>
        <w:br w:type="page"/>
      </w:r>
    </w:p>
    <w:p w:rsidR="00311B1F" w:rsidRDefault="00311B1F" w:rsidP="003A16AD">
      <w:pPr>
        <w:pStyle w:val="Kop1"/>
        <w:sectPr w:rsidR="00311B1F" w:rsidSect="002826D1">
          <w:pgSz w:w="16838" w:h="11906" w:orient="landscape"/>
          <w:pgMar w:top="1418" w:right="1418" w:bottom="1418" w:left="1418" w:header="709" w:footer="709" w:gutter="0"/>
          <w:cols w:space="709"/>
          <w:docGrid w:linePitch="360"/>
        </w:sectPr>
      </w:pPr>
    </w:p>
    <w:p w:rsidR="003A16AD" w:rsidRDefault="003A16AD" w:rsidP="003A16AD">
      <w:pPr>
        <w:pStyle w:val="Kop1"/>
      </w:pPr>
      <w:bookmarkStart w:id="48" w:name="_Toc431547211"/>
      <w:r>
        <w:lastRenderedPageBreak/>
        <w:t xml:space="preserve">Hoofdstuk </w:t>
      </w:r>
      <w:r w:rsidR="00361A31">
        <w:t>5</w:t>
      </w:r>
      <w:r>
        <w:t xml:space="preserve"> – </w:t>
      </w:r>
      <w:r w:rsidR="00361A31">
        <w:t>Groen: gras, struiken en bomen</w:t>
      </w:r>
      <w:bookmarkEnd w:id="48"/>
    </w:p>
    <w:p w:rsidR="003A16AD" w:rsidRDefault="003A16AD" w:rsidP="00132FF9">
      <w:pPr>
        <w:pStyle w:val="Geenafstand"/>
      </w:pPr>
    </w:p>
    <w:p w:rsidR="00B42057" w:rsidRDefault="00361A31" w:rsidP="00132FF9">
      <w:pPr>
        <w:pStyle w:val="Geenafstand"/>
      </w:pPr>
      <w:r>
        <w:t>De huidige Zuiderdokken bevatten al groen door diverse graspleinen, struiken, planten en bomen.</w:t>
      </w:r>
    </w:p>
    <w:p w:rsidR="00BE704C" w:rsidRDefault="00BE704C" w:rsidP="00132FF9">
      <w:pPr>
        <w:pStyle w:val="Geenafstand"/>
      </w:pPr>
    </w:p>
    <w:p w:rsidR="00BE704C" w:rsidRDefault="00361A31" w:rsidP="00132FF9">
      <w:pPr>
        <w:pStyle w:val="Geenafstand"/>
      </w:pPr>
      <w:r>
        <w:rPr>
          <w:noProof/>
        </w:rPr>
        <w:drawing>
          <wp:inline distT="0" distB="0" distL="0" distR="0" wp14:anchorId="74AA7DE6" wp14:editId="4BACD30B">
            <wp:extent cx="5759450" cy="2042685"/>
            <wp:effectExtent l="0" t="0" r="0" b="0"/>
            <wp:docPr id="18" name="Afbeelding 18" descr="http://oor.antwerpen.be/sites/default/files/bestanden/af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or.antwerpen.be/sites/default/files/bestanden/afb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2042685"/>
                    </a:xfrm>
                    <a:prstGeom prst="rect">
                      <a:avLst/>
                    </a:prstGeom>
                    <a:noFill/>
                    <a:ln>
                      <a:noFill/>
                    </a:ln>
                  </pic:spPr>
                </pic:pic>
              </a:graphicData>
            </a:graphic>
          </wp:inline>
        </w:drawing>
      </w:r>
    </w:p>
    <w:p w:rsidR="00B42057" w:rsidRDefault="00B42057" w:rsidP="00132FF9">
      <w:pPr>
        <w:pStyle w:val="Geenafstand"/>
      </w:pPr>
    </w:p>
    <w:p w:rsidR="00BE704C" w:rsidRDefault="00361A31" w:rsidP="00BE704C">
      <w:pPr>
        <w:pStyle w:val="Kop2"/>
      </w:pPr>
      <w:bookmarkStart w:id="49" w:name="_Toc431547212"/>
      <w:r>
        <w:t>5</w:t>
      </w:r>
      <w:r w:rsidR="00BE704C">
        <w:t xml:space="preserve">.1 </w:t>
      </w:r>
      <w:r>
        <w:t>Wat vinden de bevraagden van het huidige groen?</w:t>
      </w:r>
      <w:bookmarkEnd w:id="49"/>
    </w:p>
    <w:p w:rsidR="00361A31" w:rsidRDefault="00361A31" w:rsidP="00361A31">
      <w:pPr>
        <w:pStyle w:val="Geenafstand"/>
      </w:pPr>
    </w:p>
    <w:p w:rsidR="00361A31" w:rsidRDefault="00361A31" w:rsidP="00361A31">
      <w:pPr>
        <w:pStyle w:val="Kop3"/>
      </w:pPr>
      <w:bookmarkStart w:id="50" w:name="_Toc431547213"/>
      <w:r>
        <w:t>5.1.1 Cijfers goed/niet goed</w:t>
      </w:r>
      <w:bookmarkEnd w:id="50"/>
    </w:p>
    <w:p w:rsidR="00361A31" w:rsidRDefault="00361A31" w:rsidP="00361A31">
      <w:pPr>
        <w:pStyle w:val="Geenafstand"/>
      </w:pPr>
    </w:p>
    <w:p w:rsidR="00361A31" w:rsidRDefault="00361A31" w:rsidP="00361A31">
      <w:pPr>
        <w:pStyle w:val="Geenafstand"/>
      </w:pPr>
      <w:r>
        <w:t xml:space="preserve">Met deze vraag wordt er nagegaan </w:t>
      </w:r>
      <w:r w:rsidR="00F56100">
        <w:t>wat</w:t>
      </w:r>
      <w:r>
        <w:t xml:space="preserve"> de bevraagden v</w:t>
      </w:r>
      <w:r w:rsidR="00F56100">
        <w:t>an het huidige groen vinden</w:t>
      </w:r>
      <w:r>
        <w:t xml:space="preserve">. De bevraagden konden slechts één antwoord aanduiden uit een keuzelijst. </w:t>
      </w:r>
    </w:p>
    <w:p w:rsidR="0009642D" w:rsidRDefault="0009642D" w:rsidP="00361A31">
      <w:pPr>
        <w:pStyle w:val="Geenafstand"/>
      </w:pPr>
    </w:p>
    <w:tbl>
      <w:tblPr>
        <w:tblW w:w="4280" w:type="dxa"/>
        <w:tblInd w:w="55" w:type="dxa"/>
        <w:tblCellMar>
          <w:left w:w="70" w:type="dxa"/>
          <w:right w:w="70" w:type="dxa"/>
        </w:tblCellMar>
        <w:tblLook w:val="04A0" w:firstRow="1" w:lastRow="0" w:firstColumn="1" w:lastColumn="0" w:noHBand="0" w:noVBand="1"/>
      </w:tblPr>
      <w:tblGrid>
        <w:gridCol w:w="2778"/>
        <w:gridCol w:w="792"/>
        <w:gridCol w:w="710"/>
      </w:tblGrid>
      <w:tr w:rsidR="00F56100" w:rsidRPr="00F56100" w:rsidTr="00F56100">
        <w:trPr>
          <w:trHeight w:val="552"/>
        </w:trPr>
        <w:tc>
          <w:tcPr>
            <w:tcW w:w="4280" w:type="dxa"/>
            <w:gridSpan w:val="3"/>
            <w:tcBorders>
              <w:top w:val="single" w:sz="4" w:space="0" w:color="auto"/>
              <w:left w:val="single" w:sz="4" w:space="0" w:color="auto"/>
              <w:bottom w:val="single" w:sz="4" w:space="0" w:color="auto"/>
              <w:right w:val="single" w:sz="4" w:space="0" w:color="000000"/>
            </w:tcBorders>
            <w:shd w:val="clear" w:color="000000" w:fill="DDD9C4"/>
            <w:vAlign w:val="center"/>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Wat vind je van het huidige groen aan de Zuiderdokken?</w:t>
            </w:r>
          </w:p>
        </w:tc>
      </w:tr>
      <w:tr w:rsidR="00F56100" w:rsidRPr="00F56100" w:rsidTr="00F56100">
        <w:trPr>
          <w:trHeight w:val="288"/>
        </w:trPr>
        <w:tc>
          <w:tcPr>
            <w:tcW w:w="2778" w:type="dxa"/>
            <w:tcBorders>
              <w:top w:val="nil"/>
              <w:left w:val="single" w:sz="4" w:space="0" w:color="auto"/>
              <w:bottom w:val="single" w:sz="4" w:space="0" w:color="auto"/>
              <w:right w:val="single" w:sz="4" w:space="0" w:color="auto"/>
            </w:tcBorders>
            <w:shd w:val="clear" w:color="000000" w:fill="F2F2F2"/>
            <w:noWrap/>
            <w:vAlign w:val="center"/>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antwoordmogelijkheid</w:t>
            </w:r>
          </w:p>
        </w:tc>
        <w:tc>
          <w:tcPr>
            <w:tcW w:w="792" w:type="dxa"/>
            <w:tcBorders>
              <w:top w:val="nil"/>
              <w:left w:val="nil"/>
              <w:bottom w:val="single" w:sz="4" w:space="0" w:color="auto"/>
              <w:right w:val="single" w:sz="4" w:space="0" w:color="auto"/>
            </w:tcBorders>
            <w:shd w:val="clear" w:color="000000" w:fill="F2F2F2"/>
            <w:noWrap/>
            <w:vAlign w:val="center"/>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aantal</w:t>
            </w:r>
          </w:p>
        </w:tc>
        <w:tc>
          <w:tcPr>
            <w:tcW w:w="710" w:type="dxa"/>
            <w:tcBorders>
              <w:top w:val="nil"/>
              <w:left w:val="nil"/>
              <w:bottom w:val="single" w:sz="4" w:space="0" w:color="auto"/>
              <w:right w:val="single" w:sz="4" w:space="0" w:color="auto"/>
            </w:tcBorders>
            <w:shd w:val="clear" w:color="000000" w:fill="F2F2F2"/>
            <w:noWrap/>
            <w:vAlign w:val="center"/>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w:t>
            </w:r>
          </w:p>
        </w:tc>
      </w:tr>
      <w:tr w:rsidR="00F56100" w:rsidRPr="00F56100" w:rsidTr="00F56100">
        <w:trPr>
          <w:trHeight w:val="288"/>
        </w:trPr>
        <w:tc>
          <w:tcPr>
            <w:tcW w:w="2778" w:type="dxa"/>
            <w:tcBorders>
              <w:top w:val="nil"/>
              <w:left w:val="single" w:sz="4" w:space="0" w:color="auto"/>
              <w:bottom w:val="single" w:sz="4" w:space="0" w:color="auto"/>
              <w:right w:val="single" w:sz="4" w:space="0" w:color="auto"/>
            </w:tcBorders>
            <w:shd w:val="clear" w:color="000000" w:fill="DCE6F1"/>
            <w:noWrap/>
            <w:vAlign w:val="bottom"/>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goed</w:t>
            </w:r>
          </w:p>
        </w:tc>
        <w:tc>
          <w:tcPr>
            <w:tcW w:w="792" w:type="dxa"/>
            <w:tcBorders>
              <w:top w:val="nil"/>
              <w:left w:val="nil"/>
              <w:bottom w:val="single" w:sz="4" w:space="0" w:color="auto"/>
              <w:right w:val="single" w:sz="4" w:space="0" w:color="auto"/>
            </w:tcBorders>
            <w:shd w:val="clear" w:color="auto" w:fill="auto"/>
            <w:noWrap/>
            <w:vAlign w:val="bottom"/>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114</w:t>
            </w:r>
          </w:p>
        </w:tc>
        <w:tc>
          <w:tcPr>
            <w:tcW w:w="710" w:type="dxa"/>
            <w:tcBorders>
              <w:top w:val="nil"/>
              <w:left w:val="nil"/>
              <w:bottom w:val="single" w:sz="4" w:space="0" w:color="auto"/>
              <w:right w:val="single" w:sz="4" w:space="0" w:color="auto"/>
            </w:tcBorders>
            <w:shd w:val="clear" w:color="auto" w:fill="auto"/>
            <w:noWrap/>
            <w:vAlign w:val="bottom"/>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35%</w:t>
            </w:r>
          </w:p>
        </w:tc>
      </w:tr>
      <w:tr w:rsidR="00F56100" w:rsidRPr="00F56100" w:rsidTr="00F56100">
        <w:trPr>
          <w:trHeight w:val="288"/>
        </w:trPr>
        <w:tc>
          <w:tcPr>
            <w:tcW w:w="2778" w:type="dxa"/>
            <w:tcBorders>
              <w:top w:val="nil"/>
              <w:left w:val="single" w:sz="4" w:space="0" w:color="auto"/>
              <w:bottom w:val="single" w:sz="4" w:space="0" w:color="auto"/>
              <w:right w:val="single" w:sz="4" w:space="0" w:color="auto"/>
            </w:tcBorders>
            <w:shd w:val="clear" w:color="000000" w:fill="DCE6F1"/>
            <w:noWrap/>
            <w:vAlign w:val="bottom"/>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geen mening</w:t>
            </w:r>
          </w:p>
        </w:tc>
        <w:tc>
          <w:tcPr>
            <w:tcW w:w="792" w:type="dxa"/>
            <w:tcBorders>
              <w:top w:val="nil"/>
              <w:left w:val="nil"/>
              <w:bottom w:val="single" w:sz="4" w:space="0" w:color="auto"/>
              <w:right w:val="single" w:sz="4" w:space="0" w:color="auto"/>
            </w:tcBorders>
            <w:shd w:val="clear" w:color="auto" w:fill="auto"/>
            <w:noWrap/>
            <w:vAlign w:val="bottom"/>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102</w:t>
            </w:r>
          </w:p>
        </w:tc>
        <w:tc>
          <w:tcPr>
            <w:tcW w:w="710" w:type="dxa"/>
            <w:tcBorders>
              <w:top w:val="nil"/>
              <w:left w:val="nil"/>
              <w:bottom w:val="single" w:sz="4" w:space="0" w:color="auto"/>
              <w:right w:val="single" w:sz="4" w:space="0" w:color="auto"/>
            </w:tcBorders>
            <w:shd w:val="clear" w:color="auto" w:fill="auto"/>
            <w:noWrap/>
            <w:vAlign w:val="bottom"/>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31%</w:t>
            </w:r>
          </w:p>
        </w:tc>
      </w:tr>
      <w:tr w:rsidR="00F56100" w:rsidRPr="00F56100" w:rsidTr="00F56100">
        <w:trPr>
          <w:trHeight w:val="288"/>
        </w:trPr>
        <w:tc>
          <w:tcPr>
            <w:tcW w:w="2778" w:type="dxa"/>
            <w:tcBorders>
              <w:top w:val="nil"/>
              <w:left w:val="single" w:sz="4" w:space="0" w:color="auto"/>
              <w:bottom w:val="single" w:sz="4" w:space="0" w:color="auto"/>
              <w:right w:val="single" w:sz="4" w:space="0" w:color="auto"/>
            </w:tcBorders>
            <w:shd w:val="clear" w:color="000000" w:fill="DCE6F1"/>
            <w:noWrap/>
            <w:vAlign w:val="bottom"/>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niet goed</w:t>
            </w:r>
          </w:p>
        </w:tc>
        <w:tc>
          <w:tcPr>
            <w:tcW w:w="792" w:type="dxa"/>
            <w:tcBorders>
              <w:top w:val="nil"/>
              <w:left w:val="nil"/>
              <w:bottom w:val="single" w:sz="4" w:space="0" w:color="auto"/>
              <w:right w:val="single" w:sz="4" w:space="0" w:color="auto"/>
            </w:tcBorders>
            <w:shd w:val="clear" w:color="auto" w:fill="auto"/>
            <w:noWrap/>
            <w:vAlign w:val="bottom"/>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75</w:t>
            </w:r>
          </w:p>
        </w:tc>
        <w:tc>
          <w:tcPr>
            <w:tcW w:w="710" w:type="dxa"/>
            <w:tcBorders>
              <w:top w:val="nil"/>
              <w:left w:val="nil"/>
              <w:bottom w:val="single" w:sz="4" w:space="0" w:color="auto"/>
              <w:right w:val="single" w:sz="4" w:space="0" w:color="auto"/>
            </w:tcBorders>
            <w:shd w:val="clear" w:color="auto" w:fill="auto"/>
            <w:noWrap/>
            <w:vAlign w:val="bottom"/>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23%</w:t>
            </w:r>
          </w:p>
        </w:tc>
      </w:tr>
      <w:tr w:rsidR="00F56100" w:rsidRPr="00F56100" w:rsidTr="00F56100">
        <w:trPr>
          <w:trHeight w:val="288"/>
        </w:trPr>
        <w:tc>
          <w:tcPr>
            <w:tcW w:w="2778" w:type="dxa"/>
            <w:tcBorders>
              <w:top w:val="nil"/>
              <w:left w:val="single" w:sz="4" w:space="0" w:color="auto"/>
              <w:bottom w:val="single" w:sz="4" w:space="0" w:color="auto"/>
              <w:right w:val="single" w:sz="4" w:space="0" w:color="auto"/>
            </w:tcBorders>
            <w:shd w:val="clear" w:color="000000" w:fill="DCE6F1"/>
            <w:noWrap/>
            <w:vAlign w:val="bottom"/>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blanco</w:t>
            </w:r>
          </w:p>
        </w:tc>
        <w:tc>
          <w:tcPr>
            <w:tcW w:w="792" w:type="dxa"/>
            <w:tcBorders>
              <w:top w:val="nil"/>
              <w:left w:val="nil"/>
              <w:bottom w:val="single" w:sz="4" w:space="0" w:color="auto"/>
              <w:right w:val="single" w:sz="4" w:space="0" w:color="auto"/>
            </w:tcBorders>
            <w:shd w:val="clear" w:color="auto" w:fill="auto"/>
            <w:noWrap/>
            <w:vAlign w:val="bottom"/>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36</w:t>
            </w:r>
          </w:p>
        </w:tc>
        <w:tc>
          <w:tcPr>
            <w:tcW w:w="710" w:type="dxa"/>
            <w:tcBorders>
              <w:top w:val="nil"/>
              <w:left w:val="nil"/>
              <w:bottom w:val="single" w:sz="4" w:space="0" w:color="auto"/>
              <w:right w:val="single" w:sz="4" w:space="0" w:color="auto"/>
            </w:tcBorders>
            <w:shd w:val="clear" w:color="auto" w:fill="auto"/>
            <w:noWrap/>
            <w:vAlign w:val="bottom"/>
            <w:hideMark/>
          </w:tcPr>
          <w:p w:rsidR="00F56100" w:rsidRPr="00F56100" w:rsidRDefault="00F56100" w:rsidP="00F56100">
            <w:pPr>
              <w:spacing w:after="0" w:line="240" w:lineRule="auto"/>
              <w:jc w:val="center"/>
              <w:rPr>
                <w:rFonts w:ascii="Calibri" w:eastAsia="Times New Roman" w:hAnsi="Calibri" w:cs="Times New Roman"/>
                <w:color w:val="000000"/>
              </w:rPr>
            </w:pPr>
            <w:r w:rsidRPr="00F56100">
              <w:rPr>
                <w:rFonts w:ascii="Calibri" w:eastAsia="Times New Roman" w:hAnsi="Calibri" w:cs="Times New Roman"/>
                <w:color w:val="000000"/>
              </w:rPr>
              <w:t>11%</w:t>
            </w:r>
          </w:p>
        </w:tc>
      </w:tr>
      <w:tr w:rsidR="00F56100" w:rsidRPr="00F56100" w:rsidTr="00F56100">
        <w:trPr>
          <w:trHeight w:val="288"/>
        </w:trPr>
        <w:tc>
          <w:tcPr>
            <w:tcW w:w="2778" w:type="dxa"/>
            <w:tcBorders>
              <w:top w:val="nil"/>
              <w:left w:val="single" w:sz="4" w:space="0" w:color="auto"/>
              <w:bottom w:val="single" w:sz="4" w:space="0" w:color="auto"/>
              <w:right w:val="single" w:sz="4" w:space="0" w:color="auto"/>
            </w:tcBorders>
            <w:shd w:val="clear" w:color="000000" w:fill="F2F2F2"/>
            <w:noWrap/>
            <w:vAlign w:val="center"/>
            <w:hideMark/>
          </w:tcPr>
          <w:p w:rsidR="00F56100" w:rsidRPr="00F56100" w:rsidRDefault="00F56100" w:rsidP="00F56100">
            <w:pPr>
              <w:spacing w:after="0" w:line="240" w:lineRule="auto"/>
              <w:jc w:val="center"/>
              <w:rPr>
                <w:rFonts w:ascii="Calibri" w:eastAsia="Times New Roman" w:hAnsi="Calibri" w:cs="Times New Roman"/>
                <w:b/>
                <w:bCs/>
                <w:color w:val="000000"/>
              </w:rPr>
            </w:pPr>
            <w:r w:rsidRPr="00F56100">
              <w:rPr>
                <w:rFonts w:ascii="Calibri" w:eastAsia="Times New Roman" w:hAnsi="Calibri" w:cs="Times New Roman"/>
                <w:b/>
                <w:bCs/>
                <w:color w:val="000000"/>
              </w:rPr>
              <w:t>totaal</w:t>
            </w:r>
          </w:p>
        </w:tc>
        <w:tc>
          <w:tcPr>
            <w:tcW w:w="792" w:type="dxa"/>
            <w:tcBorders>
              <w:top w:val="nil"/>
              <w:left w:val="nil"/>
              <w:bottom w:val="single" w:sz="4" w:space="0" w:color="auto"/>
              <w:right w:val="single" w:sz="4" w:space="0" w:color="auto"/>
            </w:tcBorders>
            <w:shd w:val="clear" w:color="auto" w:fill="auto"/>
            <w:noWrap/>
            <w:vAlign w:val="center"/>
            <w:hideMark/>
          </w:tcPr>
          <w:p w:rsidR="00F56100" w:rsidRPr="00F56100" w:rsidRDefault="00F56100" w:rsidP="00F56100">
            <w:pPr>
              <w:spacing w:after="0" w:line="240" w:lineRule="auto"/>
              <w:jc w:val="center"/>
              <w:rPr>
                <w:rFonts w:ascii="Calibri" w:eastAsia="Times New Roman" w:hAnsi="Calibri" w:cs="Times New Roman"/>
                <w:b/>
                <w:bCs/>
                <w:color w:val="000000"/>
              </w:rPr>
            </w:pPr>
            <w:r w:rsidRPr="00F56100">
              <w:rPr>
                <w:rFonts w:ascii="Calibri" w:eastAsia="Times New Roman" w:hAnsi="Calibri" w:cs="Times New Roman"/>
                <w:b/>
                <w:bCs/>
                <w:color w:val="000000"/>
              </w:rPr>
              <w:t>327</w:t>
            </w:r>
          </w:p>
        </w:tc>
        <w:tc>
          <w:tcPr>
            <w:tcW w:w="710" w:type="dxa"/>
            <w:tcBorders>
              <w:top w:val="nil"/>
              <w:left w:val="nil"/>
              <w:bottom w:val="single" w:sz="4" w:space="0" w:color="auto"/>
              <w:right w:val="single" w:sz="4" w:space="0" w:color="auto"/>
            </w:tcBorders>
            <w:shd w:val="clear" w:color="auto" w:fill="auto"/>
            <w:noWrap/>
            <w:vAlign w:val="center"/>
            <w:hideMark/>
          </w:tcPr>
          <w:p w:rsidR="00F56100" w:rsidRPr="00F56100" w:rsidRDefault="00F56100" w:rsidP="00F56100">
            <w:pPr>
              <w:spacing w:after="0" w:line="240" w:lineRule="auto"/>
              <w:jc w:val="center"/>
              <w:rPr>
                <w:rFonts w:ascii="Calibri" w:eastAsia="Times New Roman" w:hAnsi="Calibri" w:cs="Times New Roman"/>
                <w:b/>
                <w:bCs/>
                <w:color w:val="000000"/>
              </w:rPr>
            </w:pPr>
            <w:r w:rsidRPr="00F56100">
              <w:rPr>
                <w:rFonts w:ascii="Calibri" w:eastAsia="Times New Roman" w:hAnsi="Calibri" w:cs="Times New Roman"/>
                <w:b/>
                <w:bCs/>
                <w:color w:val="000000"/>
              </w:rPr>
              <w:t>100%</w:t>
            </w:r>
          </w:p>
        </w:tc>
      </w:tr>
    </w:tbl>
    <w:p w:rsidR="00361A31" w:rsidRDefault="00361A31" w:rsidP="00361A31">
      <w:pPr>
        <w:pStyle w:val="Geenafstand"/>
      </w:pPr>
    </w:p>
    <w:p w:rsidR="00361A31" w:rsidRDefault="00361A31" w:rsidP="00361A31">
      <w:pPr>
        <w:pStyle w:val="Geenafstand"/>
      </w:pPr>
      <w:r>
        <w:t>Bevindingen:</w:t>
      </w:r>
    </w:p>
    <w:p w:rsidR="00361A31" w:rsidRDefault="00361A31" w:rsidP="00013AE8">
      <w:pPr>
        <w:pStyle w:val="Geenafstand"/>
        <w:numPr>
          <w:ilvl w:val="0"/>
          <w:numId w:val="25"/>
        </w:numPr>
      </w:pPr>
      <w:r>
        <w:t xml:space="preserve">De </w:t>
      </w:r>
      <w:r w:rsidR="006F6024">
        <w:t xml:space="preserve">twee </w:t>
      </w:r>
      <w:r>
        <w:t>grootste groep</w:t>
      </w:r>
      <w:r w:rsidR="006F6024">
        <w:t>en</w:t>
      </w:r>
      <w:r>
        <w:t xml:space="preserve"> (35%</w:t>
      </w:r>
      <w:r w:rsidR="006F6024">
        <w:t xml:space="preserve"> en 31%</w:t>
      </w:r>
      <w:r>
        <w:t xml:space="preserve">) </w:t>
      </w:r>
      <w:r w:rsidR="006F6024">
        <w:t>vinden het huidige groen goed of hebben er geen opmerkingen/mening over.</w:t>
      </w:r>
      <w:r>
        <w:t xml:space="preserve"> </w:t>
      </w:r>
    </w:p>
    <w:p w:rsidR="006F6024" w:rsidRDefault="00361A31" w:rsidP="00013AE8">
      <w:pPr>
        <w:pStyle w:val="Geenafstand"/>
        <w:numPr>
          <w:ilvl w:val="0"/>
          <w:numId w:val="25"/>
        </w:numPr>
      </w:pPr>
      <w:r>
        <w:t xml:space="preserve">De </w:t>
      </w:r>
      <w:r w:rsidR="006F6024">
        <w:t xml:space="preserve">kleinste groep, nog geen kwart van de bevraagden vindt het huidige groen niet goed. </w:t>
      </w:r>
    </w:p>
    <w:p w:rsidR="00361A31" w:rsidRDefault="00361A31" w:rsidP="00013AE8">
      <w:pPr>
        <w:pStyle w:val="Geenafstand"/>
        <w:numPr>
          <w:ilvl w:val="0"/>
          <w:numId w:val="25"/>
        </w:numPr>
      </w:pPr>
      <w:r>
        <w:t>3</w:t>
      </w:r>
      <w:r w:rsidR="006F6024">
        <w:t>6</w:t>
      </w:r>
      <w:r>
        <w:t xml:space="preserve"> personen gaven geen antwoord op deze vraag.</w:t>
      </w:r>
    </w:p>
    <w:p w:rsidR="006F6024" w:rsidRDefault="006F6024" w:rsidP="006F6024">
      <w:pPr>
        <w:pStyle w:val="Geenafstand"/>
      </w:pPr>
    </w:p>
    <w:p w:rsidR="00361A31" w:rsidRDefault="00361A31" w:rsidP="00361A31">
      <w:pPr>
        <w:pStyle w:val="Kop3"/>
      </w:pPr>
      <w:bookmarkStart w:id="51" w:name="_Toc431547214"/>
      <w:r>
        <w:t>5.1.2 Motivatie van de bevraagden bij hun keuze</w:t>
      </w:r>
      <w:bookmarkEnd w:id="51"/>
    </w:p>
    <w:p w:rsidR="00361A31" w:rsidRDefault="00361A31" w:rsidP="00361A31">
      <w:pPr>
        <w:pStyle w:val="Geenafstand"/>
      </w:pPr>
    </w:p>
    <w:p w:rsidR="006F6024" w:rsidRDefault="006F6024" w:rsidP="00361A31">
      <w:pPr>
        <w:pStyle w:val="Geenafstand"/>
      </w:pPr>
      <w:r>
        <w:t>De bevraagden konden in een open tekstveld hun keuze verduidelijken. De antwoorden staan in onderstaande tabellen gerangschikt volgens hun keuze:</w:t>
      </w:r>
    </w:p>
    <w:p w:rsidR="006F6024" w:rsidRDefault="006F6024" w:rsidP="00013AE8">
      <w:pPr>
        <w:pStyle w:val="Geenafstand"/>
        <w:numPr>
          <w:ilvl w:val="0"/>
          <w:numId w:val="38"/>
        </w:numPr>
      </w:pPr>
      <w:r>
        <w:t>goed</w:t>
      </w:r>
    </w:p>
    <w:p w:rsidR="006F6024" w:rsidRDefault="006F6024" w:rsidP="00013AE8">
      <w:pPr>
        <w:pStyle w:val="Geenafstand"/>
        <w:numPr>
          <w:ilvl w:val="0"/>
          <w:numId w:val="38"/>
        </w:numPr>
      </w:pPr>
      <w:r>
        <w:t>geen mening</w:t>
      </w:r>
    </w:p>
    <w:p w:rsidR="006F6024" w:rsidRDefault="006F6024" w:rsidP="00013AE8">
      <w:pPr>
        <w:pStyle w:val="Geenafstand"/>
        <w:numPr>
          <w:ilvl w:val="0"/>
          <w:numId w:val="38"/>
        </w:numPr>
      </w:pPr>
      <w:r>
        <w:lastRenderedPageBreak/>
        <w:t>niet goed</w:t>
      </w:r>
    </w:p>
    <w:p w:rsidR="006F6024" w:rsidRDefault="006F6024" w:rsidP="00361A31">
      <w:pPr>
        <w:pStyle w:val="Geenafstand"/>
      </w:pPr>
    </w:p>
    <w:p w:rsidR="006F6024" w:rsidRDefault="006F6024" w:rsidP="006F6024">
      <w:pPr>
        <w:pStyle w:val="Geenafstand"/>
      </w:pPr>
      <w:r>
        <w:t xml:space="preserve">Per antwoord zie je: </w:t>
      </w:r>
    </w:p>
    <w:p w:rsidR="006F6024" w:rsidRDefault="006F6024" w:rsidP="00013AE8">
      <w:pPr>
        <w:pStyle w:val="Geenafstand"/>
        <w:numPr>
          <w:ilvl w:val="0"/>
          <w:numId w:val="14"/>
        </w:numPr>
      </w:pPr>
      <w:r>
        <w:t>De unieke antwoorden staan gerangschikt per antwoordmogelijkheid.</w:t>
      </w:r>
    </w:p>
    <w:p w:rsidR="006F6024" w:rsidRDefault="006F6024" w:rsidP="00013AE8">
      <w:pPr>
        <w:pStyle w:val="Geenafstand"/>
        <w:numPr>
          <w:ilvl w:val="1"/>
          <w:numId w:val="14"/>
        </w:numPr>
      </w:pPr>
      <w:r>
        <w:t xml:space="preserve">Dit betekent dat gelijke of gelijkaardige antwoorden van meerdere personen samen worden gevoegd, met vermelding van de leeftijd, geslacht en woonplaats van al deze personen. </w:t>
      </w:r>
    </w:p>
    <w:p w:rsidR="006F6024" w:rsidRDefault="006F6024" w:rsidP="00013AE8">
      <w:pPr>
        <w:pStyle w:val="Geenafstand"/>
        <w:numPr>
          <w:ilvl w:val="2"/>
          <w:numId w:val="14"/>
        </w:numPr>
      </w:pPr>
      <w:r>
        <w:t xml:space="preserve">Op deze manier worden alle unieke antwoorden op een structurele manier verwerkt en kan de jeugddienst bepaalde opvallende elementen duiden of nuanceren. </w:t>
      </w:r>
    </w:p>
    <w:p w:rsidR="006F6024" w:rsidRDefault="006F6024" w:rsidP="00013AE8">
      <w:pPr>
        <w:pStyle w:val="Geenafstand"/>
        <w:numPr>
          <w:ilvl w:val="0"/>
          <w:numId w:val="23"/>
        </w:numPr>
      </w:pPr>
      <w:r>
        <w:t>De reden van de bevraagden, extra aanvullingen of aandachtspunten staan tussen ( ).</w:t>
      </w:r>
    </w:p>
    <w:p w:rsidR="006F6024" w:rsidRDefault="006F6024" w:rsidP="006F6024">
      <w:pPr>
        <w:pStyle w:val="Geenafstand"/>
        <w:numPr>
          <w:ilvl w:val="0"/>
          <w:numId w:val="1"/>
        </w:numPr>
      </w:pPr>
      <w:r>
        <w:t>De leeftijdscategorieën en de aantallen van de bevraagden die dit antwoord gaven.</w:t>
      </w:r>
    </w:p>
    <w:p w:rsidR="006F6024" w:rsidRDefault="006F6024" w:rsidP="006F6024">
      <w:pPr>
        <w:pStyle w:val="Geenafstand"/>
        <w:numPr>
          <w:ilvl w:val="1"/>
          <w:numId w:val="1"/>
        </w:numPr>
      </w:pPr>
      <w:r>
        <w:t>voorbeeld in kolom ‘leeftijd’ 11 (x4), 24</w:t>
      </w:r>
    </w:p>
    <w:p w:rsidR="006F6024" w:rsidRDefault="006F6024" w:rsidP="006F6024">
      <w:pPr>
        <w:pStyle w:val="Geenafstand"/>
        <w:numPr>
          <w:ilvl w:val="2"/>
          <w:numId w:val="1"/>
        </w:numPr>
      </w:pPr>
      <w:r>
        <w:t>Vier personen van 11 jaar en een persoon van 24 jaar gaven dit antwoord.</w:t>
      </w:r>
    </w:p>
    <w:p w:rsidR="006F6024" w:rsidRDefault="006F6024" w:rsidP="006F6024">
      <w:pPr>
        <w:pStyle w:val="Geenafstand"/>
        <w:numPr>
          <w:ilvl w:val="0"/>
          <w:numId w:val="1"/>
        </w:numPr>
      </w:pPr>
      <w:r>
        <w:t>De woonplaats van de bevraagden die dit antwoord gaven.</w:t>
      </w:r>
    </w:p>
    <w:p w:rsidR="006F6024" w:rsidRDefault="006F6024" w:rsidP="006F6024">
      <w:pPr>
        <w:pStyle w:val="Geenafstand"/>
        <w:numPr>
          <w:ilvl w:val="1"/>
          <w:numId w:val="1"/>
        </w:numPr>
      </w:pPr>
      <w:r>
        <w:t>bijvoorbeeld: 2610 (14)</w:t>
      </w:r>
    </w:p>
    <w:p w:rsidR="006F6024" w:rsidRDefault="006F6024" w:rsidP="006F6024">
      <w:pPr>
        <w:pStyle w:val="Geenafstand"/>
        <w:numPr>
          <w:ilvl w:val="2"/>
          <w:numId w:val="1"/>
        </w:numPr>
      </w:pPr>
      <w:r>
        <w:t>14 personen die dit antwoord gaven, wonen in Wilrijk.</w:t>
      </w:r>
    </w:p>
    <w:p w:rsidR="006F6024" w:rsidRDefault="006F6024" w:rsidP="006F6024">
      <w:pPr>
        <w:pStyle w:val="Geenafstand"/>
        <w:numPr>
          <w:ilvl w:val="0"/>
          <w:numId w:val="1"/>
        </w:numPr>
      </w:pPr>
      <w:r>
        <w:t>Het geslacht van de bevraagden die dit antwoord gaven.</w:t>
      </w:r>
    </w:p>
    <w:p w:rsidR="006F6024" w:rsidRDefault="006F6024" w:rsidP="006F6024">
      <w:pPr>
        <w:pStyle w:val="Geenafstand"/>
        <w:numPr>
          <w:ilvl w:val="1"/>
          <w:numId w:val="1"/>
        </w:numPr>
      </w:pPr>
      <w:r>
        <w:t>aantallen</w:t>
      </w:r>
    </w:p>
    <w:p w:rsidR="006F6024" w:rsidRDefault="006F6024" w:rsidP="006F6024">
      <w:pPr>
        <w:pStyle w:val="Geenafstand"/>
        <w:numPr>
          <w:ilvl w:val="0"/>
          <w:numId w:val="1"/>
        </w:numPr>
      </w:pPr>
      <w:r>
        <w:t>Kolom ‘totaal’ toont het totaal aantal personen die dit antwoord gaven.</w:t>
      </w:r>
    </w:p>
    <w:p w:rsidR="006F6024" w:rsidRDefault="006F6024" w:rsidP="00361A31">
      <w:pPr>
        <w:pStyle w:val="Geenafstand"/>
      </w:pPr>
    </w:p>
    <w:p w:rsidR="00F56100" w:rsidRPr="00311B1F" w:rsidRDefault="00311B1F" w:rsidP="00311B1F">
      <w:pPr>
        <w:pStyle w:val="Kop4"/>
      </w:pPr>
      <w:bookmarkStart w:id="52" w:name="_Toc431547215"/>
      <w:r w:rsidRPr="00311B1F">
        <w:t>5.1.2.A Niet goed</w:t>
      </w:r>
      <w:bookmarkEnd w:id="52"/>
    </w:p>
    <w:p w:rsidR="00311B1F" w:rsidRDefault="00311B1F" w:rsidP="00F56100">
      <w:pPr>
        <w:pStyle w:val="Geenafstand"/>
        <w:rPr>
          <w:color w:val="FF0000"/>
        </w:rPr>
      </w:pPr>
    </w:p>
    <w:tbl>
      <w:tblPr>
        <w:tblW w:w="9620" w:type="dxa"/>
        <w:tblInd w:w="55" w:type="dxa"/>
        <w:tblCellMar>
          <w:left w:w="70" w:type="dxa"/>
          <w:right w:w="70" w:type="dxa"/>
        </w:tblCellMar>
        <w:tblLook w:val="04A0" w:firstRow="1" w:lastRow="0" w:firstColumn="1" w:lastColumn="0" w:noHBand="0" w:noVBand="1"/>
      </w:tblPr>
      <w:tblGrid>
        <w:gridCol w:w="1858"/>
        <w:gridCol w:w="1012"/>
        <w:gridCol w:w="1038"/>
        <w:gridCol w:w="771"/>
        <w:gridCol w:w="737"/>
        <w:gridCol w:w="1110"/>
        <w:gridCol w:w="1285"/>
        <w:gridCol w:w="1094"/>
        <w:gridCol w:w="715"/>
      </w:tblGrid>
      <w:tr w:rsidR="00311B1F" w:rsidRPr="00311B1F" w:rsidTr="00311B1F">
        <w:trPr>
          <w:trHeight w:val="288"/>
        </w:trPr>
        <w:tc>
          <w:tcPr>
            <w:tcW w:w="9620" w:type="dxa"/>
            <w:gridSpan w:val="9"/>
            <w:tcBorders>
              <w:top w:val="single" w:sz="4" w:space="0" w:color="auto"/>
              <w:left w:val="single" w:sz="4" w:space="0" w:color="auto"/>
              <w:bottom w:val="single" w:sz="4" w:space="0" w:color="auto"/>
              <w:right w:val="single" w:sz="4" w:space="0" w:color="000000"/>
            </w:tcBorders>
            <w:shd w:val="clear" w:color="000000" w:fill="00B0F0"/>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NIET GOED</w:t>
            </w:r>
          </w:p>
        </w:tc>
      </w:tr>
      <w:tr w:rsidR="00311B1F" w:rsidRPr="00311B1F" w:rsidTr="00311B1F">
        <w:trPr>
          <w:trHeight w:val="576"/>
        </w:trPr>
        <w:tc>
          <w:tcPr>
            <w:tcW w:w="2000" w:type="dxa"/>
            <w:tcBorders>
              <w:top w:val="nil"/>
              <w:left w:val="single" w:sz="4" w:space="0" w:color="auto"/>
              <w:bottom w:val="single" w:sz="4" w:space="0" w:color="auto"/>
              <w:right w:val="single" w:sz="4" w:space="0" w:color="auto"/>
            </w:tcBorders>
            <w:shd w:val="clear" w:color="000000" w:fill="DDD9C4"/>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Antwoorden</w:t>
            </w:r>
          </w:p>
        </w:tc>
        <w:tc>
          <w:tcPr>
            <w:tcW w:w="106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Leeftijd</w:t>
            </w:r>
          </w:p>
        </w:tc>
        <w:tc>
          <w:tcPr>
            <w:tcW w:w="98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Meisje</w:t>
            </w:r>
          </w:p>
        </w:tc>
        <w:tc>
          <w:tcPr>
            <w:tcW w:w="112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Onbekend geslacht</w:t>
            </w:r>
          </w:p>
        </w:tc>
        <w:tc>
          <w:tcPr>
            <w:tcW w:w="130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Woonplaats</w:t>
            </w:r>
          </w:p>
        </w:tc>
        <w:tc>
          <w:tcPr>
            <w:tcW w:w="110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Onbekend district</w:t>
            </w:r>
          </w:p>
        </w:tc>
        <w:tc>
          <w:tcPr>
            <w:tcW w:w="68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b/>
                <w:bCs/>
                <w:color w:val="000000"/>
              </w:rPr>
            </w:pPr>
            <w:r w:rsidRPr="00311B1F">
              <w:rPr>
                <w:rFonts w:ascii="Calibri" w:eastAsia="Times New Roman" w:hAnsi="Calibri" w:cs="Times New Roman"/>
                <w:b/>
                <w:bCs/>
                <w:color w:val="000000"/>
              </w:rPr>
              <w:t>Totaal</w:t>
            </w:r>
          </w:p>
        </w:tc>
      </w:tr>
      <w:tr w:rsidR="00311B1F" w:rsidRPr="00311B1F" w:rsidTr="00311B1F">
        <w:trPr>
          <w:trHeight w:val="288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er mag/moet meer zijn (groen)</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xml:space="preserve">9 (2), 10 (2), 11 (4), 12, 17 (2), 18, 19 </w:t>
            </w:r>
            <w:r w:rsidR="002C55CC" w:rsidRPr="00311B1F">
              <w:rPr>
                <w:rFonts w:ascii="Calibri" w:eastAsia="Times New Roman" w:hAnsi="Calibri" w:cs="Times New Roman"/>
                <w:color w:val="000000"/>
              </w:rPr>
              <w:t xml:space="preserve">(4), </w:t>
            </w:r>
            <w:r w:rsidRPr="00311B1F">
              <w:rPr>
                <w:rFonts w:ascii="Calibri" w:eastAsia="Times New Roman" w:hAnsi="Calibri" w:cs="Times New Roman"/>
                <w:color w:val="000000"/>
              </w:rPr>
              <w:t xml:space="preserve">20 (3), 21 (5), 22 (4), 24, </w:t>
            </w:r>
            <w:r w:rsidR="002C55CC" w:rsidRPr="00311B1F">
              <w:rPr>
                <w:rFonts w:ascii="Calibri" w:eastAsia="Times New Roman" w:hAnsi="Calibri" w:cs="Times New Roman"/>
                <w:color w:val="000000"/>
              </w:rPr>
              <w:t xml:space="preserve">26, </w:t>
            </w:r>
            <w:r w:rsidRPr="00311B1F">
              <w:rPr>
                <w:rFonts w:ascii="Calibri" w:eastAsia="Times New Roman" w:hAnsi="Calibri" w:cs="Times New Roman"/>
                <w:color w:val="000000"/>
              </w:rPr>
              <w:t>27 (2), 29, 31, 32 (3), 35, 61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25</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26</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xml:space="preserve">2000 (6), 2018 (9), 2020, </w:t>
            </w:r>
            <w:r w:rsidR="002C55CC" w:rsidRPr="00311B1F">
              <w:rPr>
                <w:rFonts w:ascii="Calibri" w:eastAsia="Times New Roman" w:hAnsi="Calibri" w:cs="Times New Roman"/>
                <w:color w:val="000000"/>
              </w:rPr>
              <w:t xml:space="preserve">2050, </w:t>
            </w:r>
            <w:r w:rsidRPr="00311B1F">
              <w:rPr>
                <w:rFonts w:ascii="Calibri" w:eastAsia="Times New Roman" w:hAnsi="Calibri" w:cs="Times New Roman"/>
                <w:color w:val="000000"/>
              </w:rPr>
              <w:t xml:space="preserve">2060 (2), 2100 </w:t>
            </w:r>
            <w:r w:rsidR="002C55CC" w:rsidRPr="00311B1F">
              <w:rPr>
                <w:rFonts w:ascii="Calibri" w:eastAsia="Times New Roman" w:hAnsi="Calibri" w:cs="Times New Roman"/>
                <w:color w:val="000000"/>
              </w:rPr>
              <w:t xml:space="preserve">(2), </w:t>
            </w:r>
            <w:r w:rsidRPr="00311B1F">
              <w:rPr>
                <w:rFonts w:ascii="Calibri" w:eastAsia="Times New Roman" w:hAnsi="Calibri" w:cs="Times New Roman"/>
                <w:color w:val="000000"/>
              </w:rPr>
              <w:t>2170 (3), 2600, 2610, 2660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10</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52</w:t>
            </w:r>
          </w:p>
        </w:tc>
      </w:tr>
      <w:tr w:rsidR="00311B1F" w:rsidRPr="00311B1F" w:rsidTr="00311B1F">
        <w:trPr>
          <w:trHeight w:val="864"/>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te veel sluikstort/te vuil/niet goed verzorgd</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xml:space="preserve">8, 18 </w:t>
            </w:r>
            <w:r w:rsidR="002C55CC" w:rsidRPr="00311B1F">
              <w:rPr>
                <w:rFonts w:ascii="Calibri" w:eastAsia="Times New Roman" w:hAnsi="Calibri" w:cs="Times New Roman"/>
                <w:color w:val="000000"/>
              </w:rPr>
              <w:t xml:space="preserve">(2), </w:t>
            </w:r>
            <w:r w:rsidRPr="00311B1F">
              <w:rPr>
                <w:rFonts w:ascii="Calibri" w:eastAsia="Times New Roman" w:hAnsi="Calibri" w:cs="Times New Roman"/>
                <w:color w:val="000000"/>
              </w:rPr>
              <w:t xml:space="preserve">21, 22, </w:t>
            </w:r>
            <w:r w:rsidR="002C55CC" w:rsidRPr="00311B1F">
              <w:rPr>
                <w:rFonts w:ascii="Calibri" w:eastAsia="Times New Roman" w:hAnsi="Calibri" w:cs="Times New Roman"/>
                <w:color w:val="000000"/>
              </w:rPr>
              <w:t xml:space="preserve">27, </w:t>
            </w:r>
            <w:r w:rsidRPr="00311B1F">
              <w:rPr>
                <w:rFonts w:ascii="Calibri" w:eastAsia="Times New Roman" w:hAnsi="Calibri" w:cs="Times New Roman"/>
                <w:color w:val="000000"/>
              </w:rPr>
              <w:t xml:space="preserve">59,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 2018, 2060, 2170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7</w:t>
            </w:r>
          </w:p>
        </w:tc>
      </w:tr>
      <w:tr w:rsidR="00311B1F" w:rsidRPr="00311B1F" w:rsidTr="00311B1F">
        <w:trPr>
          <w:trHeight w:val="576"/>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te grote parking</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 19, 22 (2)</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2000, 2018</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te veel grijs</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21, 24, 28</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2020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niet gezellig</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18, 21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2018, 2170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r>
      <w:tr w:rsidR="00311B1F" w:rsidRPr="00311B1F" w:rsidTr="00311B1F">
        <w:trPr>
          <w:trHeight w:val="576"/>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lastRenderedPageBreak/>
              <w:t>meer ruimte om te zitten ( en wandelen)</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11, 72</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(2)</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te veel groen</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13</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ik heb graag schaduw</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te veel verkeer</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te veel stenen</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2660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geen samenhang</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valt niet op</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22</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2610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bl>
    <w:p w:rsidR="00311B1F" w:rsidRPr="00736431" w:rsidRDefault="00311B1F" w:rsidP="00F56100">
      <w:pPr>
        <w:pStyle w:val="Geenafstand"/>
        <w:rPr>
          <w:color w:val="FF0000"/>
        </w:rPr>
      </w:pPr>
    </w:p>
    <w:p w:rsidR="00311B1F" w:rsidRPr="00311B1F" w:rsidRDefault="00311B1F" w:rsidP="00311B1F">
      <w:pPr>
        <w:pStyle w:val="Kop4"/>
      </w:pPr>
      <w:bookmarkStart w:id="53" w:name="_Toc431547216"/>
      <w:r>
        <w:t>5.1.2.b</w:t>
      </w:r>
      <w:r w:rsidRPr="00311B1F">
        <w:t xml:space="preserve"> </w:t>
      </w:r>
      <w:r>
        <w:t>G</w:t>
      </w:r>
      <w:r w:rsidRPr="00311B1F">
        <w:t>oed</w:t>
      </w:r>
      <w:bookmarkEnd w:id="53"/>
    </w:p>
    <w:p w:rsidR="00F56100" w:rsidRDefault="00F56100" w:rsidP="00361A31">
      <w:pPr>
        <w:pStyle w:val="Geenafstand"/>
      </w:pPr>
    </w:p>
    <w:tbl>
      <w:tblPr>
        <w:tblW w:w="9620" w:type="dxa"/>
        <w:tblInd w:w="55" w:type="dxa"/>
        <w:tblCellMar>
          <w:left w:w="70" w:type="dxa"/>
          <w:right w:w="70" w:type="dxa"/>
        </w:tblCellMar>
        <w:tblLook w:val="04A0" w:firstRow="1" w:lastRow="0" w:firstColumn="1" w:lastColumn="0" w:noHBand="0" w:noVBand="1"/>
      </w:tblPr>
      <w:tblGrid>
        <w:gridCol w:w="1883"/>
        <w:gridCol w:w="997"/>
        <w:gridCol w:w="1038"/>
        <w:gridCol w:w="771"/>
        <w:gridCol w:w="737"/>
        <w:gridCol w:w="1107"/>
        <w:gridCol w:w="1280"/>
        <w:gridCol w:w="1092"/>
        <w:gridCol w:w="715"/>
      </w:tblGrid>
      <w:tr w:rsidR="00311B1F" w:rsidRPr="00311B1F" w:rsidTr="00311B1F">
        <w:trPr>
          <w:trHeight w:val="288"/>
        </w:trPr>
        <w:tc>
          <w:tcPr>
            <w:tcW w:w="9620" w:type="dxa"/>
            <w:gridSpan w:val="9"/>
            <w:tcBorders>
              <w:top w:val="single" w:sz="4" w:space="0" w:color="auto"/>
              <w:left w:val="single" w:sz="4" w:space="0" w:color="auto"/>
              <w:bottom w:val="single" w:sz="4" w:space="0" w:color="auto"/>
              <w:right w:val="single" w:sz="4" w:space="0" w:color="000000"/>
            </w:tcBorders>
            <w:shd w:val="clear" w:color="000000" w:fill="00B0F0"/>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GOED</w:t>
            </w:r>
          </w:p>
        </w:tc>
      </w:tr>
      <w:tr w:rsidR="00311B1F" w:rsidRPr="00311B1F" w:rsidTr="00311B1F">
        <w:trPr>
          <w:trHeight w:val="576"/>
        </w:trPr>
        <w:tc>
          <w:tcPr>
            <w:tcW w:w="2000" w:type="dxa"/>
            <w:tcBorders>
              <w:top w:val="nil"/>
              <w:left w:val="single" w:sz="4" w:space="0" w:color="auto"/>
              <w:bottom w:val="single" w:sz="4" w:space="0" w:color="auto"/>
              <w:right w:val="single" w:sz="4" w:space="0" w:color="auto"/>
            </w:tcBorders>
            <w:shd w:val="clear" w:color="000000" w:fill="DDD9C4"/>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Antwoorden</w:t>
            </w:r>
          </w:p>
        </w:tc>
        <w:tc>
          <w:tcPr>
            <w:tcW w:w="106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Leeftijd</w:t>
            </w:r>
          </w:p>
        </w:tc>
        <w:tc>
          <w:tcPr>
            <w:tcW w:w="98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Meisje</w:t>
            </w:r>
          </w:p>
        </w:tc>
        <w:tc>
          <w:tcPr>
            <w:tcW w:w="112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Onbekend geslacht</w:t>
            </w:r>
          </w:p>
        </w:tc>
        <w:tc>
          <w:tcPr>
            <w:tcW w:w="130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Woonplaats</w:t>
            </w:r>
          </w:p>
        </w:tc>
        <w:tc>
          <w:tcPr>
            <w:tcW w:w="110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Onbekend district</w:t>
            </w:r>
          </w:p>
        </w:tc>
        <w:tc>
          <w:tcPr>
            <w:tcW w:w="68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b/>
                <w:bCs/>
                <w:color w:val="000000"/>
              </w:rPr>
            </w:pPr>
            <w:r w:rsidRPr="00311B1F">
              <w:rPr>
                <w:rFonts w:ascii="Calibri" w:eastAsia="Times New Roman" w:hAnsi="Calibri" w:cs="Times New Roman"/>
                <w:b/>
                <w:bCs/>
                <w:color w:val="000000"/>
              </w:rPr>
              <w:t>Totaal</w:t>
            </w:r>
          </w:p>
        </w:tc>
      </w:tr>
      <w:tr w:rsidR="00311B1F" w:rsidRPr="00311B1F" w:rsidTr="00311B1F">
        <w:trPr>
          <w:trHeight w:val="1152"/>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(beter voor) de natuur</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xml:space="preserve">9 (5), 10 </w:t>
            </w:r>
            <w:r w:rsidR="002C55CC" w:rsidRPr="00311B1F">
              <w:rPr>
                <w:rFonts w:ascii="Calibri" w:eastAsia="Times New Roman" w:hAnsi="Calibri" w:cs="Times New Roman"/>
                <w:color w:val="000000"/>
              </w:rPr>
              <w:t xml:space="preserve">(4), </w:t>
            </w:r>
            <w:r w:rsidRPr="00311B1F">
              <w:rPr>
                <w:rFonts w:ascii="Calibri" w:eastAsia="Times New Roman" w:hAnsi="Calibri" w:cs="Times New Roman"/>
                <w:color w:val="000000"/>
              </w:rPr>
              <w:t xml:space="preserve">11 (3), </w:t>
            </w:r>
            <w:r w:rsidR="002C55CC" w:rsidRPr="00311B1F">
              <w:rPr>
                <w:rFonts w:ascii="Calibri" w:eastAsia="Times New Roman" w:hAnsi="Calibri" w:cs="Times New Roman"/>
                <w:color w:val="000000"/>
              </w:rPr>
              <w:t xml:space="preserve">12, </w:t>
            </w:r>
            <w:r w:rsidRPr="00311B1F">
              <w:rPr>
                <w:rFonts w:ascii="Calibri" w:eastAsia="Times New Roman" w:hAnsi="Calibri" w:cs="Times New Roman"/>
                <w:color w:val="000000"/>
              </w:rPr>
              <w:t>16, 19, 22</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7</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2018 (12), 2040, 2660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17</w:t>
            </w:r>
          </w:p>
        </w:tc>
      </w:tr>
      <w:tr w:rsidR="00311B1F" w:rsidRPr="00311B1F" w:rsidTr="00311B1F">
        <w:trPr>
          <w:trHeight w:val="576"/>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gewoon (leuk park) (sfeer)</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 10 (4), 11 (4), 18</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6</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(7), 2020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w:t>
            </w:r>
          </w:p>
        </w:tc>
      </w:tr>
      <w:tr w:rsidR="00311B1F" w:rsidRPr="00311B1F" w:rsidTr="00311B1F">
        <w:trPr>
          <w:trHeight w:val="864"/>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mooi</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xml:space="preserve">8 (3), 9, </w:t>
            </w:r>
            <w:r w:rsidR="002C55CC" w:rsidRPr="00311B1F">
              <w:rPr>
                <w:rFonts w:ascii="Calibri" w:eastAsia="Times New Roman" w:hAnsi="Calibri" w:cs="Times New Roman"/>
                <w:color w:val="000000"/>
              </w:rPr>
              <w:t xml:space="preserve">11, </w:t>
            </w:r>
            <w:r w:rsidRPr="00311B1F">
              <w:rPr>
                <w:rFonts w:ascii="Calibri" w:eastAsia="Times New Roman" w:hAnsi="Calibri" w:cs="Times New Roman"/>
                <w:color w:val="000000"/>
              </w:rPr>
              <w:t>18 (2), 66</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(3), 2018 (2), 2140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8</w:t>
            </w:r>
          </w:p>
        </w:tc>
      </w:tr>
      <w:tr w:rsidR="00311B1F" w:rsidRPr="00311B1F" w:rsidTr="00311B1F">
        <w:trPr>
          <w:trHeight w:val="576"/>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er zijn genoeg bomen/planten</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 11 (2), 18</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2018 (4), 2140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7</w:t>
            </w:r>
          </w:p>
        </w:tc>
      </w:tr>
      <w:tr w:rsidR="00311B1F" w:rsidRPr="00311B1F" w:rsidTr="00311B1F">
        <w:trPr>
          <w:trHeight w:val="576"/>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goed maar er mag meer groen zijn</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 (4), 10, 31</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2018 (4), 2140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6</w:t>
            </w:r>
          </w:p>
        </w:tc>
      </w:tr>
      <w:tr w:rsidR="00311B1F" w:rsidRPr="00311B1F" w:rsidTr="00311B1F">
        <w:trPr>
          <w:trHeight w:val="576"/>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groene (gangen)</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4, 9, 10, 18, 19</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2018, 2140, 2660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5</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goed voor het milieu</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 (2), 19</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2018, 2600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er is veel speelplek</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10, 12 (2)</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(3)</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groen is fris</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9, 10</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 (2)</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gezellig</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10, 20</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2000, 2018</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bloemen</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2140</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576"/>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omdat er eten aan groeit</w:t>
            </w:r>
          </w:p>
        </w:tc>
        <w:tc>
          <w:tcPr>
            <w:tcW w:w="106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bl>
    <w:p w:rsidR="00311B1F" w:rsidRDefault="00311B1F" w:rsidP="00361A31">
      <w:pPr>
        <w:pStyle w:val="Geenafstand"/>
      </w:pPr>
    </w:p>
    <w:p w:rsidR="00311B1F" w:rsidRDefault="00311B1F">
      <w:pPr>
        <w:rPr>
          <w:rFonts w:eastAsiaTheme="majorEastAsia" w:cstheme="majorBidi"/>
          <w:b/>
          <w:bCs/>
          <w:i/>
          <w:iCs/>
          <w:color w:val="4F81BD" w:themeColor="accent1"/>
        </w:rPr>
      </w:pPr>
      <w:r>
        <w:br w:type="page"/>
      </w:r>
    </w:p>
    <w:p w:rsidR="00311B1F" w:rsidRPr="00311B1F" w:rsidRDefault="00311B1F" w:rsidP="00311B1F">
      <w:pPr>
        <w:pStyle w:val="Kop4"/>
      </w:pPr>
      <w:bookmarkStart w:id="54" w:name="_Toc431547217"/>
      <w:r w:rsidRPr="00311B1F">
        <w:lastRenderedPageBreak/>
        <w:t xml:space="preserve">5.1.2.A </w:t>
      </w:r>
      <w:r>
        <w:t>Geen mening</w:t>
      </w:r>
      <w:bookmarkEnd w:id="54"/>
    </w:p>
    <w:p w:rsidR="00311B1F" w:rsidRDefault="00311B1F" w:rsidP="00361A31">
      <w:pPr>
        <w:pStyle w:val="Geenafstand"/>
      </w:pPr>
    </w:p>
    <w:tbl>
      <w:tblPr>
        <w:tblW w:w="9500" w:type="dxa"/>
        <w:tblInd w:w="55" w:type="dxa"/>
        <w:tblCellMar>
          <w:left w:w="70" w:type="dxa"/>
          <w:right w:w="70" w:type="dxa"/>
        </w:tblCellMar>
        <w:tblLook w:val="04A0" w:firstRow="1" w:lastRow="0" w:firstColumn="1" w:lastColumn="0" w:noHBand="0" w:noVBand="1"/>
      </w:tblPr>
      <w:tblGrid>
        <w:gridCol w:w="1903"/>
        <w:gridCol w:w="1513"/>
        <w:gridCol w:w="1038"/>
        <w:gridCol w:w="771"/>
        <w:gridCol w:w="737"/>
        <w:gridCol w:w="1220"/>
        <w:gridCol w:w="1269"/>
        <w:gridCol w:w="1049"/>
      </w:tblGrid>
      <w:tr w:rsidR="00311B1F" w:rsidRPr="00311B1F" w:rsidTr="00311B1F">
        <w:trPr>
          <w:trHeight w:val="288"/>
        </w:trPr>
        <w:tc>
          <w:tcPr>
            <w:tcW w:w="9500" w:type="dxa"/>
            <w:gridSpan w:val="8"/>
            <w:tcBorders>
              <w:top w:val="single" w:sz="4" w:space="0" w:color="auto"/>
              <w:left w:val="single" w:sz="4" w:space="0" w:color="auto"/>
              <w:bottom w:val="single" w:sz="4" w:space="0" w:color="auto"/>
              <w:right w:val="single" w:sz="4" w:space="0" w:color="000000"/>
            </w:tcBorders>
            <w:shd w:val="clear" w:color="000000" w:fill="00B0F0"/>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GEEN MENING</w:t>
            </w:r>
          </w:p>
        </w:tc>
      </w:tr>
      <w:tr w:rsidR="00311B1F" w:rsidRPr="00311B1F" w:rsidTr="00311B1F">
        <w:trPr>
          <w:trHeight w:val="576"/>
        </w:trPr>
        <w:tc>
          <w:tcPr>
            <w:tcW w:w="2000" w:type="dxa"/>
            <w:tcBorders>
              <w:top w:val="nil"/>
              <w:left w:val="single" w:sz="4" w:space="0" w:color="auto"/>
              <w:bottom w:val="single" w:sz="4" w:space="0" w:color="auto"/>
              <w:right w:val="single" w:sz="4" w:space="0" w:color="auto"/>
            </w:tcBorders>
            <w:shd w:val="clear" w:color="000000" w:fill="DDD9C4"/>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Antwoorden</w:t>
            </w:r>
          </w:p>
        </w:tc>
        <w:tc>
          <w:tcPr>
            <w:tcW w:w="162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Leeftijd</w:t>
            </w:r>
          </w:p>
        </w:tc>
        <w:tc>
          <w:tcPr>
            <w:tcW w:w="98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Meisje</w:t>
            </w:r>
          </w:p>
        </w:tc>
        <w:tc>
          <w:tcPr>
            <w:tcW w:w="112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Woonplaats</w:t>
            </w:r>
          </w:p>
        </w:tc>
        <w:tc>
          <w:tcPr>
            <w:tcW w:w="130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Onbekend district</w:t>
            </w:r>
          </w:p>
        </w:tc>
        <w:tc>
          <w:tcPr>
            <w:tcW w:w="1100" w:type="dxa"/>
            <w:tcBorders>
              <w:top w:val="nil"/>
              <w:left w:val="nil"/>
              <w:bottom w:val="single" w:sz="4" w:space="0" w:color="auto"/>
              <w:right w:val="single" w:sz="4" w:space="0" w:color="auto"/>
            </w:tcBorders>
            <w:shd w:val="clear" w:color="000000" w:fill="EEECE1"/>
            <w:vAlign w:val="center"/>
            <w:hideMark/>
          </w:tcPr>
          <w:p w:rsidR="00311B1F" w:rsidRPr="00311B1F" w:rsidRDefault="00311B1F" w:rsidP="00311B1F">
            <w:pPr>
              <w:spacing w:after="0" w:line="240" w:lineRule="auto"/>
              <w:jc w:val="center"/>
              <w:rPr>
                <w:rFonts w:ascii="Calibri" w:eastAsia="Times New Roman" w:hAnsi="Calibri" w:cs="Times New Roman"/>
                <w:b/>
                <w:bCs/>
                <w:color w:val="000000"/>
              </w:rPr>
            </w:pPr>
            <w:r w:rsidRPr="00311B1F">
              <w:rPr>
                <w:rFonts w:ascii="Calibri" w:eastAsia="Times New Roman" w:hAnsi="Calibri" w:cs="Times New Roman"/>
                <w:b/>
                <w:bCs/>
                <w:color w:val="000000"/>
              </w:rPr>
              <w:t>Totaal</w:t>
            </w:r>
          </w:p>
        </w:tc>
      </w:tr>
      <w:tr w:rsidR="00311B1F" w:rsidRPr="00311B1F" w:rsidTr="00311B1F">
        <w:trPr>
          <w:trHeight w:val="864"/>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niet groen genoeg</w:t>
            </w:r>
          </w:p>
        </w:tc>
        <w:tc>
          <w:tcPr>
            <w:tcW w:w="16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9 (2), 10 (3), 11 (9), 18, 21, 26</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13</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(4), 2018 (7), 2100, 2600</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17</w:t>
            </w:r>
          </w:p>
        </w:tc>
      </w:tr>
      <w:tr w:rsidR="00311B1F" w:rsidRPr="00311B1F" w:rsidTr="00311B1F">
        <w:trPr>
          <w:trHeight w:val="864"/>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kom er niet zo vaak</w:t>
            </w:r>
          </w:p>
        </w:tc>
        <w:tc>
          <w:tcPr>
            <w:tcW w:w="16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xml:space="preserve">10, 11 </w:t>
            </w:r>
            <w:r w:rsidR="002C55CC" w:rsidRPr="00311B1F">
              <w:rPr>
                <w:rFonts w:ascii="Calibri" w:eastAsia="Times New Roman" w:hAnsi="Calibri" w:cs="Times New Roman"/>
                <w:color w:val="000000"/>
              </w:rPr>
              <w:t xml:space="preserve">(6), </w:t>
            </w:r>
            <w:r w:rsidRPr="00311B1F">
              <w:rPr>
                <w:rFonts w:ascii="Calibri" w:eastAsia="Times New Roman" w:hAnsi="Calibri" w:cs="Times New Roman"/>
                <w:color w:val="000000"/>
              </w:rPr>
              <w:t xml:space="preserve">18 (2), </w:t>
            </w:r>
            <w:r w:rsidR="002C55CC" w:rsidRPr="00311B1F">
              <w:rPr>
                <w:rFonts w:ascii="Calibri" w:eastAsia="Times New Roman" w:hAnsi="Calibri" w:cs="Times New Roman"/>
                <w:color w:val="000000"/>
              </w:rPr>
              <w:t xml:space="preserve">20, </w:t>
            </w:r>
            <w:r w:rsidRPr="00311B1F">
              <w:rPr>
                <w:rFonts w:ascii="Calibri" w:eastAsia="Times New Roman" w:hAnsi="Calibri" w:cs="Times New Roman"/>
                <w:color w:val="000000"/>
              </w:rPr>
              <w:t>23</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8</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2000 (2), 2018 (5), 2600 (2)</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w:t>
            </w:r>
          </w:p>
        </w:tc>
      </w:tr>
      <w:tr w:rsidR="00311B1F" w:rsidRPr="00311B1F" w:rsidTr="00311B1F">
        <w:trPr>
          <w:trHeight w:val="576"/>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gewoon</w:t>
            </w:r>
          </w:p>
        </w:tc>
        <w:tc>
          <w:tcPr>
            <w:tcW w:w="16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11, 12, 25</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xml:space="preserve">2000, </w:t>
            </w:r>
            <w:r w:rsidR="002C55CC" w:rsidRPr="00311B1F">
              <w:rPr>
                <w:rFonts w:ascii="Calibri" w:eastAsia="Times New Roman" w:hAnsi="Calibri" w:cs="Times New Roman"/>
                <w:color w:val="000000"/>
              </w:rPr>
              <w:t xml:space="preserve">2018, </w:t>
            </w:r>
            <w:r w:rsidRPr="00311B1F">
              <w:rPr>
                <w:rFonts w:ascii="Calibri" w:eastAsia="Times New Roman" w:hAnsi="Calibri" w:cs="Times New Roman"/>
                <w:color w:val="000000"/>
              </w:rPr>
              <w:t>2610</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3</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te grote parking</w:t>
            </w:r>
          </w:p>
        </w:tc>
        <w:tc>
          <w:tcPr>
            <w:tcW w:w="16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10</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kan me niks schelen</w:t>
            </w:r>
          </w:p>
        </w:tc>
        <w:tc>
          <w:tcPr>
            <w:tcW w:w="16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r w:rsidR="00311B1F" w:rsidRPr="00311B1F" w:rsidTr="00311B1F">
        <w:trPr>
          <w:trHeight w:val="576"/>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rPr>
                <w:rFonts w:ascii="Calibri" w:eastAsia="Times New Roman" w:hAnsi="Calibri" w:cs="Times New Roman"/>
                <w:color w:val="000000"/>
              </w:rPr>
            </w:pPr>
            <w:r w:rsidRPr="00311B1F">
              <w:rPr>
                <w:rFonts w:ascii="Calibri" w:eastAsia="Times New Roman" w:hAnsi="Calibri" w:cs="Times New Roman"/>
                <w:color w:val="000000"/>
              </w:rPr>
              <w:t>het gras en de bomen prikken</w:t>
            </w:r>
          </w:p>
        </w:tc>
        <w:tc>
          <w:tcPr>
            <w:tcW w:w="16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13</w:t>
            </w:r>
          </w:p>
        </w:tc>
        <w:tc>
          <w:tcPr>
            <w:tcW w:w="9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2018</w:t>
            </w:r>
          </w:p>
        </w:tc>
        <w:tc>
          <w:tcPr>
            <w:tcW w:w="13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 </w:t>
            </w:r>
          </w:p>
        </w:tc>
        <w:tc>
          <w:tcPr>
            <w:tcW w:w="1100" w:type="dxa"/>
            <w:tcBorders>
              <w:top w:val="nil"/>
              <w:left w:val="nil"/>
              <w:bottom w:val="single" w:sz="4" w:space="0" w:color="auto"/>
              <w:right w:val="single" w:sz="4" w:space="0" w:color="auto"/>
            </w:tcBorders>
            <w:shd w:val="clear" w:color="auto" w:fill="auto"/>
            <w:vAlign w:val="center"/>
            <w:hideMark/>
          </w:tcPr>
          <w:p w:rsidR="00311B1F" w:rsidRPr="00311B1F" w:rsidRDefault="00311B1F" w:rsidP="00311B1F">
            <w:pPr>
              <w:spacing w:after="0" w:line="240" w:lineRule="auto"/>
              <w:jc w:val="center"/>
              <w:rPr>
                <w:rFonts w:ascii="Calibri" w:eastAsia="Times New Roman" w:hAnsi="Calibri" w:cs="Times New Roman"/>
                <w:color w:val="000000"/>
              </w:rPr>
            </w:pPr>
            <w:r w:rsidRPr="00311B1F">
              <w:rPr>
                <w:rFonts w:ascii="Calibri" w:eastAsia="Times New Roman" w:hAnsi="Calibri" w:cs="Times New Roman"/>
                <w:color w:val="000000"/>
              </w:rPr>
              <w:t>1</w:t>
            </w:r>
          </w:p>
        </w:tc>
      </w:tr>
    </w:tbl>
    <w:p w:rsidR="00361A31" w:rsidRPr="00361A31" w:rsidRDefault="00361A31" w:rsidP="00361A31">
      <w:pPr>
        <w:pStyle w:val="Geenafstand"/>
      </w:pPr>
    </w:p>
    <w:p w:rsidR="006F6024" w:rsidRDefault="006F6024">
      <w:r>
        <w:br w:type="page"/>
      </w:r>
    </w:p>
    <w:p w:rsidR="00BE704C" w:rsidRDefault="006F6024" w:rsidP="00CC0D18">
      <w:pPr>
        <w:pStyle w:val="Kop2"/>
      </w:pPr>
      <w:bookmarkStart w:id="55" w:name="_Toc431547218"/>
      <w:r>
        <w:lastRenderedPageBreak/>
        <w:t xml:space="preserve">5.2 </w:t>
      </w:r>
      <w:r w:rsidR="00440951">
        <w:t>Groenmogelijkheden</w:t>
      </w:r>
      <w:bookmarkEnd w:id="55"/>
    </w:p>
    <w:p w:rsidR="00440951" w:rsidRDefault="00440951" w:rsidP="00361A31">
      <w:pPr>
        <w:pStyle w:val="Geenafstand"/>
      </w:pPr>
    </w:p>
    <w:p w:rsidR="00440951" w:rsidRDefault="00440951" w:rsidP="00361A31">
      <w:pPr>
        <w:pStyle w:val="Geenafstand"/>
      </w:pPr>
      <w:r>
        <w:t>Er zijn verschillende soorten en types struiken, bloemen, grassen en bomen. We toonden de bevraagden verschillende pictogrammen van deze groenmogelijkheden. De bevraagden konden per mogelijkheid aanduiden of ze deze mogelijkheid al dan niet belangrijk vinden voor de nieuwe toekomstige Zuiderdokken.</w:t>
      </w:r>
    </w:p>
    <w:p w:rsidR="00440951" w:rsidRDefault="00440951" w:rsidP="00361A31">
      <w:pPr>
        <w:pStyle w:val="Geenafstand"/>
      </w:pPr>
    </w:p>
    <w:p w:rsidR="00440951" w:rsidRDefault="00440951" w:rsidP="00361A31">
      <w:pPr>
        <w:pStyle w:val="Geenafstand"/>
      </w:pPr>
      <w:r>
        <w:rPr>
          <w:noProof/>
        </w:rPr>
        <w:drawing>
          <wp:inline distT="0" distB="0" distL="0" distR="0" wp14:anchorId="40293BD1" wp14:editId="08E88D35">
            <wp:extent cx="5759450" cy="1950534"/>
            <wp:effectExtent l="0" t="0" r="0" b="0"/>
            <wp:docPr id="19" name="Afbeelding 19" descr="http://oor.antwerpen.be/sites/default/files/bestanden/af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or.antwerpen.be/sites/default/files/bestanden/afb6.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1950534"/>
                    </a:xfrm>
                    <a:prstGeom prst="rect">
                      <a:avLst/>
                    </a:prstGeom>
                    <a:noFill/>
                    <a:ln>
                      <a:noFill/>
                    </a:ln>
                  </pic:spPr>
                </pic:pic>
              </a:graphicData>
            </a:graphic>
          </wp:inline>
        </w:drawing>
      </w:r>
    </w:p>
    <w:p w:rsidR="00440951" w:rsidRDefault="00440951" w:rsidP="00361A31">
      <w:pPr>
        <w:pStyle w:val="Geenafstand"/>
      </w:pPr>
    </w:p>
    <w:p w:rsidR="00BE704C" w:rsidRDefault="00BE704C" w:rsidP="00BE704C">
      <w:pPr>
        <w:pStyle w:val="Geenafstand"/>
      </w:pPr>
      <w:r w:rsidRPr="00EB5E89">
        <w:t xml:space="preserve">De bevraagden konden in een raster aanduiden hoe belangrijk ze een </w:t>
      </w:r>
      <w:r w:rsidR="00440951">
        <w:t xml:space="preserve">groenmogelijkheid </w:t>
      </w:r>
      <w:r w:rsidRPr="00EB5E89">
        <w:t>vinden. De scores va</w:t>
      </w:r>
      <w:r>
        <w:t>n</w:t>
      </w:r>
      <w:r w:rsidRPr="00EB5E89">
        <w:t xml:space="preserve"> belangrijkheid werden gegeven per </w:t>
      </w:r>
      <w:r w:rsidR="002F45E8">
        <w:t xml:space="preserve">mogelijkheid en niet ten opzichte van de andere mogelijkheden. </w:t>
      </w:r>
      <w:r w:rsidRPr="00EB5E89">
        <w:t xml:space="preserve">Op deze manier komen we per </w:t>
      </w:r>
      <w:r w:rsidR="002F45E8">
        <w:t>groenmogelijkheid</w:t>
      </w:r>
      <w:r w:rsidRPr="00EB5E89">
        <w:t xml:space="preserve"> te weten wat de bevraagden er van vinden</w:t>
      </w:r>
      <w:r w:rsidR="00CC0D18">
        <w:t xml:space="preserve"> en krijgen we</w:t>
      </w:r>
      <w:r>
        <w:t xml:space="preserve"> duiding</w:t>
      </w:r>
      <w:r w:rsidRPr="00EB5E89">
        <w:t xml:space="preserve"> van de favoriete </w:t>
      </w:r>
      <w:r w:rsidR="00CC0D18">
        <w:t xml:space="preserve">mogelijkheden </w:t>
      </w:r>
      <w:r>
        <w:t xml:space="preserve">door de afzonderlijke resultaten te vergelijken. Per rij staan de scores steeds in verhouding met het totaal </w:t>
      </w:r>
      <w:r w:rsidR="00CC0D18">
        <w:t>percentage deelnemers (100% = 327</w:t>
      </w:r>
      <w:r>
        <w:t xml:space="preserve"> bevraagden).</w:t>
      </w:r>
    </w:p>
    <w:p w:rsidR="00CC0D18" w:rsidRPr="00EB5E89" w:rsidRDefault="00CC0D18" w:rsidP="00BE704C">
      <w:pPr>
        <w:pStyle w:val="Geenafstand"/>
      </w:pPr>
    </w:p>
    <w:p w:rsidR="00BE704C" w:rsidRDefault="00BE704C" w:rsidP="00132FF9">
      <w:pPr>
        <w:pStyle w:val="Geenafstand"/>
      </w:pPr>
    </w:p>
    <w:tbl>
      <w:tblPr>
        <w:tblW w:w="7780" w:type="dxa"/>
        <w:tblInd w:w="653" w:type="dxa"/>
        <w:tblCellMar>
          <w:left w:w="70" w:type="dxa"/>
          <w:right w:w="70" w:type="dxa"/>
        </w:tblCellMar>
        <w:tblLook w:val="04A0" w:firstRow="1" w:lastRow="0" w:firstColumn="1" w:lastColumn="0" w:noHBand="0" w:noVBand="1"/>
      </w:tblPr>
      <w:tblGrid>
        <w:gridCol w:w="1280"/>
        <w:gridCol w:w="4520"/>
        <w:gridCol w:w="1980"/>
      </w:tblGrid>
      <w:tr w:rsidR="00BE704C" w:rsidRPr="007476A6" w:rsidTr="00BE704C">
        <w:trPr>
          <w:trHeight w:val="288"/>
        </w:trPr>
        <w:tc>
          <w:tcPr>
            <w:tcW w:w="7780" w:type="dxa"/>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BE704C" w:rsidRPr="00BB3237" w:rsidRDefault="00BE704C" w:rsidP="005B1E0D">
            <w:pPr>
              <w:spacing w:after="0" w:line="240" w:lineRule="auto"/>
              <w:jc w:val="center"/>
              <w:rPr>
                <w:rFonts w:ascii="Calibri" w:eastAsia="Times New Roman" w:hAnsi="Calibri" w:cs="Times New Roman"/>
                <w:b/>
                <w:color w:val="000000"/>
              </w:rPr>
            </w:pPr>
            <w:r w:rsidRPr="00BB3237">
              <w:rPr>
                <w:rFonts w:ascii="Calibri" w:eastAsia="Times New Roman" w:hAnsi="Calibri" w:cs="Times New Roman"/>
                <w:b/>
                <w:color w:val="000000"/>
              </w:rPr>
              <w:t>Kleurlegende</w:t>
            </w:r>
          </w:p>
        </w:tc>
      </w:tr>
      <w:tr w:rsidR="00BE704C" w:rsidRPr="007476A6" w:rsidTr="00BE704C">
        <w:trPr>
          <w:trHeight w:val="288"/>
        </w:trPr>
        <w:tc>
          <w:tcPr>
            <w:tcW w:w="1280" w:type="dxa"/>
            <w:tcBorders>
              <w:top w:val="nil"/>
              <w:left w:val="single" w:sz="4" w:space="0" w:color="auto"/>
              <w:bottom w:val="single" w:sz="4" w:space="0" w:color="auto"/>
              <w:right w:val="single" w:sz="4" w:space="0" w:color="auto"/>
            </w:tcBorders>
            <w:shd w:val="clear" w:color="000000" w:fill="F2F2F2"/>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kleur</w:t>
            </w:r>
          </w:p>
        </w:tc>
        <w:tc>
          <w:tcPr>
            <w:tcW w:w="4520" w:type="dxa"/>
            <w:tcBorders>
              <w:top w:val="nil"/>
              <w:left w:val="nil"/>
              <w:bottom w:val="single" w:sz="4" w:space="0" w:color="auto"/>
              <w:right w:val="single" w:sz="4" w:space="0" w:color="auto"/>
            </w:tcBorders>
            <w:shd w:val="clear" w:color="000000" w:fill="F2F2F2"/>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waarde</w:t>
            </w:r>
          </w:p>
        </w:tc>
        <w:tc>
          <w:tcPr>
            <w:tcW w:w="1980" w:type="dxa"/>
            <w:tcBorders>
              <w:top w:val="nil"/>
              <w:left w:val="nil"/>
              <w:bottom w:val="single" w:sz="4" w:space="0" w:color="auto"/>
              <w:right w:val="single" w:sz="4" w:space="0" w:color="auto"/>
            </w:tcBorders>
            <w:shd w:val="clear" w:color="000000" w:fill="F2F2F2"/>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type</w:t>
            </w:r>
          </w:p>
        </w:tc>
      </w:tr>
      <w:tr w:rsidR="00BE704C" w:rsidRPr="007476A6" w:rsidTr="00BE704C">
        <w:trPr>
          <w:trHeight w:val="576"/>
        </w:trPr>
        <w:tc>
          <w:tcPr>
            <w:tcW w:w="1280" w:type="dxa"/>
            <w:tcBorders>
              <w:top w:val="nil"/>
              <w:left w:val="single" w:sz="4" w:space="0" w:color="auto"/>
              <w:bottom w:val="single" w:sz="4" w:space="0" w:color="auto"/>
              <w:right w:val="single" w:sz="4" w:space="0" w:color="auto"/>
            </w:tcBorders>
            <w:shd w:val="clear" w:color="000000" w:fill="00B050"/>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donker groen</w:t>
            </w:r>
          </w:p>
        </w:tc>
        <w:tc>
          <w:tcPr>
            <w:tcW w:w="4520" w:type="dxa"/>
            <w:tcBorders>
              <w:top w:val="nil"/>
              <w:left w:val="nil"/>
              <w:bottom w:val="single" w:sz="4" w:space="0" w:color="auto"/>
              <w:right w:val="single" w:sz="4" w:space="0" w:color="auto"/>
            </w:tcBorders>
            <w:shd w:val="clear" w:color="auto" w:fill="auto"/>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hoogste positieve score en laagste negatieve score</w:t>
            </w:r>
          </w:p>
        </w:tc>
        <w:tc>
          <w:tcPr>
            <w:tcW w:w="1980" w:type="dxa"/>
            <w:tcBorders>
              <w:top w:val="nil"/>
              <w:left w:val="nil"/>
              <w:bottom w:val="single" w:sz="4" w:space="0" w:color="auto"/>
              <w:right w:val="single" w:sz="4" w:space="0" w:color="auto"/>
            </w:tcBorders>
            <w:shd w:val="clear" w:color="000000" w:fill="00B050"/>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 xml:space="preserve">favoriet, populair </w:t>
            </w:r>
          </w:p>
        </w:tc>
      </w:tr>
      <w:tr w:rsidR="00BE704C" w:rsidRPr="007476A6" w:rsidTr="00BE704C">
        <w:trPr>
          <w:trHeight w:val="288"/>
        </w:trPr>
        <w:tc>
          <w:tcPr>
            <w:tcW w:w="1280" w:type="dxa"/>
            <w:tcBorders>
              <w:top w:val="nil"/>
              <w:left w:val="single" w:sz="4" w:space="0" w:color="auto"/>
              <w:bottom w:val="single" w:sz="4" w:space="0" w:color="auto"/>
              <w:right w:val="single" w:sz="4" w:space="0" w:color="auto"/>
            </w:tcBorders>
            <w:shd w:val="clear" w:color="000000" w:fill="92D050"/>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licht groen</w:t>
            </w:r>
          </w:p>
        </w:tc>
        <w:tc>
          <w:tcPr>
            <w:tcW w:w="4520" w:type="dxa"/>
            <w:tcBorders>
              <w:top w:val="nil"/>
              <w:left w:val="nil"/>
              <w:bottom w:val="single" w:sz="4" w:space="0" w:color="auto"/>
              <w:right w:val="single" w:sz="4" w:space="0" w:color="auto"/>
            </w:tcBorders>
            <w:shd w:val="clear" w:color="auto" w:fill="auto"/>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hoge positieve score en lage negatieve score</w:t>
            </w:r>
          </w:p>
        </w:tc>
        <w:tc>
          <w:tcPr>
            <w:tcW w:w="1980" w:type="dxa"/>
            <w:tcBorders>
              <w:top w:val="nil"/>
              <w:left w:val="nil"/>
              <w:bottom w:val="single" w:sz="4" w:space="0" w:color="auto"/>
              <w:right w:val="single" w:sz="4" w:space="0" w:color="auto"/>
            </w:tcBorders>
            <w:shd w:val="clear" w:color="000000" w:fill="92D050"/>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opvallend</w:t>
            </w:r>
          </w:p>
        </w:tc>
      </w:tr>
      <w:tr w:rsidR="00BE704C" w:rsidRPr="007476A6" w:rsidTr="00BE704C">
        <w:trPr>
          <w:trHeight w:val="576"/>
        </w:trPr>
        <w:tc>
          <w:tcPr>
            <w:tcW w:w="1280" w:type="dxa"/>
            <w:tcBorders>
              <w:top w:val="nil"/>
              <w:left w:val="single" w:sz="4" w:space="0" w:color="auto"/>
              <w:bottom w:val="single" w:sz="4" w:space="0" w:color="auto"/>
              <w:right w:val="single" w:sz="4" w:space="0" w:color="auto"/>
            </w:tcBorders>
            <w:shd w:val="clear" w:color="000000" w:fill="FFC000"/>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oranje</w:t>
            </w:r>
          </w:p>
        </w:tc>
        <w:tc>
          <w:tcPr>
            <w:tcW w:w="4520" w:type="dxa"/>
            <w:tcBorders>
              <w:top w:val="nil"/>
              <w:left w:val="nil"/>
              <w:bottom w:val="single" w:sz="4" w:space="0" w:color="auto"/>
              <w:right w:val="single" w:sz="4" w:space="0" w:color="auto"/>
            </w:tcBorders>
            <w:shd w:val="clear" w:color="auto" w:fill="auto"/>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positieve score en negatieve score gaan naar elkaar waarbij de positieve score het hoogste is</w:t>
            </w:r>
          </w:p>
        </w:tc>
        <w:tc>
          <w:tcPr>
            <w:tcW w:w="1980" w:type="dxa"/>
            <w:tcBorders>
              <w:top w:val="nil"/>
              <w:left w:val="nil"/>
              <w:bottom w:val="single" w:sz="4" w:space="0" w:color="auto"/>
              <w:right w:val="single" w:sz="4" w:space="0" w:color="auto"/>
            </w:tcBorders>
            <w:shd w:val="clear" w:color="000000" w:fill="FFC000"/>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 xml:space="preserve">matig </w:t>
            </w:r>
          </w:p>
        </w:tc>
      </w:tr>
      <w:tr w:rsidR="00BE704C" w:rsidRPr="007476A6" w:rsidTr="00BE704C">
        <w:trPr>
          <w:trHeight w:val="864"/>
        </w:trPr>
        <w:tc>
          <w:tcPr>
            <w:tcW w:w="1280" w:type="dxa"/>
            <w:tcBorders>
              <w:top w:val="nil"/>
              <w:left w:val="single" w:sz="4" w:space="0" w:color="auto"/>
              <w:bottom w:val="single" w:sz="4" w:space="0" w:color="auto"/>
              <w:right w:val="single" w:sz="4" w:space="0" w:color="auto"/>
            </w:tcBorders>
            <w:shd w:val="clear" w:color="000000" w:fill="FF0000"/>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rood</w:t>
            </w:r>
          </w:p>
        </w:tc>
        <w:tc>
          <w:tcPr>
            <w:tcW w:w="4520" w:type="dxa"/>
            <w:tcBorders>
              <w:top w:val="nil"/>
              <w:left w:val="nil"/>
              <w:bottom w:val="single" w:sz="4" w:space="0" w:color="auto"/>
              <w:right w:val="single" w:sz="4" w:space="0" w:color="auto"/>
            </w:tcBorders>
            <w:shd w:val="clear" w:color="auto" w:fill="auto"/>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Hoge negatieve score en lage positieve score OF positieve score en negatieve score gaan naar elkaar waarbij de negatieve score het hoogste is</w:t>
            </w:r>
          </w:p>
        </w:tc>
        <w:tc>
          <w:tcPr>
            <w:tcW w:w="1980" w:type="dxa"/>
            <w:tcBorders>
              <w:top w:val="nil"/>
              <w:left w:val="nil"/>
              <w:bottom w:val="single" w:sz="4" w:space="0" w:color="auto"/>
              <w:right w:val="single" w:sz="4" w:space="0" w:color="auto"/>
            </w:tcBorders>
            <w:shd w:val="clear" w:color="000000" w:fill="FF0000"/>
            <w:vAlign w:val="center"/>
            <w:hideMark/>
          </w:tcPr>
          <w:p w:rsidR="00BE704C" w:rsidRPr="007476A6" w:rsidRDefault="00BE704C" w:rsidP="005B1E0D">
            <w:pPr>
              <w:spacing w:after="0" w:line="240" w:lineRule="auto"/>
              <w:jc w:val="center"/>
              <w:rPr>
                <w:rFonts w:ascii="Calibri" w:eastAsia="Times New Roman" w:hAnsi="Calibri" w:cs="Times New Roman"/>
                <w:color w:val="000000"/>
              </w:rPr>
            </w:pPr>
            <w:r w:rsidRPr="007476A6">
              <w:rPr>
                <w:rFonts w:ascii="Calibri" w:eastAsia="Times New Roman" w:hAnsi="Calibri" w:cs="Times New Roman"/>
                <w:color w:val="000000"/>
              </w:rPr>
              <w:t>ongeliefd, impopulair</w:t>
            </w:r>
          </w:p>
        </w:tc>
      </w:tr>
    </w:tbl>
    <w:p w:rsidR="00BE704C" w:rsidRDefault="00BE704C" w:rsidP="00132FF9">
      <w:pPr>
        <w:pStyle w:val="Geenafstand"/>
      </w:pPr>
    </w:p>
    <w:p w:rsidR="00BE704C" w:rsidRDefault="00BE704C" w:rsidP="00132FF9">
      <w:pPr>
        <w:pStyle w:val="Geenafstand"/>
      </w:pPr>
    </w:p>
    <w:p w:rsidR="00BE704C" w:rsidRDefault="00BE704C" w:rsidP="00B42057">
      <w:pPr>
        <w:pStyle w:val="Geenafstand"/>
      </w:pPr>
    </w:p>
    <w:p w:rsidR="00BE704C" w:rsidRDefault="00BE704C" w:rsidP="00B42057">
      <w:pPr>
        <w:pStyle w:val="Geenafstand"/>
      </w:pPr>
    </w:p>
    <w:p w:rsidR="00BE704C" w:rsidRDefault="00BE704C" w:rsidP="00B42057">
      <w:pPr>
        <w:pStyle w:val="Geenafstand"/>
      </w:pPr>
    </w:p>
    <w:p w:rsidR="00BE704C" w:rsidRDefault="00BE704C" w:rsidP="00B42057">
      <w:pPr>
        <w:pStyle w:val="Geenafstand"/>
      </w:pPr>
    </w:p>
    <w:p w:rsidR="00BE704C" w:rsidRDefault="00BE704C" w:rsidP="00B42057">
      <w:pPr>
        <w:pStyle w:val="Geenafstand"/>
      </w:pPr>
    </w:p>
    <w:p w:rsidR="00BE704C" w:rsidRDefault="00BE704C" w:rsidP="00B42057">
      <w:pPr>
        <w:pStyle w:val="Geenafstand"/>
      </w:pPr>
    </w:p>
    <w:p w:rsidR="00BE704C" w:rsidRDefault="00BE704C" w:rsidP="00B42057">
      <w:pPr>
        <w:pStyle w:val="Geenafstand"/>
      </w:pPr>
    </w:p>
    <w:p w:rsidR="00BE704C" w:rsidRDefault="00BE704C" w:rsidP="00B42057">
      <w:pPr>
        <w:pStyle w:val="Geenafstand"/>
      </w:pPr>
    </w:p>
    <w:p w:rsidR="00CC0D18" w:rsidRDefault="00CC0D18" w:rsidP="00B42057">
      <w:pPr>
        <w:pStyle w:val="Geenafstand"/>
      </w:pPr>
    </w:p>
    <w:p w:rsidR="00CC0D18" w:rsidRDefault="00CC0D18" w:rsidP="00B42057">
      <w:pPr>
        <w:pStyle w:val="Geenafstand"/>
      </w:pPr>
    </w:p>
    <w:p w:rsidR="00CC0D18" w:rsidRDefault="00CC0D18" w:rsidP="00B42057">
      <w:pPr>
        <w:pStyle w:val="Geenafstand"/>
      </w:pPr>
    </w:p>
    <w:p w:rsidR="00CC0D18" w:rsidRDefault="00CC0D18" w:rsidP="00B42057">
      <w:pPr>
        <w:pStyle w:val="Geenafstand"/>
      </w:pPr>
    </w:p>
    <w:tbl>
      <w:tblPr>
        <w:tblW w:w="8140" w:type="dxa"/>
        <w:tblInd w:w="55" w:type="dxa"/>
        <w:tblCellMar>
          <w:left w:w="70" w:type="dxa"/>
          <w:right w:w="70" w:type="dxa"/>
        </w:tblCellMar>
        <w:tblLook w:val="04A0" w:firstRow="1" w:lastRow="0" w:firstColumn="1" w:lastColumn="0" w:noHBand="0" w:noVBand="1"/>
      </w:tblPr>
      <w:tblGrid>
        <w:gridCol w:w="2108"/>
        <w:gridCol w:w="1393"/>
        <w:gridCol w:w="1237"/>
        <w:gridCol w:w="1393"/>
        <w:gridCol w:w="1182"/>
        <w:gridCol w:w="827"/>
      </w:tblGrid>
      <w:tr w:rsidR="007478A6" w:rsidRPr="007478A6" w:rsidTr="007478A6">
        <w:trPr>
          <w:trHeight w:val="288"/>
        </w:trPr>
        <w:tc>
          <w:tcPr>
            <w:tcW w:w="8140" w:type="dxa"/>
            <w:gridSpan w:val="6"/>
            <w:tcBorders>
              <w:top w:val="single" w:sz="4" w:space="0" w:color="auto"/>
              <w:left w:val="single" w:sz="4" w:space="0" w:color="auto"/>
              <w:bottom w:val="single" w:sz="4" w:space="0" w:color="auto"/>
              <w:right w:val="single" w:sz="4" w:space="0" w:color="000000"/>
            </w:tcBorders>
            <w:shd w:val="clear" w:color="000000" w:fill="DDD9C4"/>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Welke vorm van groen vind jij belangrijk?</w:t>
            </w:r>
          </w:p>
        </w:tc>
      </w:tr>
      <w:tr w:rsidR="007478A6" w:rsidRPr="007478A6" w:rsidTr="007478A6">
        <w:trPr>
          <w:trHeight w:val="576"/>
        </w:trPr>
        <w:tc>
          <w:tcPr>
            <w:tcW w:w="2108" w:type="dxa"/>
            <w:tcBorders>
              <w:top w:val="nil"/>
              <w:left w:val="single" w:sz="4" w:space="0" w:color="auto"/>
              <w:bottom w:val="single" w:sz="4" w:space="0" w:color="auto"/>
              <w:right w:val="single" w:sz="4" w:space="0" w:color="auto"/>
            </w:tcBorders>
            <w:shd w:val="clear" w:color="000000" w:fill="EEECE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onderdelen</w:t>
            </w:r>
          </w:p>
        </w:tc>
        <w:tc>
          <w:tcPr>
            <w:tcW w:w="1393" w:type="dxa"/>
            <w:tcBorders>
              <w:top w:val="nil"/>
              <w:left w:val="nil"/>
              <w:bottom w:val="single" w:sz="4" w:space="0" w:color="auto"/>
              <w:right w:val="single" w:sz="4" w:space="0" w:color="auto"/>
            </w:tcBorders>
            <w:shd w:val="clear" w:color="000000" w:fill="F2F2F2"/>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niet belangrijk</w:t>
            </w:r>
          </w:p>
        </w:tc>
        <w:tc>
          <w:tcPr>
            <w:tcW w:w="1237" w:type="dxa"/>
            <w:tcBorders>
              <w:top w:val="nil"/>
              <w:left w:val="nil"/>
              <w:bottom w:val="single" w:sz="4" w:space="0" w:color="auto"/>
              <w:right w:val="single" w:sz="4" w:space="0" w:color="auto"/>
            </w:tcBorders>
            <w:shd w:val="clear" w:color="000000" w:fill="F2F2F2"/>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geen mening</w:t>
            </w:r>
          </w:p>
        </w:tc>
        <w:tc>
          <w:tcPr>
            <w:tcW w:w="1393" w:type="dxa"/>
            <w:tcBorders>
              <w:top w:val="nil"/>
              <w:left w:val="nil"/>
              <w:bottom w:val="single" w:sz="4" w:space="0" w:color="auto"/>
              <w:right w:val="single" w:sz="4" w:space="0" w:color="auto"/>
            </w:tcBorders>
            <w:shd w:val="clear" w:color="000000" w:fill="F2F2F2"/>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belangrijk</w:t>
            </w:r>
          </w:p>
        </w:tc>
        <w:tc>
          <w:tcPr>
            <w:tcW w:w="1182" w:type="dxa"/>
            <w:tcBorders>
              <w:top w:val="nil"/>
              <w:left w:val="nil"/>
              <w:bottom w:val="nil"/>
              <w:right w:val="single" w:sz="4" w:space="0" w:color="auto"/>
            </w:tcBorders>
            <w:shd w:val="clear" w:color="000000" w:fill="F2F2F2"/>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blanco</w:t>
            </w:r>
          </w:p>
        </w:tc>
        <w:tc>
          <w:tcPr>
            <w:tcW w:w="827" w:type="dxa"/>
            <w:tcBorders>
              <w:top w:val="nil"/>
              <w:left w:val="nil"/>
              <w:bottom w:val="single" w:sz="4" w:space="0" w:color="auto"/>
              <w:right w:val="single" w:sz="4" w:space="0" w:color="auto"/>
            </w:tcBorders>
            <w:shd w:val="clear" w:color="000000" w:fill="EEECE1"/>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totaal</w:t>
            </w:r>
          </w:p>
        </w:tc>
      </w:tr>
      <w:tr w:rsidR="007478A6" w:rsidRPr="007478A6" w:rsidTr="007478A6">
        <w:trPr>
          <w:trHeight w:val="288"/>
        </w:trPr>
        <w:tc>
          <w:tcPr>
            <w:tcW w:w="2108" w:type="dxa"/>
            <w:tcBorders>
              <w:top w:val="nil"/>
              <w:left w:val="single" w:sz="4" w:space="0" w:color="auto"/>
              <w:bottom w:val="single" w:sz="4" w:space="0" w:color="auto"/>
              <w:right w:val="single" w:sz="4" w:space="0" w:color="auto"/>
            </w:tcBorders>
            <w:shd w:val="clear" w:color="000000" w:fill="DCE6F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 xml:space="preserve"> boom</w:t>
            </w:r>
          </w:p>
        </w:tc>
        <w:tc>
          <w:tcPr>
            <w:tcW w:w="1393" w:type="dxa"/>
            <w:tcBorders>
              <w:top w:val="nil"/>
              <w:left w:val="nil"/>
              <w:bottom w:val="single" w:sz="4" w:space="0" w:color="auto"/>
              <w:right w:val="single" w:sz="4" w:space="0" w:color="auto"/>
            </w:tcBorders>
            <w:shd w:val="clear" w:color="000000" w:fill="00B05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4%</w:t>
            </w:r>
          </w:p>
        </w:tc>
        <w:tc>
          <w:tcPr>
            <w:tcW w:w="1237" w:type="dxa"/>
            <w:tcBorders>
              <w:top w:val="nil"/>
              <w:left w:val="nil"/>
              <w:bottom w:val="single" w:sz="4" w:space="0" w:color="auto"/>
              <w:right w:val="single" w:sz="4" w:space="0" w:color="auto"/>
            </w:tcBorders>
            <w:shd w:val="clear" w:color="000000" w:fill="00B05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12%</w:t>
            </w:r>
          </w:p>
        </w:tc>
        <w:tc>
          <w:tcPr>
            <w:tcW w:w="1393" w:type="dxa"/>
            <w:tcBorders>
              <w:top w:val="nil"/>
              <w:left w:val="nil"/>
              <w:bottom w:val="single" w:sz="4" w:space="0" w:color="auto"/>
              <w:right w:val="single" w:sz="4" w:space="0" w:color="auto"/>
            </w:tcBorders>
            <w:shd w:val="clear" w:color="000000" w:fill="00B050"/>
            <w:noWrap/>
            <w:vAlign w:val="bottom"/>
            <w:hideMark/>
          </w:tcPr>
          <w:p w:rsidR="007478A6" w:rsidRPr="007478A6" w:rsidRDefault="007478A6" w:rsidP="007478A6">
            <w:pPr>
              <w:spacing w:after="0" w:line="240" w:lineRule="auto"/>
              <w:jc w:val="center"/>
              <w:rPr>
                <w:rFonts w:ascii="Calibri" w:eastAsia="Times New Roman" w:hAnsi="Calibri" w:cs="Times New Roman"/>
                <w:b/>
                <w:bCs/>
                <w:color w:val="000000"/>
              </w:rPr>
            </w:pPr>
            <w:r w:rsidRPr="007478A6">
              <w:rPr>
                <w:rFonts w:ascii="Calibri" w:eastAsia="Times New Roman" w:hAnsi="Calibri" w:cs="Times New Roman"/>
                <w:b/>
                <w:bCs/>
                <w:color w:val="000000"/>
              </w:rPr>
              <w:t>70%</w:t>
            </w:r>
          </w:p>
        </w:tc>
        <w:tc>
          <w:tcPr>
            <w:tcW w:w="1182" w:type="dxa"/>
            <w:tcBorders>
              <w:top w:val="single" w:sz="4" w:space="0" w:color="auto"/>
              <w:left w:val="nil"/>
              <w:bottom w:val="single" w:sz="4" w:space="0" w:color="auto"/>
              <w:right w:val="single" w:sz="4" w:space="0" w:color="auto"/>
            </w:tcBorders>
            <w:shd w:val="clear" w:color="auto" w:fill="auto"/>
            <w:noWrap/>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15%</w:t>
            </w:r>
          </w:p>
        </w:tc>
        <w:tc>
          <w:tcPr>
            <w:tcW w:w="827" w:type="dxa"/>
            <w:tcBorders>
              <w:top w:val="nil"/>
              <w:left w:val="nil"/>
              <w:bottom w:val="single" w:sz="4" w:space="0" w:color="auto"/>
              <w:right w:val="single" w:sz="4" w:space="0" w:color="auto"/>
            </w:tcBorders>
            <w:shd w:val="clear" w:color="auto" w:fill="auto"/>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100%</w:t>
            </w:r>
          </w:p>
        </w:tc>
      </w:tr>
      <w:tr w:rsidR="007478A6" w:rsidRPr="007478A6" w:rsidTr="007478A6">
        <w:trPr>
          <w:trHeight w:val="288"/>
        </w:trPr>
        <w:tc>
          <w:tcPr>
            <w:tcW w:w="2108" w:type="dxa"/>
            <w:tcBorders>
              <w:top w:val="nil"/>
              <w:left w:val="single" w:sz="4" w:space="0" w:color="auto"/>
              <w:bottom w:val="single" w:sz="4" w:space="0" w:color="auto"/>
              <w:right w:val="single" w:sz="4" w:space="0" w:color="auto"/>
            </w:tcBorders>
            <w:shd w:val="clear" w:color="000000" w:fill="DCE6F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 xml:space="preserve"> klimboom</w:t>
            </w:r>
          </w:p>
        </w:tc>
        <w:tc>
          <w:tcPr>
            <w:tcW w:w="1393" w:type="dxa"/>
            <w:tcBorders>
              <w:top w:val="nil"/>
              <w:left w:val="nil"/>
              <w:bottom w:val="single" w:sz="4" w:space="0" w:color="auto"/>
              <w:right w:val="single" w:sz="4" w:space="0" w:color="auto"/>
            </w:tcBorders>
            <w:shd w:val="clear" w:color="000000" w:fill="00B05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7%</w:t>
            </w:r>
          </w:p>
        </w:tc>
        <w:tc>
          <w:tcPr>
            <w:tcW w:w="1237" w:type="dxa"/>
            <w:tcBorders>
              <w:top w:val="nil"/>
              <w:left w:val="nil"/>
              <w:bottom w:val="single" w:sz="4" w:space="0" w:color="auto"/>
              <w:right w:val="single" w:sz="4" w:space="0" w:color="auto"/>
            </w:tcBorders>
            <w:shd w:val="clear" w:color="000000" w:fill="00B05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12%</w:t>
            </w:r>
          </w:p>
        </w:tc>
        <w:tc>
          <w:tcPr>
            <w:tcW w:w="1393" w:type="dxa"/>
            <w:tcBorders>
              <w:top w:val="nil"/>
              <w:left w:val="nil"/>
              <w:bottom w:val="single" w:sz="4" w:space="0" w:color="auto"/>
              <w:right w:val="single" w:sz="4" w:space="0" w:color="auto"/>
            </w:tcBorders>
            <w:shd w:val="clear" w:color="000000" w:fill="00B050"/>
            <w:noWrap/>
            <w:vAlign w:val="bottom"/>
            <w:hideMark/>
          </w:tcPr>
          <w:p w:rsidR="007478A6" w:rsidRPr="007478A6" w:rsidRDefault="007478A6" w:rsidP="007478A6">
            <w:pPr>
              <w:spacing w:after="0" w:line="240" w:lineRule="auto"/>
              <w:jc w:val="center"/>
              <w:rPr>
                <w:rFonts w:ascii="Calibri" w:eastAsia="Times New Roman" w:hAnsi="Calibri" w:cs="Times New Roman"/>
                <w:b/>
                <w:bCs/>
                <w:color w:val="000000"/>
              </w:rPr>
            </w:pPr>
            <w:r w:rsidRPr="007478A6">
              <w:rPr>
                <w:rFonts w:ascii="Calibri" w:eastAsia="Times New Roman" w:hAnsi="Calibri" w:cs="Times New Roman"/>
                <w:b/>
                <w:bCs/>
                <w:color w:val="000000"/>
              </w:rPr>
              <w:t>71%</w:t>
            </w:r>
          </w:p>
        </w:tc>
        <w:tc>
          <w:tcPr>
            <w:tcW w:w="1182" w:type="dxa"/>
            <w:tcBorders>
              <w:top w:val="nil"/>
              <w:left w:val="nil"/>
              <w:bottom w:val="single" w:sz="4" w:space="0" w:color="auto"/>
              <w:right w:val="single" w:sz="4" w:space="0" w:color="auto"/>
            </w:tcBorders>
            <w:shd w:val="clear" w:color="auto" w:fill="auto"/>
            <w:noWrap/>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w:t>
            </w:r>
          </w:p>
        </w:tc>
        <w:tc>
          <w:tcPr>
            <w:tcW w:w="827" w:type="dxa"/>
            <w:tcBorders>
              <w:top w:val="nil"/>
              <w:left w:val="nil"/>
              <w:bottom w:val="single" w:sz="4" w:space="0" w:color="auto"/>
              <w:right w:val="single" w:sz="4" w:space="0" w:color="auto"/>
            </w:tcBorders>
            <w:shd w:val="clear" w:color="auto" w:fill="auto"/>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100%</w:t>
            </w:r>
          </w:p>
        </w:tc>
      </w:tr>
      <w:tr w:rsidR="007478A6" w:rsidRPr="007478A6" w:rsidTr="007478A6">
        <w:trPr>
          <w:trHeight w:val="288"/>
        </w:trPr>
        <w:tc>
          <w:tcPr>
            <w:tcW w:w="2108" w:type="dxa"/>
            <w:tcBorders>
              <w:top w:val="nil"/>
              <w:left w:val="single" w:sz="4" w:space="0" w:color="auto"/>
              <w:bottom w:val="single" w:sz="4" w:space="0" w:color="auto"/>
              <w:right w:val="single" w:sz="4" w:space="0" w:color="auto"/>
            </w:tcBorders>
            <w:shd w:val="clear" w:color="000000" w:fill="DCE6F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 xml:space="preserve"> rare boom</w:t>
            </w:r>
          </w:p>
        </w:tc>
        <w:tc>
          <w:tcPr>
            <w:tcW w:w="1393" w:type="dxa"/>
            <w:tcBorders>
              <w:top w:val="nil"/>
              <w:left w:val="nil"/>
              <w:bottom w:val="single" w:sz="4" w:space="0" w:color="auto"/>
              <w:right w:val="single" w:sz="4" w:space="0" w:color="auto"/>
            </w:tcBorders>
            <w:shd w:val="clear" w:color="000000" w:fill="FFC000"/>
            <w:noWrap/>
            <w:vAlign w:val="bottom"/>
            <w:hideMark/>
          </w:tcPr>
          <w:p w:rsidR="007478A6" w:rsidRPr="007478A6" w:rsidRDefault="007478A6" w:rsidP="007478A6">
            <w:pPr>
              <w:spacing w:after="0" w:line="240" w:lineRule="auto"/>
              <w:jc w:val="center"/>
              <w:rPr>
                <w:rFonts w:ascii="Calibri" w:eastAsia="Times New Roman" w:hAnsi="Calibri" w:cs="Times New Roman"/>
              </w:rPr>
            </w:pPr>
            <w:r w:rsidRPr="007478A6">
              <w:rPr>
                <w:rFonts w:ascii="Calibri" w:eastAsia="Times New Roman" w:hAnsi="Calibri" w:cs="Times New Roman"/>
              </w:rPr>
              <w:t>14%</w:t>
            </w:r>
          </w:p>
        </w:tc>
        <w:tc>
          <w:tcPr>
            <w:tcW w:w="1237" w:type="dxa"/>
            <w:tcBorders>
              <w:top w:val="nil"/>
              <w:left w:val="nil"/>
              <w:bottom w:val="single" w:sz="4" w:space="0" w:color="auto"/>
              <w:right w:val="single" w:sz="4" w:space="0" w:color="auto"/>
            </w:tcBorders>
            <w:shd w:val="clear" w:color="000000" w:fill="FFC000"/>
            <w:noWrap/>
            <w:vAlign w:val="bottom"/>
            <w:hideMark/>
          </w:tcPr>
          <w:p w:rsidR="007478A6" w:rsidRPr="007478A6" w:rsidRDefault="007478A6" w:rsidP="007478A6">
            <w:pPr>
              <w:spacing w:after="0" w:line="240" w:lineRule="auto"/>
              <w:jc w:val="center"/>
              <w:rPr>
                <w:rFonts w:ascii="Calibri" w:eastAsia="Times New Roman" w:hAnsi="Calibri" w:cs="Times New Roman"/>
              </w:rPr>
            </w:pPr>
            <w:r w:rsidRPr="007478A6">
              <w:rPr>
                <w:rFonts w:ascii="Calibri" w:eastAsia="Times New Roman" w:hAnsi="Calibri" w:cs="Times New Roman"/>
              </w:rPr>
              <w:t>22%</w:t>
            </w:r>
          </w:p>
        </w:tc>
        <w:tc>
          <w:tcPr>
            <w:tcW w:w="1393" w:type="dxa"/>
            <w:tcBorders>
              <w:top w:val="nil"/>
              <w:left w:val="nil"/>
              <w:bottom w:val="single" w:sz="4" w:space="0" w:color="auto"/>
              <w:right w:val="single" w:sz="4" w:space="0" w:color="auto"/>
            </w:tcBorders>
            <w:shd w:val="clear" w:color="000000" w:fill="FFC000"/>
            <w:noWrap/>
            <w:vAlign w:val="bottom"/>
            <w:hideMark/>
          </w:tcPr>
          <w:p w:rsidR="007478A6" w:rsidRPr="007478A6" w:rsidRDefault="007478A6" w:rsidP="007478A6">
            <w:pPr>
              <w:spacing w:after="0" w:line="240" w:lineRule="auto"/>
              <w:jc w:val="center"/>
              <w:rPr>
                <w:rFonts w:ascii="Calibri" w:eastAsia="Times New Roman" w:hAnsi="Calibri" w:cs="Times New Roman"/>
                <w:b/>
                <w:bCs/>
              </w:rPr>
            </w:pPr>
            <w:r w:rsidRPr="007478A6">
              <w:rPr>
                <w:rFonts w:ascii="Calibri" w:eastAsia="Times New Roman" w:hAnsi="Calibri" w:cs="Times New Roman"/>
                <w:b/>
                <w:bCs/>
              </w:rPr>
              <w:t>48%</w:t>
            </w:r>
          </w:p>
        </w:tc>
        <w:tc>
          <w:tcPr>
            <w:tcW w:w="1182" w:type="dxa"/>
            <w:tcBorders>
              <w:top w:val="nil"/>
              <w:left w:val="nil"/>
              <w:bottom w:val="single" w:sz="4" w:space="0" w:color="auto"/>
              <w:right w:val="single" w:sz="4" w:space="0" w:color="auto"/>
            </w:tcBorders>
            <w:shd w:val="clear" w:color="auto" w:fill="auto"/>
            <w:noWrap/>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15%</w:t>
            </w:r>
          </w:p>
        </w:tc>
        <w:tc>
          <w:tcPr>
            <w:tcW w:w="827" w:type="dxa"/>
            <w:tcBorders>
              <w:top w:val="nil"/>
              <w:left w:val="nil"/>
              <w:bottom w:val="single" w:sz="4" w:space="0" w:color="auto"/>
              <w:right w:val="single" w:sz="4" w:space="0" w:color="auto"/>
            </w:tcBorders>
            <w:shd w:val="clear" w:color="auto" w:fill="auto"/>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100%</w:t>
            </w:r>
          </w:p>
        </w:tc>
      </w:tr>
      <w:tr w:rsidR="007478A6" w:rsidRPr="007478A6" w:rsidTr="007478A6">
        <w:trPr>
          <w:trHeight w:val="288"/>
        </w:trPr>
        <w:tc>
          <w:tcPr>
            <w:tcW w:w="2108" w:type="dxa"/>
            <w:tcBorders>
              <w:top w:val="nil"/>
              <w:left w:val="single" w:sz="4" w:space="0" w:color="auto"/>
              <w:bottom w:val="single" w:sz="4" w:space="0" w:color="auto"/>
              <w:right w:val="single" w:sz="4" w:space="0" w:color="auto"/>
            </w:tcBorders>
            <w:shd w:val="clear" w:color="000000" w:fill="DCE6F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 xml:space="preserve"> fruitboom</w:t>
            </w:r>
          </w:p>
        </w:tc>
        <w:tc>
          <w:tcPr>
            <w:tcW w:w="1393" w:type="dxa"/>
            <w:tcBorders>
              <w:top w:val="nil"/>
              <w:left w:val="nil"/>
              <w:bottom w:val="single" w:sz="4" w:space="0" w:color="auto"/>
              <w:right w:val="single" w:sz="4" w:space="0" w:color="auto"/>
            </w:tcBorders>
            <w:shd w:val="clear" w:color="000000" w:fill="FFC000"/>
            <w:noWrap/>
            <w:vAlign w:val="bottom"/>
            <w:hideMark/>
          </w:tcPr>
          <w:p w:rsidR="007478A6" w:rsidRPr="007478A6" w:rsidRDefault="007478A6" w:rsidP="007478A6">
            <w:pPr>
              <w:spacing w:after="0" w:line="240" w:lineRule="auto"/>
              <w:jc w:val="center"/>
              <w:rPr>
                <w:rFonts w:ascii="Calibri" w:eastAsia="Times New Roman" w:hAnsi="Calibri" w:cs="Times New Roman"/>
              </w:rPr>
            </w:pPr>
            <w:r w:rsidRPr="007478A6">
              <w:rPr>
                <w:rFonts w:ascii="Calibri" w:eastAsia="Times New Roman" w:hAnsi="Calibri" w:cs="Times New Roman"/>
              </w:rPr>
              <w:t>17%</w:t>
            </w:r>
          </w:p>
        </w:tc>
        <w:tc>
          <w:tcPr>
            <w:tcW w:w="1237" w:type="dxa"/>
            <w:tcBorders>
              <w:top w:val="nil"/>
              <w:left w:val="nil"/>
              <w:bottom w:val="single" w:sz="4" w:space="0" w:color="auto"/>
              <w:right w:val="single" w:sz="4" w:space="0" w:color="auto"/>
            </w:tcBorders>
            <w:shd w:val="clear" w:color="000000" w:fill="FFC000"/>
            <w:noWrap/>
            <w:vAlign w:val="bottom"/>
            <w:hideMark/>
          </w:tcPr>
          <w:p w:rsidR="007478A6" w:rsidRPr="007478A6" w:rsidRDefault="007478A6" w:rsidP="007478A6">
            <w:pPr>
              <w:spacing w:after="0" w:line="240" w:lineRule="auto"/>
              <w:jc w:val="center"/>
              <w:rPr>
                <w:rFonts w:ascii="Calibri" w:eastAsia="Times New Roman" w:hAnsi="Calibri" w:cs="Times New Roman"/>
              </w:rPr>
            </w:pPr>
            <w:r w:rsidRPr="007478A6">
              <w:rPr>
                <w:rFonts w:ascii="Calibri" w:eastAsia="Times New Roman" w:hAnsi="Calibri" w:cs="Times New Roman"/>
              </w:rPr>
              <w:t>15%</w:t>
            </w:r>
          </w:p>
        </w:tc>
        <w:tc>
          <w:tcPr>
            <w:tcW w:w="1393" w:type="dxa"/>
            <w:tcBorders>
              <w:top w:val="nil"/>
              <w:left w:val="nil"/>
              <w:bottom w:val="single" w:sz="4" w:space="0" w:color="auto"/>
              <w:right w:val="single" w:sz="4" w:space="0" w:color="auto"/>
            </w:tcBorders>
            <w:shd w:val="clear" w:color="000000" w:fill="FFC000"/>
            <w:noWrap/>
            <w:vAlign w:val="bottom"/>
            <w:hideMark/>
          </w:tcPr>
          <w:p w:rsidR="007478A6" w:rsidRPr="007478A6" w:rsidRDefault="007478A6" w:rsidP="007478A6">
            <w:pPr>
              <w:spacing w:after="0" w:line="240" w:lineRule="auto"/>
              <w:jc w:val="center"/>
              <w:rPr>
                <w:rFonts w:ascii="Calibri" w:eastAsia="Times New Roman" w:hAnsi="Calibri" w:cs="Times New Roman"/>
                <w:b/>
                <w:bCs/>
              </w:rPr>
            </w:pPr>
            <w:r w:rsidRPr="007478A6">
              <w:rPr>
                <w:rFonts w:ascii="Calibri" w:eastAsia="Times New Roman" w:hAnsi="Calibri" w:cs="Times New Roman"/>
                <w:b/>
                <w:bCs/>
              </w:rPr>
              <w:t>55%</w:t>
            </w:r>
          </w:p>
        </w:tc>
        <w:tc>
          <w:tcPr>
            <w:tcW w:w="1182" w:type="dxa"/>
            <w:tcBorders>
              <w:top w:val="nil"/>
              <w:left w:val="nil"/>
              <w:bottom w:val="single" w:sz="4" w:space="0" w:color="auto"/>
              <w:right w:val="single" w:sz="4" w:space="0" w:color="auto"/>
            </w:tcBorders>
            <w:shd w:val="clear" w:color="auto" w:fill="auto"/>
            <w:noWrap/>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13%</w:t>
            </w:r>
          </w:p>
        </w:tc>
        <w:tc>
          <w:tcPr>
            <w:tcW w:w="827" w:type="dxa"/>
            <w:tcBorders>
              <w:top w:val="nil"/>
              <w:left w:val="nil"/>
              <w:bottom w:val="single" w:sz="4" w:space="0" w:color="auto"/>
              <w:right w:val="single" w:sz="4" w:space="0" w:color="auto"/>
            </w:tcBorders>
            <w:shd w:val="clear" w:color="auto" w:fill="auto"/>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100%</w:t>
            </w:r>
          </w:p>
        </w:tc>
      </w:tr>
      <w:tr w:rsidR="007478A6" w:rsidRPr="007478A6" w:rsidTr="007478A6">
        <w:trPr>
          <w:trHeight w:val="288"/>
        </w:trPr>
        <w:tc>
          <w:tcPr>
            <w:tcW w:w="2108" w:type="dxa"/>
            <w:tcBorders>
              <w:top w:val="nil"/>
              <w:left w:val="single" w:sz="4" w:space="0" w:color="auto"/>
              <w:bottom w:val="single" w:sz="4" w:space="0" w:color="auto"/>
              <w:right w:val="single" w:sz="4" w:space="0" w:color="auto"/>
            </w:tcBorders>
            <w:shd w:val="clear" w:color="000000" w:fill="DCE6F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 xml:space="preserve"> plantenbak</w:t>
            </w:r>
          </w:p>
        </w:tc>
        <w:tc>
          <w:tcPr>
            <w:tcW w:w="1393" w:type="dxa"/>
            <w:tcBorders>
              <w:top w:val="nil"/>
              <w:left w:val="nil"/>
              <w:bottom w:val="single" w:sz="4" w:space="0" w:color="auto"/>
              <w:right w:val="single" w:sz="4" w:space="0" w:color="auto"/>
            </w:tcBorders>
            <w:shd w:val="clear" w:color="000000" w:fill="FF000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18%</w:t>
            </w:r>
          </w:p>
        </w:tc>
        <w:tc>
          <w:tcPr>
            <w:tcW w:w="1237" w:type="dxa"/>
            <w:tcBorders>
              <w:top w:val="nil"/>
              <w:left w:val="nil"/>
              <w:bottom w:val="single" w:sz="4" w:space="0" w:color="auto"/>
              <w:right w:val="single" w:sz="4" w:space="0" w:color="auto"/>
            </w:tcBorders>
            <w:shd w:val="clear" w:color="000000" w:fill="FF000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24%</w:t>
            </w:r>
          </w:p>
        </w:tc>
        <w:tc>
          <w:tcPr>
            <w:tcW w:w="1393" w:type="dxa"/>
            <w:tcBorders>
              <w:top w:val="nil"/>
              <w:left w:val="nil"/>
              <w:bottom w:val="single" w:sz="4" w:space="0" w:color="auto"/>
              <w:right w:val="single" w:sz="4" w:space="0" w:color="auto"/>
            </w:tcBorders>
            <w:shd w:val="clear" w:color="000000" w:fill="FF0000"/>
            <w:noWrap/>
            <w:vAlign w:val="bottom"/>
            <w:hideMark/>
          </w:tcPr>
          <w:p w:rsidR="007478A6" w:rsidRPr="007478A6" w:rsidRDefault="007478A6" w:rsidP="007478A6">
            <w:pPr>
              <w:spacing w:after="0" w:line="240" w:lineRule="auto"/>
              <w:jc w:val="center"/>
              <w:rPr>
                <w:rFonts w:ascii="Calibri" w:eastAsia="Times New Roman" w:hAnsi="Calibri" w:cs="Times New Roman"/>
                <w:b/>
                <w:bCs/>
                <w:color w:val="000000"/>
              </w:rPr>
            </w:pPr>
            <w:r w:rsidRPr="007478A6">
              <w:rPr>
                <w:rFonts w:ascii="Calibri" w:eastAsia="Times New Roman" w:hAnsi="Calibri" w:cs="Times New Roman"/>
                <w:b/>
                <w:bCs/>
                <w:color w:val="000000"/>
              </w:rPr>
              <w:t>39%</w:t>
            </w:r>
          </w:p>
        </w:tc>
        <w:tc>
          <w:tcPr>
            <w:tcW w:w="1182" w:type="dxa"/>
            <w:tcBorders>
              <w:top w:val="nil"/>
              <w:left w:val="nil"/>
              <w:bottom w:val="single" w:sz="4" w:space="0" w:color="auto"/>
              <w:right w:val="single" w:sz="4" w:space="0" w:color="auto"/>
            </w:tcBorders>
            <w:shd w:val="clear" w:color="auto" w:fill="auto"/>
            <w:noWrap/>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19%</w:t>
            </w:r>
          </w:p>
        </w:tc>
        <w:tc>
          <w:tcPr>
            <w:tcW w:w="827" w:type="dxa"/>
            <w:tcBorders>
              <w:top w:val="nil"/>
              <w:left w:val="nil"/>
              <w:bottom w:val="single" w:sz="4" w:space="0" w:color="auto"/>
              <w:right w:val="single" w:sz="4" w:space="0" w:color="auto"/>
            </w:tcBorders>
            <w:shd w:val="clear" w:color="auto" w:fill="auto"/>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100%</w:t>
            </w:r>
          </w:p>
        </w:tc>
      </w:tr>
      <w:tr w:rsidR="007478A6" w:rsidRPr="007478A6" w:rsidTr="007478A6">
        <w:trPr>
          <w:trHeight w:val="288"/>
        </w:trPr>
        <w:tc>
          <w:tcPr>
            <w:tcW w:w="2108" w:type="dxa"/>
            <w:tcBorders>
              <w:top w:val="nil"/>
              <w:left w:val="single" w:sz="4" w:space="0" w:color="auto"/>
              <w:bottom w:val="single" w:sz="4" w:space="0" w:color="auto"/>
              <w:right w:val="single" w:sz="4" w:space="0" w:color="auto"/>
            </w:tcBorders>
            <w:shd w:val="clear" w:color="000000" w:fill="DCE6F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 xml:space="preserve"> muurplant</w:t>
            </w:r>
          </w:p>
        </w:tc>
        <w:tc>
          <w:tcPr>
            <w:tcW w:w="1393" w:type="dxa"/>
            <w:tcBorders>
              <w:top w:val="nil"/>
              <w:left w:val="nil"/>
              <w:bottom w:val="single" w:sz="4" w:space="0" w:color="auto"/>
              <w:right w:val="single" w:sz="4" w:space="0" w:color="auto"/>
            </w:tcBorders>
            <w:shd w:val="clear" w:color="000000" w:fill="FF000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21%</w:t>
            </w:r>
          </w:p>
        </w:tc>
        <w:tc>
          <w:tcPr>
            <w:tcW w:w="1237" w:type="dxa"/>
            <w:tcBorders>
              <w:top w:val="nil"/>
              <w:left w:val="nil"/>
              <w:bottom w:val="single" w:sz="4" w:space="0" w:color="auto"/>
              <w:right w:val="single" w:sz="4" w:space="0" w:color="auto"/>
            </w:tcBorders>
            <w:shd w:val="clear" w:color="000000" w:fill="FF000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23%</w:t>
            </w:r>
          </w:p>
        </w:tc>
        <w:tc>
          <w:tcPr>
            <w:tcW w:w="1393" w:type="dxa"/>
            <w:tcBorders>
              <w:top w:val="nil"/>
              <w:left w:val="nil"/>
              <w:bottom w:val="single" w:sz="4" w:space="0" w:color="auto"/>
              <w:right w:val="single" w:sz="4" w:space="0" w:color="auto"/>
            </w:tcBorders>
            <w:shd w:val="clear" w:color="000000" w:fill="FF0000"/>
            <w:noWrap/>
            <w:vAlign w:val="bottom"/>
            <w:hideMark/>
          </w:tcPr>
          <w:p w:rsidR="007478A6" w:rsidRPr="007478A6" w:rsidRDefault="007478A6" w:rsidP="007478A6">
            <w:pPr>
              <w:spacing w:after="0" w:line="240" w:lineRule="auto"/>
              <w:jc w:val="center"/>
              <w:rPr>
                <w:rFonts w:ascii="Calibri" w:eastAsia="Times New Roman" w:hAnsi="Calibri" w:cs="Times New Roman"/>
                <w:b/>
                <w:bCs/>
                <w:color w:val="000000"/>
              </w:rPr>
            </w:pPr>
            <w:r w:rsidRPr="007478A6">
              <w:rPr>
                <w:rFonts w:ascii="Calibri" w:eastAsia="Times New Roman" w:hAnsi="Calibri" w:cs="Times New Roman"/>
                <w:b/>
                <w:bCs/>
                <w:color w:val="000000"/>
              </w:rPr>
              <w:t>40%</w:t>
            </w:r>
          </w:p>
        </w:tc>
        <w:tc>
          <w:tcPr>
            <w:tcW w:w="1182" w:type="dxa"/>
            <w:tcBorders>
              <w:top w:val="nil"/>
              <w:left w:val="nil"/>
              <w:bottom w:val="single" w:sz="4" w:space="0" w:color="auto"/>
              <w:right w:val="single" w:sz="4" w:space="0" w:color="auto"/>
            </w:tcBorders>
            <w:shd w:val="clear" w:color="auto" w:fill="auto"/>
            <w:noWrap/>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17%</w:t>
            </w:r>
          </w:p>
        </w:tc>
        <w:tc>
          <w:tcPr>
            <w:tcW w:w="827" w:type="dxa"/>
            <w:tcBorders>
              <w:top w:val="nil"/>
              <w:left w:val="nil"/>
              <w:bottom w:val="single" w:sz="4" w:space="0" w:color="auto"/>
              <w:right w:val="single" w:sz="4" w:space="0" w:color="auto"/>
            </w:tcBorders>
            <w:shd w:val="clear" w:color="auto" w:fill="auto"/>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100%</w:t>
            </w:r>
          </w:p>
        </w:tc>
      </w:tr>
      <w:tr w:rsidR="007478A6" w:rsidRPr="007478A6" w:rsidTr="007478A6">
        <w:trPr>
          <w:trHeight w:val="288"/>
        </w:trPr>
        <w:tc>
          <w:tcPr>
            <w:tcW w:w="2108" w:type="dxa"/>
            <w:tcBorders>
              <w:top w:val="nil"/>
              <w:left w:val="single" w:sz="4" w:space="0" w:color="auto"/>
              <w:bottom w:val="single" w:sz="4" w:space="0" w:color="auto"/>
              <w:right w:val="single" w:sz="4" w:space="0" w:color="auto"/>
            </w:tcBorders>
            <w:shd w:val="clear" w:color="000000" w:fill="DCE6F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 xml:space="preserve"> struiken</w:t>
            </w:r>
          </w:p>
        </w:tc>
        <w:tc>
          <w:tcPr>
            <w:tcW w:w="1393" w:type="dxa"/>
            <w:tcBorders>
              <w:top w:val="nil"/>
              <w:left w:val="nil"/>
              <w:bottom w:val="single" w:sz="4" w:space="0" w:color="auto"/>
              <w:right w:val="single" w:sz="4" w:space="0" w:color="auto"/>
            </w:tcBorders>
            <w:shd w:val="clear" w:color="000000" w:fill="92D05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9%</w:t>
            </w:r>
          </w:p>
        </w:tc>
        <w:tc>
          <w:tcPr>
            <w:tcW w:w="1237" w:type="dxa"/>
            <w:tcBorders>
              <w:top w:val="nil"/>
              <w:left w:val="nil"/>
              <w:bottom w:val="single" w:sz="4" w:space="0" w:color="auto"/>
              <w:right w:val="single" w:sz="4" w:space="0" w:color="auto"/>
            </w:tcBorders>
            <w:shd w:val="clear" w:color="000000" w:fill="92D05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19%</w:t>
            </w:r>
          </w:p>
        </w:tc>
        <w:tc>
          <w:tcPr>
            <w:tcW w:w="1393" w:type="dxa"/>
            <w:tcBorders>
              <w:top w:val="nil"/>
              <w:left w:val="nil"/>
              <w:bottom w:val="single" w:sz="4" w:space="0" w:color="auto"/>
              <w:right w:val="single" w:sz="4" w:space="0" w:color="auto"/>
            </w:tcBorders>
            <w:shd w:val="clear" w:color="000000" w:fill="92D050"/>
            <w:noWrap/>
            <w:vAlign w:val="bottom"/>
            <w:hideMark/>
          </w:tcPr>
          <w:p w:rsidR="007478A6" w:rsidRPr="007478A6" w:rsidRDefault="007478A6" w:rsidP="007478A6">
            <w:pPr>
              <w:spacing w:after="0" w:line="240" w:lineRule="auto"/>
              <w:jc w:val="center"/>
              <w:rPr>
                <w:rFonts w:ascii="Calibri" w:eastAsia="Times New Roman" w:hAnsi="Calibri" w:cs="Times New Roman"/>
                <w:b/>
                <w:bCs/>
                <w:color w:val="000000"/>
              </w:rPr>
            </w:pPr>
            <w:r w:rsidRPr="007478A6">
              <w:rPr>
                <w:rFonts w:ascii="Calibri" w:eastAsia="Times New Roman" w:hAnsi="Calibri" w:cs="Times New Roman"/>
                <w:b/>
                <w:bCs/>
                <w:color w:val="000000"/>
              </w:rPr>
              <w:t>56%</w:t>
            </w:r>
          </w:p>
        </w:tc>
        <w:tc>
          <w:tcPr>
            <w:tcW w:w="1182" w:type="dxa"/>
            <w:tcBorders>
              <w:top w:val="nil"/>
              <w:left w:val="nil"/>
              <w:bottom w:val="single" w:sz="4" w:space="0" w:color="auto"/>
              <w:right w:val="single" w:sz="4" w:space="0" w:color="auto"/>
            </w:tcBorders>
            <w:shd w:val="clear" w:color="auto" w:fill="auto"/>
            <w:noWrap/>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15%</w:t>
            </w:r>
          </w:p>
        </w:tc>
        <w:tc>
          <w:tcPr>
            <w:tcW w:w="827" w:type="dxa"/>
            <w:tcBorders>
              <w:top w:val="nil"/>
              <w:left w:val="nil"/>
              <w:bottom w:val="single" w:sz="4" w:space="0" w:color="auto"/>
              <w:right w:val="single" w:sz="4" w:space="0" w:color="auto"/>
            </w:tcBorders>
            <w:shd w:val="clear" w:color="auto" w:fill="auto"/>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100%</w:t>
            </w:r>
          </w:p>
        </w:tc>
      </w:tr>
      <w:tr w:rsidR="007478A6" w:rsidRPr="007478A6" w:rsidTr="007478A6">
        <w:trPr>
          <w:trHeight w:val="288"/>
        </w:trPr>
        <w:tc>
          <w:tcPr>
            <w:tcW w:w="2108" w:type="dxa"/>
            <w:tcBorders>
              <w:top w:val="nil"/>
              <w:left w:val="single" w:sz="4" w:space="0" w:color="auto"/>
              <w:bottom w:val="single" w:sz="4" w:space="0" w:color="auto"/>
              <w:right w:val="single" w:sz="4" w:space="0" w:color="auto"/>
            </w:tcBorders>
            <w:shd w:val="clear" w:color="000000" w:fill="DCE6F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 xml:space="preserve"> bosje</w:t>
            </w:r>
          </w:p>
        </w:tc>
        <w:tc>
          <w:tcPr>
            <w:tcW w:w="1393" w:type="dxa"/>
            <w:tcBorders>
              <w:top w:val="nil"/>
              <w:left w:val="nil"/>
              <w:bottom w:val="single" w:sz="4" w:space="0" w:color="auto"/>
              <w:right w:val="single" w:sz="4" w:space="0" w:color="auto"/>
            </w:tcBorders>
            <w:shd w:val="clear" w:color="000000" w:fill="92D05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9%</w:t>
            </w:r>
          </w:p>
        </w:tc>
        <w:tc>
          <w:tcPr>
            <w:tcW w:w="1237" w:type="dxa"/>
            <w:tcBorders>
              <w:top w:val="nil"/>
              <w:left w:val="nil"/>
              <w:bottom w:val="single" w:sz="4" w:space="0" w:color="auto"/>
              <w:right w:val="single" w:sz="4" w:space="0" w:color="auto"/>
            </w:tcBorders>
            <w:shd w:val="clear" w:color="000000" w:fill="92D05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17%</w:t>
            </w:r>
          </w:p>
        </w:tc>
        <w:tc>
          <w:tcPr>
            <w:tcW w:w="1393" w:type="dxa"/>
            <w:tcBorders>
              <w:top w:val="nil"/>
              <w:left w:val="nil"/>
              <w:bottom w:val="single" w:sz="4" w:space="0" w:color="auto"/>
              <w:right w:val="single" w:sz="4" w:space="0" w:color="auto"/>
            </w:tcBorders>
            <w:shd w:val="clear" w:color="000000" w:fill="92D050"/>
            <w:noWrap/>
            <w:vAlign w:val="bottom"/>
            <w:hideMark/>
          </w:tcPr>
          <w:p w:rsidR="007478A6" w:rsidRPr="007478A6" w:rsidRDefault="007478A6" w:rsidP="007478A6">
            <w:pPr>
              <w:spacing w:after="0" w:line="240" w:lineRule="auto"/>
              <w:jc w:val="center"/>
              <w:rPr>
                <w:rFonts w:ascii="Calibri" w:eastAsia="Times New Roman" w:hAnsi="Calibri" w:cs="Times New Roman"/>
                <w:b/>
                <w:bCs/>
                <w:color w:val="000000"/>
              </w:rPr>
            </w:pPr>
            <w:r w:rsidRPr="007478A6">
              <w:rPr>
                <w:rFonts w:ascii="Calibri" w:eastAsia="Times New Roman" w:hAnsi="Calibri" w:cs="Times New Roman"/>
                <w:b/>
                <w:bCs/>
                <w:color w:val="000000"/>
              </w:rPr>
              <w:t>63%</w:t>
            </w:r>
          </w:p>
        </w:tc>
        <w:tc>
          <w:tcPr>
            <w:tcW w:w="1182" w:type="dxa"/>
            <w:tcBorders>
              <w:top w:val="nil"/>
              <w:left w:val="nil"/>
              <w:bottom w:val="single" w:sz="4" w:space="0" w:color="auto"/>
              <w:right w:val="single" w:sz="4" w:space="0" w:color="auto"/>
            </w:tcBorders>
            <w:shd w:val="clear" w:color="auto" w:fill="auto"/>
            <w:noWrap/>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11%</w:t>
            </w:r>
          </w:p>
        </w:tc>
        <w:tc>
          <w:tcPr>
            <w:tcW w:w="827" w:type="dxa"/>
            <w:tcBorders>
              <w:top w:val="nil"/>
              <w:left w:val="nil"/>
              <w:bottom w:val="single" w:sz="4" w:space="0" w:color="auto"/>
              <w:right w:val="single" w:sz="4" w:space="0" w:color="auto"/>
            </w:tcBorders>
            <w:shd w:val="clear" w:color="auto" w:fill="auto"/>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100%</w:t>
            </w:r>
          </w:p>
        </w:tc>
      </w:tr>
      <w:tr w:rsidR="007478A6" w:rsidRPr="007478A6" w:rsidTr="007478A6">
        <w:trPr>
          <w:trHeight w:val="288"/>
        </w:trPr>
        <w:tc>
          <w:tcPr>
            <w:tcW w:w="2108" w:type="dxa"/>
            <w:tcBorders>
              <w:top w:val="nil"/>
              <w:left w:val="single" w:sz="4" w:space="0" w:color="auto"/>
              <w:bottom w:val="single" w:sz="4" w:space="0" w:color="auto"/>
              <w:right w:val="single" w:sz="4" w:space="0" w:color="auto"/>
            </w:tcBorders>
            <w:shd w:val="clear" w:color="000000" w:fill="DCE6F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 xml:space="preserve"> groot bos</w:t>
            </w:r>
          </w:p>
        </w:tc>
        <w:tc>
          <w:tcPr>
            <w:tcW w:w="1393" w:type="dxa"/>
            <w:tcBorders>
              <w:top w:val="nil"/>
              <w:left w:val="nil"/>
              <w:bottom w:val="single" w:sz="4" w:space="0" w:color="auto"/>
              <w:right w:val="single" w:sz="4" w:space="0" w:color="auto"/>
            </w:tcBorders>
            <w:shd w:val="clear" w:color="000000" w:fill="FFC000"/>
            <w:noWrap/>
            <w:vAlign w:val="bottom"/>
            <w:hideMark/>
          </w:tcPr>
          <w:p w:rsidR="007478A6" w:rsidRPr="007478A6" w:rsidRDefault="007478A6" w:rsidP="007478A6">
            <w:pPr>
              <w:spacing w:after="0" w:line="240" w:lineRule="auto"/>
              <w:jc w:val="center"/>
              <w:rPr>
                <w:rFonts w:ascii="Calibri" w:eastAsia="Times New Roman" w:hAnsi="Calibri" w:cs="Times New Roman"/>
              </w:rPr>
            </w:pPr>
            <w:r w:rsidRPr="007478A6">
              <w:rPr>
                <w:rFonts w:ascii="Calibri" w:eastAsia="Times New Roman" w:hAnsi="Calibri" w:cs="Times New Roman"/>
              </w:rPr>
              <w:t>15%</w:t>
            </w:r>
          </w:p>
        </w:tc>
        <w:tc>
          <w:tcPr>
            <w:tcW w:w="1237" w:type="dxa"/>
            <w:tcBorders>
              <w:top w:val="nil"/>
              <w:left w:val="nil"/>
              <w:bottom w:val="single" w:sz="4" w:space="0" w:color="auto"/>
              <w:right w:val="single" w:sz="4" w:space="0" w:color="auto"/>
            </w:tcBorders>
            <w:shd w:val="clear" w:color="000000" w:fill="FFC000"/>
            <w:noWrap/>
            <w:vAlign w:val="bottom"/>
            <w:hideMark/>
          </w:tcPr>
          <w:p w:rsidR="007478A6" w:rsidRPr="007478A6" w:rsidRDefault="007478A6" w:rsidP="007478A6">
            <w:pPr>
              <w:spacing w:after="0" w:line="240" w:lineRule="auto"/>
              <w:jc w:val="center"/>
              <w:rPr>
                <w:rFonts w:ascii="Calibri" w:eastAsia="Times New Roman" w:hAnsi="Calibri" w:cs="Times New Roman"/>
              </w:rPr>
            </w:pPr>
            <w:r w:rsidRPr="007478A6">
              <w:rPr>
                <w:rFonts w:ascii="Calibri" w:eastAsia="Times New Roman" w:hAnsi="Calibri" w:cs="Times New Roman"/>
              </w:rPr>
              <w:t>17%</w:t>
            </w:r>
          </w:p>
        </w:tc>
        <w:tc>
          <w:tcPr>
            <w:tcW w:w="1393" w:type="dxa"/>
            <w:tcBorders>
              <w:top w:val="nil"/>
              <w:left w:val="nil"/>
              <w:bottom w:val="single" w:sz="4" w:space="0" w:color="auto"/>
              <w:right w:val="single" w:sz="4" w:space="0" w:color="auto"/>
            </w:tcBorders>
            <w:shd w:val="clear" w:color="000000" w:fill="FFC000"/>
            <w:noWrap/>
            <w:vAlign w:val="bottom"/>
            <w:hideMark/>
          </w:tcPr>
          <w:p w:rsidR="007478A6" w:rsidRPr="007478A6" w:rsidRDefault="007478A6" w:rsidP="007478A6">
            <w:pPr>
              <w:spacing w:after="0" w:line="240" w:lineRule="auto"/>
              <w:jc w:val="center"/>
              <w:rPr>
                <w:rFonts w:ascii="Calibri" w:eastAsia="Times New Roman" w:hAnsi="Calibri" w:cs="Times New Roman"/>
                <w:b/>
                <w:bCs/>
              </w:rPr>
            </w:pPr>
            <w:r w:rsidRPr="007478A6">
              <w:rPr>
                <w:rFonts w:ascii="Calibri" w:eastAsia="Times New Roman" w:hAnsi="Calibri" w:cs="Times New Roman"/>
                <w:b/>
                <w:bCs/>
              </w:rPr>
              <w:t>53%</w:t>
            </w:r>
          </w:p>
        </w:tc>
        <w:tc>
          <w:tcPr>
            <w:tcW w:w="1182" w:type="dxa"/>
            <w:tcBorders>
              <w:top w:val="nil"/>
              <w:left w:val="nil"/>
              <w:bottom w:val="single" w:sz="4" w:space="0" w:color="auto"/>
              <w:right w:val="single" w:sz="4" w:space="0" w:color="auto"/>
            </w:tcBorders>
            <w:shd w:val="clear" w:color="auto" w:fill="auto"/>
            <w:noWrap/>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14%</w:t>
            </w:r>
          </w:p>
        </w:tc>
        <w:tc>
          <w:tcPr>
            <w:tcW w:w="827" w:type="dxa"/>
            <w:tcBorders>
              <w:top w:val="nil"/>
              <w:left w:val="nil"/>
              <w:bottom w:val="single" w:sz="4" w:space="0" w:color="auto"/>
              <w:right w:val="single" w:sz="4" w:space="0" w:color="auto"/>
            </w:tcBorders>
            <w:shd w:val="clear" w:color="auto" w:fill="auto"/>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100%</w:t>
            </w:r>
          </w:p>
        </w:tc>
      </w:tr>
      <w:tr w:rsidR="007478A6" w:rsidRPr="007478A6" w:rsidTr="007478A6">
        <w:trPr>
          <w:trHeight w:val="288"/>
        </w:trPr>
        <w:tc>
          <w:tcPr>
            <w:tcW w:w="2108" w:type="dxa"/>
            <w:tcBorders>
              <w:top w:val="nil"/>
              <w:left w:val="single" w:sz="4" w:space="0" w:color="auto"/>
              <w:bottom w:val="single" w:sz="4" w:space="0" w:color="auto"/>
              <w:right w:val="single" w:sz="4" w:space="0" w:color="auto"/>
            </w:tcBorders>
            <w:shd w:val="clear" w:color="000000" w:fill="DCE6F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 xml:space="preserve"> bloemenweide</w:t>
            </w:r>
          </w:p>
        </w:tc>
        <w:tc>
          <w:tcPr>
            <w:tcW w:w="1393" w:type="dxa"/>
            <w:tcBorders>
              <w:top w:val="nil"/>
              <w:left w:val="nil"/>
              <w:bottom w:val="single" w:sz="4" w:space="0" w:color="auto"/>
              <w:right w:val="single" w:sz="4" w:space="0" w:color="auto"/>
            </w:tcBorders>
            <w:shd w:val="clear" w:color="000000" w:fill="92D05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w:t>
            </w:r>
          </w:p>
        </w:tc>
        <w:tc>
          <w:tcPr>
            <w:tcW w:w="1237" w:type="dxa"/>
            <w:tcBorders>
              <w:top w:val="nil"/>
              <w:left w:val="nil"/>
              <w:bottom w:val="single" w:sz="4" w:space="0" w:color="auto"/>
              <w:right w:val="single" w:sz="4" w:space="0" w:color="auto"/>
            </w:tcBorders>
            <w:shd w:val="clear" w:color="000000" w:fill="92D05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17%</w:t>
            </w:r>
          </w:p>
        </w:tc>
        <w:tc>
          <w:tcPr>
            <w:tcW w:w="1393" w:type="dxa"/>
            <w:tcBorders>
              <w:top w:val="nil"/>
              <w:left w:val="nil"/>
              <w:bottom w:val="single" w:sz="4" w:space="0" w:color="auto"/>
              <w:right w:val="single" w:sz="4" w:space="0" w:color="auto"/>
            </w:tcBorders>
            <w:shd w:val="clear" w:color="000000" w:fill="92D050"/>
            <w:noWrap/>
            <w:vAlign w:val="bottom"/>
            <w:hideMark/>
          </w:tcPr>
          <w:p w:rsidR="007478A6" w:rsidRPr="007478A6" w:rsidRDefault="007478A6" w:rsidP="007478A6">
            <w:pPr>
              <w:spacing w:after="0" w:line="240" w:lineRule="auto"/>
              <w:jc w:val="center"/>
              <w:rPr>
                <w:rFonts w:ascii="Calibri" w:eastAsia="Times New Roman" w:hAnsi="Calibri" w:cs="Times New Roman"/>
                <w:b/>
                <w:bCs/>
                <w:color w:val="000000"/>
              </w:rPr>
            </w:pPr>
            <w:r w:rsidRPr="007478A6">
              <w:rPr>
                <w:rFonts w:ascii="Calibri" w:eastAsia="Times New Roman" w:hAnsi="Calibri" w:cs="Times New Roman"/>
                <w:b/>
                <w:bCs/>
                <w:color w:val="000000"/>
              </w:rPr>
              <w:t>60%</w:t>
            </w:r>
          </w:p>
        </w:tc>
        <w:tc>
          <w:tcPr>
            <w:tcW w:w="1182" w:type="dxa"/>
            <w:tcBorders>
              <w:top w:val="nil"/>
              <w:left w:val="nil"/>
              <w:bottom w:val="single" w:sz="4" w:space="0" w:color="auto"/>
              <w:right w:val="single" w:sz="4" w:space="0" w:color="auto"/>
            </w:tcBorders>
            <w:shd w:val="clear" w:color="auto" w:fill="auto"/>
            <w:noWrap/>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13%</w:t>
            </w:r>
          </w:p>
        </w:tc>
        <w:tc>
          <w:tcPr>
            <w:tcW w:w="827" w:type="dxa"/>
            <w:tcBorders>
              <w:top w:val="nil"/>
              <w:left w:val="nil"/>
              <w:bottom w:val="single" w:sz="4" w:space="0" w:color="auto"/>
              <w:right w:val="single" w:sz="4" w:space="0" w:color="auto"/>
            </w:tcBorders>
            <w:shd w:val="clear" w:color="auto" w:fill="auto"/>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100%</w:t>
            </w:r>
          </w:p>
        </w:tc>
      </w:tr>
      <w:tr w:rsidR="007478A6" w:rsidRPr="007478A6" w:rsidTr="007478A6">
        <w:trPr>
          <w:trHeight w:val="288"/>
        </w:trPr>
        <w:tc>
          <w:tcPr>
            <w:tcW w:w="2108" w:type="dxa"/>
            <w:tcBorders>
              <w:top w:val="nil"/>
              <w:left w:val="single" w:sz="4" w:space="0" w:color="auto"/>
              <w:bottom w:val="single" w:sz="4" w:space="0" w:color="auto"/>
              <w:right w:val="single" w:sz="4" w:space="0" w:color="auto"/>
            </w:tcBorders>
            <w:shd w:val="clear" w:color="000000" w:fill="DCE6F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 xml:space="preserve"> gras</w:t>
            </w:r>
          </w:p>
        </w:tc>
        <w:tc>
          <w:tcPr>
            <w:tcW w:w="1393" w:type="dxa"/>
            <w:tcBorders>
              <w:top w:val="nil"/>
              <w:left w:val="nil"/>
              <w:bottom w:val="single" w:sz="4" w:space="0" w:color="auto"/>
              <w:right w:val="single" w:sz="4" w:space="0" w:color="auto"/>
            </w:tcBorders>
            <w:shd w:val="clear" w:color="000000" w:fill="00B05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4%</w:t>
            </w:r>
          </w:p>
        </w:tc>
        <w:tc>
          <w:tcPr>
            <w:tcW w:w="1237" w:type="dxa"/>
            <w:tcBorders>
              <w:top w:val="nil"/>
              <w:left w:val="nil"/>
              <w:bottom w:val="single" w:sz="4" w:space="0" w:color="auto"/>
              <w:right w:val="single" w:sz="4" w:space="0" w:color="auto"/>
            </w:tcBorders>
            <w:shd w:val="clear" w:color="000000" w:fill="00B05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7%</w:t>
            </w:r>
          </w:p>
        </w:tc>
        <w:tc>
          <w:tcPr>
            <w:tcW w:w="1393" w:type="dxa"/>
            <w:tcBorders>
              <w:top w:val="nil"/>
              <w:left w:val="nil"/>
              <w:bottom w:val="single" w:sz="4" w:space="0" w:color="auto"/>
              <w:right w:val="single" w:sz="4" w:space="0" w:color="auto"/>
            </w:tcBorders>
            <w:shd w:val="clear" w:color="000000" w:fill="00B050"/>
            <w:noWrap/>
            <w:vAlign w:val="bottom"/>
            <w:hideMark/>
          </w:tcPr>
          <w:p w:rsidR="007478A6" w:rsidRPr="007478A6" w:rsidRDefault="007478A6" w:rsidP="007478A6">
            <w:pPr>
              <w:spacing w:after="0" w:line="240" w:lineRule="auto"/>
              <w:jc w:val="center"/>
              <w:rPr>
                <w:rFonts w:ascii="Calibri" w:eastAsia="Times New Roman" w:hAnsi="Calibri" w:cs="Times New Roman"/>
                <w:b/>
                <w:bCs/>
                <w:color w:val="000000"/>
              </w:rPr>
            </w:pPr>
            <w:r w:rsidRPr="007478A6">
              <w:rPr>
                <w:rFonts w:ascii="Calibri" w:eastAsia="Times New Roman" w:hAnsi="Calibri" w:cs="Times New Roman"/>
                <w:b/>
                <w:bCs/>
                <w:color w:val="000000"/>
              </w:rPr>
              <w:t>80%</w:t>
            </w:r>
          </w:p>
        </w:tc>
        <w:tc>
          <w:tcPr>
            <w:tcW w:w="1182" w:type="dxa"/>
            <w:tcBorders>
              <w:top w:val="nil"/>
              <w:left w:val="nil"/>
              <w:bottom w:val="single" w:sz="4" w:space="0" w:color="auto"/>
              <w:right w:val="single" w:sz="4" w:space="0" w:color="auto"/>
            </w:tcBorders>
            <w:shd w:val="clear" w:color="auto" w:fill="auto"/>
            <w:noWrap/>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w:t>
            </w:r>
          </w:p>
        </w:tc>
        <w:tc>
          <w:tcPr>
            <w:tcW w:w="827" w:type="dxa"/>
            <w:tcBorders>
              <w:top w:val="nil"/>
              <w:left w:val="nil"/>
              <w:bottom w:val="single" w:sz="4" w:space="0" w:color="auto"/>
              <w:right w:val="single" w:sz="4" w:space="0" w:color="auto"/>
            </w:tcBorders>
            <w:shd w:val="clear" w:color="auto" w:fill="auto"/>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100%</w:t>
            </w:r>
          </w:p>
        </w:tc>
      </w:tr>
      <w:tr w:rsidR="007478A6" w:rsidRPr="007478A6" w:rsidTr="007478A6">
        <w:trPr>
          <w:trHeight w:val="288"/>
        </w:trPr>
        <w:tc>
          <w:tcPr>
            <w:tcW w:w="2108" w:type="dxa"/>
            <w:tcBorders>
              <w:top w:val="nil"/>
              <w:left w:val="single" w:sz="4" w:space="0" w:color="auto"/>
              <w:bottom w:val="single" w:sz="4" w:space="0" w:color="auto"/>
              <w:right w:val="single" w:sz="4" w:space="0" w:color="auto"/>
            </w:tcBorders>
            <w:shd w:val="clear" w:color="000000" w:fill="DCE6F1"/>
            <w:noWrap/>
            <w:vAlign w:val="bottom"/>
            <w:hideMark/>
          </w:tcPr>
          <w:p w:rsidR="007478A6" w:rsidRPr="007478A6" w:rsidRDefault="007478A6" w:rsidP="007478A6">
            <w:pPr>
              <w:spacing w:after="0" w:line="240" w:lineRule="auto"/>
              <w:rPr>
                <w:rFonts w:ascii="Calibri" w:eastAsia="Times New Roman" w:hAnsi="Calibri" w:cs="Times New Roman"/>
                <w:color w:val="000000"/>
              </w:rPr>
            </w:pPr>
            <w:r w:rsidRPr="007478A6">
              <w:rPr>
                <w:rFonts w:ascii="Calibri" w:eastAsia="Times New Roman" w:hAnsi="Calibri" w:cs="Times New Roman"/>
                <w:color w:val="000000"/>
              </w:rPr>
              <w:t xml:space="preserve"> lang gras</w:t>
            </w:r>
          </w:p>
        </w:tc>
        <w:tc>
          <w:tcPr>
            <w:tcW w:w="1393" w:type="dxa"/>
            <w:tcBorders>
              <w:top w:val="nil"/>
              <w:left w:val="nil"/>
              <w:bottom w:val="single" w:sz="4" w:space="0" w:color="auto"/>
              <w:right w:val="single" w:sz="4" w:space="0" w:color="auto"/>
            </w:tcBorders>
            <w:shd w:val="clear" w:color="000000" w:fill="FF000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27%</w:t>
            </w:r>
          </w:p>
        </w:tc>
        <w:tc>
          <w:tcPr>
            <w:tcW w:w="1237" w:type="dxa"/>
            <w:tcBorders>
              <w:top w:val="nil"/>
              <w:left w:val="nil"/>
              <w:bottom w:val="single" w:sz="4" w:space="0" w:color="auto"/>
              <w:right w:val="single" w:sz="4" w:space="0" w:color="auto"/>
            </w:tcBorders>
            <w:shd w:val="clear" w:color="000000" w:fill="FF0000"/>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17%</w:t>
            </w:r>
          </w:p>
        </w:tc>
        <w:tc>
          <w:tcPr>
            <w:tcW w:w="1393" w:type="dxa"/>
            <w:tcBorders>
              <w:top w:val="nil"/>
              <w:left w:val="nil"/>
              <w:bottom w:val="single" w:sz="4" w:space="0" w:color="auto"/>
              <w:right w:val="single" w:sz="4" w:space="0" w:color="auto"/>
            </w:tcBorders>
            <w:shd w:val="clear" w:color="000000" w:fill="FF0000"/>
            <w:noWrap/>
            <w:vAlign w:val="bottom"/>
            <w:hideMark/>
          </w:tcPr>
          <w:p w:rsidR="007478A6" w:rsidRPr="007478A6" w:rsidRDefault="007478A6" w:rsidP="007478A6">
            <w:pPr>
              <w:spacing w:after="0" w:line="240" w:lineRule="auto"/>
              <w:jc w:val="center"/>
              <w:rPr>
                <w:rFonts w:ascii="Calibri" w:eastAsia="Times New Roman" w:hAnsi="Calibri" w:cs="Times New Roman"/>
                <w:b/>
                <w:bCs/>
                <w:color w:val="000000"/>
              </w:rPr>
            </w:pPr>
            <w:r w:rsidRPr="007478A6">
              <w:rPr>
                <w:rFonts w:ascii="Calibri" w:eastAsia="Times New Roman" w:hAnsi="Calibri" w:cs="Times New Roman"/>
                <w:b/>
                <w:bCs/>
                <w:color w:val="000000"/>
              </w:rPr>
              <w:t>37%</w:t>
            </w:r>
          </w:p>
        </w:tc>
        <w:tc>
          <w:tcPr>
            <w:tcW w:w="1182" w:type="dxa"/>
            <w:tcBorders>
              <w:top w:val="nil"/>
              <w:left w:val="nil"/>
              <w:bottom w:val="single" w:sz="4" w:space="0" w:color="auto"/>
              <w:right w:val="single" w:sz="4" w:space="0" w:color="auto"/>
            </w:tcBorders>
            <w:shd w:val="clear" w:color="auto" w:fill="auto"/>
            <w:noWrap/>
            <w:vAlign w:val="center"/>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19%</w:t>
            </w:r>
          </w:p>
        </w:tc>
        <w:tc>
          <w:tcPr>
            <w:tcW w:w="827" w:type="dxa"/>
            <w:tcBorders>
              <w:top w:val="nil"/>
              <w:left w:val="nil"/>
              <w:bottom w:val="single" w:sz="4" w:space="0" w:color="auto"/>
              <w:right w:val="single" w:sz="4" w:space="0" w:color="auto"/>
            </w:tcBorders>
            <w:shd w:val="clear" w:color="auto" w:fill="auto"/>
            <w:noWrap/>
            <w:vAlign w:val="bottom"/>
            <w:hideMark/>
          </w:tcPr>
          <w:p w:rsidR="007478A6" w:rsidRPr="007478A6" w:rsidRDefault="007478A6" w:rsidP="007478A6">
            <w:pPr>
              <w:spacing w:after="0" w:line="240" w:lineRule="auto"/>
              <w:jc w:val="center"/>
              <w:rPr>
                <w:rFonts w:ascii="Calibri" w:eastAsia="Times New Roman" w:hAnsi="Calibri" w:cs="Times New Roman"/>
                <w:color w:val="000000"/>
              </w:rPr>
            </w:pPr>
            <w:r w:rsidRPr="007478A6">
              <w:rPr>
                <w:rFonts w:ascii="Calibri" w:eastAsia="Times New Roman" w:hAnsi="Calibri" w:cs="Times New Roman"/>
                <w:color w:val="000000"/>
              </w:rPr>
              <w:t>100%</w:t>
            </w:r>
          </w:p>
        </w:tc>
      </w:tr>
    </w:tbl>
    <w:p w:rsidR="00CC0D18" w:rsidRDefault="00CC0D18" w:rsidP="00B42057">
      <w:pPr>
        <w:pStyle w:val="Geenafstand"/>
      </w:pPr>
    </w:p>
    <w:p w:rsidR="00BE704C" w:rsidRDefault="00BE704C" w:rsidP="00BE704C">
      <w:pPr>
        <w:pStyle w:val="Geenafstand"/>
      </w:pPr>
      <w:r>
        <w:t xml:space="preserve">Bevindingen: </w:t>
      </w:r>
    </w:p>
    <w:p w:rsidR="00BE704C" w:rsidRDefault="00BE704C" w:rsidP="00013AE8">
      <w:pPr>
        <w:pStyle w:val="Geenafstand"/>
        <w:numPr>
          <w:ilvl w:val="0"/>
          <w:numId w:val="27"/>
        </w:numPr>
      </w:pPr>
      <w:r>
        <w:t xml:space="preserve">Er </w:t>
      </w:r>
      <w:r w:rsidR="00CC0D18">
        <w:t xml:space="preserve">zijn drie mogelijkheden die door de 327 bevraagden als </w:t>
      </w:r>
      <w:r>
        <w:t>het meest favoriet worden:</w:t>
      </w:r>
    </w:p>
    <w:p w:rsidR="00BE704C" w:rsidRDefault="00CC0D18" w:rsidP="00013AE8">
      <w:pPr>
        <w:pStyle w:val="Geenafstand"/>
        <w:numPr>
          <w:ilvl w:val="1"/>
          <w:numId w:val="27"/>
        </w:numPr>
      </w:pPr>
      <w:r>
        <w:t>gras</w:t>
      </w:r>
    </w:p>
    <w:p w:rsidR="00CC0D18" w:rsidRDefault="00CC0D18" w:rsidP="00013AE8">
      <w:pPr>
        <w:pStyle w:val="Geenafstand"/>
        <w:numPr>
          <w:ilvl w:val="1"/>
          <w:numId w:val="27"/>
        </w:numPr>
      </w:pPr>
      <w:r>
        <w:t>boom</w:t>
      </w:r>
    </w:p>
    <w:p w:rsidR="00CC0D18" w:rsidRDefault="00CC0D18" w:rsidP="00013AE8">
      <w:pPr>
        <w:pStyle w:val="Geenafstand"/>
        <w:numPr>
          <w:ilvl w:val="1"/>
          <w:numId w:val="27"/>
        </w:numPr>
      </w:pPr>
      <w:r>
        <w:t>klimboom</w:t>
      </w:r>
    </w:p>
    <w:p w:rsidR="00BE704C" w:rsidRDefault="00BE704C" w:rsidP="00013AE8">
      <w:pPr>
        <w:pStyle w:val="Geenafstand"/>
        <w:numPr>
          <w:ilvl w:val="0"/>
          <w:numId w:val="27"/>
        </w:numPr>
      </w:pPr>
      <w:r>
        <w:t xml:space="preserve">Er zijn </w:t>
      </w:r>
      <w:r w:rsidR="008227A3">
        <w:t>drie</w:t>
      </w:r>
      <w:r>
        <w:t xml:space="preserve"> populaire, opvallende </w:t>
      </w:r>
      <w:r w:rsidR="008227A3">
        <w:t>groenmogelijkheden</w:t>
      </w:r>
      <w:r>
        <w:t>:</w:t>
      </w:r>
    </w:p>
    <w:p w:rsidR="008227A3" w:rsidRDefault="008227A3" w:rsidP="00013AE8">
      <w:pPr>
        <w:pStyle w:val="Geenafstand"/>
        <w:numPr>
          <w:ilvl w:val="1"/>
          <w:numId w:val="27"/>
        </w:numPr>
      </w:pPr>
      <w:r>
        <w:t>bosje</w:t>
      </w:r>
    </w:p>
    <w:p w:rsidR="00BE704C" w:rsidRDefault="008227A3" w:rsidP="00013AE8">
      <w:pPr>
        <w:pStyle w:val="Geenafstand"/>
        <w:numPr>
          <w:ilvl w:val="1"/>
          <w:numId w:val="27"/>
        </w:numPr>
      </w:pPr>
      <w:r>
        <w:t>bloemenweide</w:t>
      </w:r>
    </w:p>
    <w:p w:rsidR="00BE704C" w:rsidRDefault="008227A3" w:rsidP="00013AE8">
      <w:pPr>
        <w:pStyle w:val="Geenafstand"/>
        <w:numPr>
          <w:ilvl w:val="1"/>
          <w:numId w:val="27"/>
        </w:numPr>
      </w:pPr>
      <w:r>
        <w:t>struiken</w:t>
      </w:r>
    </w:p>
    <w:p w:rsidR="00BE704C" w:rsidRDefault="00BE704C" w:rsidP="00013AE8">
      <w:pPr>
        <w:pStyle w:val="Geenafstand"/>
        <w:numPr>
          <w:ilvl w:val="0"/>
          <w:numId w:val="27"/>
        </w:numPr>
      </w:pPr>
      <w:r>
        <w:t xml:space="preserve">Volgende </w:t>
      </w:r>
      <w:r w:rsidR="007478A6">
        <w:t>mogelijkheden vinden de bevraagden matig</w:t>
      </w:r>
      <w:r>
        <w:t>:</w:t>
      </w:r>
    </w:p>
    <w:p w:rsidR="00BE704C" w:rsidRDefault="007478A6" w:rsidP="00013AE8">
      <w:pPr>
        <w:pStyle w:val="Geenafstand"/>
        <w:numPr>
          <w:ilvl w:val="1"/>
          <w:numId w:val="27"/>
        </w:numPr>
      </w:pPr>
      <w:r>
        <w:t>rare boom</w:t>
      </w:r>
    </w:p>
    <w:p w:rsidR="007478A6" w:rsidRDefault="007478A6" w:rsidP="00013AE8">
      <w:pPr>
        <w:pStyle w:val="Geenafstand"/>
        <w:numPr>
          <w:ilvl w:val="1"/>
          <w:numId w:val="27"/>
        </w:numPr>
      </w:pPr>
      <w:r>
        <w:t>fruitboom</w:t>
      </w:r>
    </w:p>
    <w:p w:rsidR="007478A6" w:rsidRDefault="007478A6" w:rsidP="00013AE8">
      <w:pPr>
        <w:pStyle w:val="Geenafstand"/>
        <w:numPr>
          <w:ilvl w:val="1"/>
          <w:numId w:val="27"/>
        </w:numPr>
      </w:pPr>
      <w:r>
        <w:t>groot bos</w:t>
      </w:r>
    </w:p>
    <w:p w:rsidR="00BE704C" w:rsidRDefault="007478A6" w:rsidP="00013AE8">
      <w:pPr>
        <w:pStyle w:val="Geenafstand"/>
        <w:numPr>
          <w:ilvl w:val="0"/>
          <w:numId w:val="27"/>
        </w:numPr>
      </w:pPr>
      <w:r>
        <w:t>Volgende mogelijkheden vinden de bevraagden niet belangrijk ofwel zijn niet geliefd/niet populair</w:t>
      </w:r>
      <w:r w:rsidR="00D0682D">
        <w:t>:</w:t>
      </w:r>
    </w:p>
    <w:p w:rsidR="00D0682D" w:rsidRDefault="00D0682D" w:rsidP="00013AE8">
      <w:pPr>
        <w:pStyle w:val="Geenafstand"/>
        <w:numPr>
          <w:ilvl w:val="1"/>
          <w:numId w:val="27"/>
        </w:numPr>
      </w:pPr>
      <w:r>
        <w:t>plantenbak</w:t>
      </w:r>
    </w:p>
    <w:p w:rsidR="00D0682D" w:rsidRDefault="00D0682D" w:rsidP="00013AE8">
      <w:pPr>
        <w:pStyle w:val="Geenafstand"/>
        <w:numPr>
          <w:ilvl w:val="1"/>
          <w:numId w:val="27"/>
        </w:numPr>
      </w:pPr>
      <w:r>
        <w:t>muurplant</w:t>
      </w:r>
    </w:p>
    <w:p w:rsidR="00D0682D" w:rsidRDefault="00D0682D" w:rsidP="00013AE8">
      <w:pPr>
        <w:pStyle w:val="Geenafstand"/>
        <w:numPr>
          <w:ilvl w:val="1"/>
          <w:numId w:val="27"/>
        </w:numPr>
      </w:pPr>
      <w:r>
        <w:t>lang gras</w:t>
      </w:r>
    </w:p>
    <w:p w:rsidR="00BE704C" w:rsidRDefault="00BE704C" w:rsidP="00B42057">
      <w:pPr>
        <w:pStyle w:val="Geenafstand"/>
      </w:pPr>
    </w:p>
    <w:p w:rsidR="00EF4345" w:rsidRDefault="00EF4345">
      <w:pPr>
        <w:rPr>
          <w:rFonts w:asciiTheme="majorHAnsi" w:eastAsiaTheme="majorEastAsia" w:hAnsiTheme="majorHAnsi" w:cstheme="majorBidi"/>
          <w:b/>
          <w:bCs/>
          <w:color w:val="4F81BD" w:themeColor="accent1"/>
          <w:sz w:val="26"/>
          <w:szCs w:val="26"/>
        </w:rPr>
      </w:pPr>
      <w:r>
        <w:br w:type="page"/>
      </w:r>
    </w:p>
    <w:p w:rsidR="008F1788" w:rsidRDefault="008F1788" w:rsidP="008F1788">
      <w:pPr>
        <w:pStyle w:val="Kop2"/>
      </w:pPr>
      <w:bookmarkStart w:id="56" w:name="_Toc431547219"/>
      <w:r>
        <w:lastRenderedPageBreak/>
        <w:t>5.3 Wat moet er volgens de bevraagden absoluut zijn op vlak van groen?</w:t>
      </w:r>
      <w:bookmarkEnd w:id="56"/>
    </w:p>
    <w:p w:rsidR="008F1788" w:rsidRDefault="008F1788" w:rsidP="00B42057">
      <w:pPr>
        <w:pStyle w:val="Geenafstand"/>
      </w:pPr>
    </w:p>
    <w:p w:rsidR="00EF4345" w:rsidRDefault="00EF4345" w:rsidP="00B42057">
      <w:pPr>
        <w:pStyle w:val="Geenafstand"/>
      </w:pPr>
      <w:r>
        <w:rPr>
          <w:noProof/>
        </w:rPr>
        <w:drawing>
          <wp:inline distT="0" distB="0" distL="0" distR="0" wp14:anchorId="5C7DDA48" wp14:editId="632BE68D">
            <wp:extent cx="5759450" cy="4035425"/>
            <wp:effectExtent l="0" t="0" r="0" b="317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918_12075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9450" cy="4035425"/>
                    </a:xfrm>
                    <a:prstGeom prst="rect">
                      <a:avLst/>
                    </a:prstGeom>
                  </pic:spPr>
                </pic:pic>
              </a:graphicData>
            </a:graphic>
          </wp:inline>
        </w:drawing>
      </w:r>
    </w:p>
    <w:p w:rsidR="00EF4345" w:rsidRDefault="00EF4345" w:rsidP="00B42057">
      <w:pPr>
        <w:pStyle w:val="Geenafstand"/>
      </w:pPr>
    </w:p>
    <w:p w:rsidR="008F1788" w:rsidRDefault="008F1788" w:rsidP="00B42057">
      <w:pPr>
        <w:pStyle w:val="Geenafstand"/>
      </w:pPr>
      <w:r>
        <w:t>De bevraagden konden in een open tekstveld invullen wat er volgens absoluut moet zijn later op de nieuwe toekomstige Zuiderdokken op vlak van struiken, bomen, hoe het groen eruit mag zien.</w:t>
      </w:r>
    </w:p>
    <w:p w:rsidR="008F1788" w:rsidRDefault="008F1788" w:rsidP="00B42057">
      <w:pPr>
        <w:pStyle w:val="Geenafstand"/>
      </w:pPr>
    </w:p>
    <w:p w:rsidR="008F1788" w:rsidRDefault="008F1788" w:rsidP="008F1788">
      <w:pPr>
        <w:pStyle w:val="Geenafstand"/>
      </w:pPr>
      <w:r>
        <w:t xml:space="preserve">Per antwoord zie je: </w:t>
      </w:r>
    </w:p>
    <w:p w:rsidR="008F1788" w:rsidRDefault="008F1788" w:rsidP="00013AE8">
      <w:pPr>
        <w:pStyle w:val="Geenafstand"/>
        <w:numPr>
          <w:ilvl w:val="0"/>
          <w:numId w:val="14"/>
        </w:numPr>
      </w:pPr>
      <w:r>
        <w:t>De unieke antwoorden staan gerangschikt per antwoordmogelijkheid.</w:t>
      </w:r>
    </w:p>
    <w:p w:rsidR="008F1788" w:rsidRDefault="008F1788" w:rsidP="00013AE8">
      <w:pPr>
        <w:pStyle w:val="Geenafstand"/>
        <w:numPr>
          <w:ilvl w:val="1"/>
          <w:numId w:val="14"/>
        </w:numPr>
      </w:pPr>
      <w:r>
        <w:t xml:space="preserve">Dit betekent dat gelijke of gelijkaardige antwoorden van meerdere personen samen worden gevoegd, met vermelding van de leeftijd, geslacht en woonplaats van al deze personen. </w:t>
      </w:r>
    </w:p>
    <w:p w:rsidR="008F1788" w:rsidRDefault="008F1788" w:rsidP="00013AE8">
      <w:pPr>
        <w:pStyle w:val="Geenafstand"/>
        <w:numPr>
          <w:ilvl w:val="2"/>
          <w:numId w:val="14"/>
        </w:numPr>
      </w:pPr>
      <w:r>
        <w:t xml:space="preserve">Op deze manier worden alle unieke antwoorden op een structurele manier verwerkt en kan de jeugddienst bepaalde opvallende elementen duiden of nuanceren. </w:t>
      </w:r>
    </w:p>
    <w:p w:rsidR="008F1788" w:rsidRDefault="008F1788" w:rsidP="00013AE8">
      <w:pPr>
        <w:pStyle w:val="Geenafstand"/>
        <w:numPr>
          <w:ilvl w:val="0"/>
          <w:numId w:val="23"/>
        </w:numPr>
      </w:pPr>
      <w:r>
        <w:t>De reden van de bevraagden, extra aanvullingen of aandachtspunten staan tussen ( ).</w:t>
      </w:r>
    </w:p>
    <w:p w:rsidR="008F1788" w:rsidRDefault="008F1788" w:rsidP="008F1788">
      <w:pPr>
        <w:pStyle w:val="Geenafstand"/>
        <w:numPr>
          <w:ilvl w:val="0"/>
          <w:numId w:val="1"/>
        </w:numPr>
      </w:pPr>
      <w:r>
        <w:t>De leeftijdscategorieën en de aantallen van de bevraagden die dit antwoord gaven.</w:t>
      </w:r>
    </w:p>
    <w:p w:rsidR="008F1788" w:rsidRDefault="008F1788" w:rsidP="008F1788">
      <w:pPr>
        <w:pStyle w:val="Geenafstand"/>
        <w:numPr>
          <w:ilvl w:val="1"/>
          <w:numId w:val="1"/>
        </w:numPr>
      </w:pPr>
      <w:r>
        <w:t>voorbeeld in kolom ‘leeftijd’ 11 (x4), 24</w:t>
      </w:r>
    </w:p>
    <w:p w:rsidR="008F1788" w:rsidRDefault="008F1788" w:rsidP="008F1788">
      <w:pPr>
        <w:pStyle w:val="Geenafstand"/>
        <w:numPr>
          <w:ilvl w:val="2"/>
          <w:numId w:val="1"/>
        </w:numPr>
      </w:pPr>
      <w:r>
        <w:t>Vier personen van 11 jaar en een persoon van 24 jaar gaven dit antwoord.</w:t>
      </w:r>
    </w:p>
    <w:p w:rsidR="008F1788" w:rsidRDefault="008F1788" w:rsidP="008F1788">
      <w:pPr>
        <w:pStyle w:val="Geenafstand"/>
        <w:numPr>
          <w:ilvl w:val="0"/>
          <w:numId w:val="1"/>
        </w:numPr>
      </w:pPr>
      <w:r>
        <w:t>De woonplaats van de bevraagden die dit antwoord gaven.</w:t>
      </w:r>
    </w:p>
    <w:p w:rsidR="008F1788" w:rsidRDefault="008F1788" w:rsidP="008F1788">
      <w:pPr>
        <w:pStyle w:val="Geenafstand"/>
        <w:numPr>
          <w:ilvl w:val="1"/>
          <w:numId w:val="1"/>
        </w:numPr>
      </w:pPr>
      <w:r>
        <w:t>bijvoorbeeld: 2610 (14)</w:t>
      </w:r>
    </w:p>
    <w:p w:rsidR="008F1788" w:rsidRDefault="008F1788" w:rsidP="008F1788">
      <w:pPr>
        <w:pStyle w:val="Geenafstand"/>
        <w:numPr>
          <w:ilvl w:val="2"/>
          <w:numId w:val="1"/>
        </w:numPr>
      </w:pPr>
      <w:r>
        <w:t>14 personen die dit antwoord gaven, wonen in Wilrijk.</w:t>
      </w:r>
    </w:p>
    <w:p w:rsidR="008F1788" w:rsidRDefault="008F1788" w:rsidP="008F1788">
      <w:pPr>
        <w:pStyle w:val="Geenafstand"/>
        <w:numPr>
          <w:ilvl w:val="0"/>
          <w:numId w:val="1"/>
        </w:numPr>
      </w:pPr>
      <w:r>
        <w:t>Het geslacht van de bevraagden die dit antwoord gaven.</w:t>
      </w:r>
    </w:p>
    <w:p w:rsidR="008F1788" w:rsidRDefault="008F1788" w:rsidP="008F1788">
      <w:pPr>
        <w:pStyle w:val="Geenafstand"/>
        <w:numPr>
          <w:ilvl w:val="1"/>
          <w:numId w:val="1"/>
        </w:numPr>
      </w:pPr>
      <w:r>
        <w:t>aantallen</w:t>
      </w:r>
    </w:p>
    <w:p w:rsidR="008F1788" w:rsidRDefault="008F1788" w:rsidP="008F1788">
      <w:pPr>
        <w:pStyle w:val="Geenafstand"/>
        <w:numPr>
          <w:ilvl w:val="0"/>
          <w:numId w:val="1"/>
        </w:numPr>
      </w:pPr>
      <w:r>
        <w:t>Kolom ‘totaal’ toont het totaal aantal personen die dit antwoord gaven.</w:t>
      </w:r>
    </w:p>
    <w:p w:rsidR="008F1788" w:rsidRDefault="008F1788" w:rsidP="008F1788">
      <w:pPr>
        <w:pStyle w:val="Geenafstand"/>
      </w:pPr>
    </w:p>
    <w:p w:rsidR="008F1788" w:rsidRDefault="008F1788" w:rsidP="00444D89">
      <w:pPr>
        <w:pStyle w:val="Geenafstand"/>
      </w:pPr>
    </w:p>
    <w:p w:rsidR="00444D89" w:rsidRDefault="00444D89" w:rsidP="00444D89">
      <w:pPr>
        <w:pStyle w:val="Geenafstand"/>
      </w:pPr>
    </w:p>
    <w:p w:rsidR="00E256D1" w:rsidRDefault="00E256D1" w:rsidP="00444D89">
      <w:pPr>
        <w:pStyle w:val="Geenafstand"/>
        <w:sectPr w:rsidR="00E256D1" w:rsidSect="00311B1F">
          <w:pgSz w:w="11906" w:h="16838"/>
          <w:pgMar w:top="1418" w:right="1418" w:bottom="1418" w:left="1418" w:header="709" w:footer="709" w:gutter="0"/>
          <w:cols w:space="709"/>
          <w:docGrid w:linePitch="360"/>
        </w:sectPr>
      </w:pPr>
    </w:p>
    <w:p w:rsidR="00444D89" w:rsidRDefault="00444D89" w:rsidP="00444D89">
      <w:pPr>
        <w:pStyle w:val="Geenafstand"/>
      </w:pPr>
    </w:p>
    <w:tbl>
      <w:tblPr>
        <w:tblW w:w="13380" w:type="dxa"/>
        <w:tblInd w:w="55" w:type="dxa"/>
        <w:tblCellMar>
          <w:left w:w="70" w:type="dxa"/>
          <w:right w:w="70" w:type="dxa"/>
        </w:tblCellMar>
        <w:tblLook w:val="04A0" w:firstRow="1" w:lastRow="0" w:firstColumn="1" w:lastColumn="0" w:noHBand="0" w:noVBand="1"/>
      </w:tblPr>
      <w:tblGrid>
        <w:gridCol w:w="3311"/>
        <w:gridCol w:w="2118"/>
        <w:gridCol w:w="1038"/>
        <w:gridCol w:w="771"/>
        <w:gridCol w:w="737"/>
        <w:gridCol w:w="1067"/>
        <w:gridCol w:w="2556"/>
        <w:gridCol w:w="1067"/>
        <w:gridCol w:w="715"/>
      </w:tblGrid>
      <w:tr w:rsidR="00E256D1" w:rsidRPr="00E256D1" w:rsidTr="00E256D1">
        <w:trPr>
          <w:trHeight w:val="288"/>
        </w:trPr>
        <w:tc>
          <w:tcPr>
            <w:tcW w:w="13380" w:type="dxa"/>
            <w:gridSpan w:val="9"/>
            <w:tcBorders>
              <w:top w:val="single" w:sz="4" w:space="0" w:color="auto"/>
              <w:left w:val="single" w:sz="4" w:space="0" w:color="auto"/>
              <w:bottom w:val="single" w:sz="4" w:space="0" w:color="auto"/>
              <w:right w:val="single" w:sz="4" w:space="0" w:color="000000"/>
            </w:tcBorders>
            <w:shd w:val="clear" w:color="000000" w:fill="00B0F0"/>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Wat moet er voor jou absoluut zijn van groen (struiken, bomen, hoe het eruit ziet)?</w:t>
            </w:r>
          </w:p>
        </w:tc>
      </w:tr>
      <w:tr w:rsidR="00E256D1" w:rsidRPr="00E256D1" w:rsidTr="00E256D1">
        <w:trPr>
          <w:trHeight w:val="864"/>
        </w:trPr>
        <w:tc>
          <w:tcPr>
            <w:tcW w:w="3400" w:type="dxa"/>
            <w:tcBorders>
              <w:top w:val="nil"/>
              <w:left w:val="single" w:sz="4" w:space="0" w:color="auto"/>
              <w:bottom w:val="single" w:sz="4" w:space="0" w:color="auto"/>
              <w:right w:val="single" w:sz="4" w:space="0" w:color="auto"/>
            </w:tcBorders>
            <w:shd w:val="clear" w:color="000000" w:fill="DDD9C4"/>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Antwoorden</w:t>
            </w:r>
          </w:p>
        </w:tc>
        <w:tc>
          <w:tcPr>
            <w:tcW w:w="224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Leeftijd</w:t>
            </w:r>
          </w:p>
        </w:tc>
        <w:tc>
          <w:tcPr>
            <w:tcW w:w="96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Meisje</w:t>
            </w:r>
          </w:p>
        </w:tc>
        <w:tc>
          <w:tcPr>
            <w:tcW w:w="104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Onbekend geslacht</w:t>
            </w:r>
          </w:p>
        </w:tc>
        <w:tc>
          <w:tcPr>
            <w:tcW w:w="268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Woonplaats</w:t>
            </w:r>
          </w:p>
        </w:tc>
        <w:tc>
          <w:tcPr>
            <w:tcW w:w="100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Onbekend district</w:t>
            </w:r>
          </w:p>
        </w:tc>
        <w:tc>
          <w:tcPr>
            <w:tcW w:w="68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b/>
                <w:bCs/>
                <w:color w:val="000000"/>
              </w:rPr>
            </w:pPr>
            <w:r w:rsidRPr="00E256D1">
              <w:rPr>
                <w:rFonts w:ascii="Calibri" w:eastAsia="Times New Roman" w:hAnsi="Calibri" w:cs="Times New Roman"/>
                <w:b/>
                <w:bCs/>
                <w:color w:val="000000"/>
              </w:rPr>
              <w:t>Totaal</w:t>
            </w:r>
          </w:p>
        </w:tc>
      </w:tr>
      <w:tr w:rsidR="00E256D1" w:rsidRPr="00E256D1" w:rsidTr="00E256D1">
        <w:trPr>
          <w:trHeight w:val="144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(veel)bomen</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xml:space="preserve">8 </w:t>
            </w:r>
            <w:r w:rsidR="002C55CC" w:rsidRPr="00E256D1">
              <w:rPr>
                <w:rFonts w:ascii="Calibri" w:eastAsia="Times New Roman" w:hAnsi="Calibri" w:cs="Times New Roman"/>
                <w:color w:val="000000"/>
              </w:rPr>
              <w:t>(2),</w:t>
            </w:r>
            <w:r w:rsidRPr="00E256D1">
              <w:rPr>
                <w:rFonts w:ascii="Calibri" w:eastAsia="Times New Roman" w:hAnsi="Calibri" w:cs="Times New Roman"/>
                <w:color w:val="000000"/>
              </w:rPr>
              <w:t xml:space="preserve"> 9 (3), 10 </w:t>
            </w:r>
            <w:r w:rsidR="002C55CC" w:rsidRPr="00E256D1">
              <w:rPr>
                <w:rFonts w:ascii="Calibri" w:eastAsia="Times New Roman" w:hAnsi="Calibri" w:cs="Times New Roman"/>
                <w:color w:val="000000"/>
              </w:rPr>
              <w:t xml:space="preserve">(2), </w:t>
            </w:r>
            <w:r w:rsidRPr="00E256D1">
              <w:rPr>
                <w:rFonts w:ascii="Calibri" w:eastAsia="Times New Roman" w:hAnsi="Calibri" w:cs="Times New Roman"/>
                <w:color w:val="000000"/>
              </w:rPr>
              <w:t>11 (5), 12 (3), 13, 14, 16, 17, 18 (4), 19 (2), 20 (2), 21 (2) (2), 22 (3), 23, 25, 26, 32, 35</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17</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22</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(8), 2018 (10), 2020, 2060, 2100, 2170, 2180 (2), 2600 (2), 2660 (3)</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7</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41</w:t>
            </w:r>
          </w:p>
        </w:tc>
      </w:tr>
      <w:tr w:rsidR="00E256D1" w:rsidRPr="00E256D1" w:rsidTr="00E256D1">
        <w:trPr>
          <w:trHeight w:val="576"/>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klimbomen</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(4), 10 (9), 11 (21), 12, 14, 29</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10</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24</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xml:space="preserve">2000 (9), 2018 (21), </w:t>
            </w:r>
            <w:r w:rsidR="002C55CC" w:rsidRPr="00E256D1">
              <w:rPr>
                <w:rFonts w:ascii="Calibri" w:eastAsia="Times New Roman" w:hAnsi="Calibri" w:cs="Times New Roman"/>
                <w:color w:val="000000"/>
              </w:rPr>
              <w:t xml:space="preserve">2020, </w:t>
            </w:r>
            <w:r w:rsidRPr="00E256D1">
              <w:rPr>
                <w:rFonts w:ascii="Calibri" w:eastAsia="Times New Roman" w:hAnsi="Calibri" w:cs="Times New Roman"/>
                <w:color w:val="000000"/>
              </w:rPr>
              <w:t>2060, 2660 (2)</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37</w:t>
            </w:r>
          </w:p>
        </w:tc>
      </w:tr>
      <w:tr w:rsidR="00E256D1" w:rsidRPr="00E256D1" w:rsidTr="00E256D1">
        <w:trPr>
          <w:trHeight w:val="1152"/>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gras (proper)(zacht)</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xml:space="preserve">9, 10 (2), 11 (2), 12 (2), </w:t>
            </w:r>
            <w:r w:rsidR="002C55CC" w:rsidRPr="00E256D1">
              <w:rPr>
                <w:rFonts w:ascii="Calibri" w:eastAsia="Times New Roman" w:hAnsi="Calibri" w:cs="Times New Roman"/>
                <w:color w:val="000000"/>
              </w:rPr>
              <w:t xml:space="preserve">14, </w:t>
            </w:r>
            <w:r w:rsidRPr="00E256D1">
              <w:rPr>
                <w:rFonts w:ascii="Calibri" w:eastAsia="Times New Roman" w:hAnsi="Calibri" w:cs="Times New Roman"/>
                <w:color w:val="000000"/>
              </w:rPr>
              <w:t>17, 18, 19 (3), 20 (3), 21 (3), 22 (4), 23, 24, 25, 26, 31, 35</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23</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(7), 2018 (12), 2020, 2060 (2), 2100 (2), 2140, 2170, 2600, 2660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15</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36</w:t>
            </w:r>
          </w:p>
        </w:tc>
      </w:tr>
      <w:tr w:rsidR="00E256D1" w:rsidRPr="00E256D1" w:rsidTr="00E256D1">
        <w:trPr>
          <w:trHeight w:val="576"/>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bloemen/bloemenweide</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8 (2), 10, 11 (6), 12, 18, 21, 24, 25, 27, 51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5</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 2018 (7), 2050, 2060 (2), 2170, 2600, 2660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16</w:t>
            </w:r>
          </w:p>
        </w:tc>
      </w:tr>
      <w:tr w:rsidR="00E256D1" w:rsidRPr="00E256D1" w:rsidTr="00E256D1">
        <w:trPr>
          <w:trHeight w:val="864"/>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struiken/planten</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8, 10, 11 (2), 12, 17, 19, 20 (2), 21 (2), 22 (2), 23 (2)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6</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8</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2000, 2600, 2020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5</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15</w:t>
            </w:r>
          </w:p>
        </w:tc>
      </w:tr>
      <w:tr w:rsidR="00E256D1" w:rsidRPr="00E256D1" w:rsidTr="00E256D1">
        <w:trPr>
          <w:trHeight w:val="576"/>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alles wat groen/natuur is</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 9 (5), 10 (4), 11, 12, 22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7</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6</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2018 (10), 2600, 2660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14</w:t>
            </w:r>
          </w:p>
        </w:tc>
      </w:tr>
      <w:tr w:rsidR="00E256D1" w:rsidRPr="00E256D1" w:rsidTr="00E256D1">
        <w:trPr>
          <w:trHeight w:val="288"/>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lang gras</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(3), 10 (2), 11 (3), 19</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5</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2018 (6), 2140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w:t>
            </w:r>
          </w:p>
        </w:tc>
      </w:tr>
      <w:tr w:rsidR="00E256D1" w:rsidRPr="00E256D1" w:rsidTr="00E256D1">
        <w:trPr>
          <w:trHeight w:val="288"/>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fruitbomen</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10 (2), 11 (2), 13, 19</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(4), 2020, 2040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6</w:t>
            </w:r>
          </w:p>
        </w:tc>
      </w:tr>
      <w:tr w:rsidR="00E256D1" w:rsidRPr="00E256D1" w:rsidTr="00E256D1">
        <w:trPr>
          <w:trHeight w:val="288"/>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boomhut</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(4), 11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2018 (4)</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5</w:t>
            </w:r>
          </w:p>
        </w:tc>
      </w:tr>
      <w:tr w:rsidR="00E256D1" w:rsidRPr="00E256D1" w:rsidTr="00E256D1">
        <w:trPr>
          <w:trHeight w:val="288"/>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leuk en mooi, gezellig</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(2), 11, 27</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(5)</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5</w:t>
            </w:r>
          </w:p>
        </w:tc>
      </w:tr>
      <w:tr w:rsidR="00E256D1" w:rsidRPr="00E256D1" w:rsidTr="00E256D1">
        <w:trPr>
          <w:trHeight w:val="288"/>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bankjes van boomstammen</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(2), 12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(3)</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r>
      <w:tr w:rsidR="00E256D1" w:rsidRPr="00E256D1" w:rsidTr="00E256D1">
        <w:trPr>
          <w:trHeight w:val="288"/>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fleurige bomen</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11, 18, 21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2018, 2020, 2170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r>
      <w:tr w:rsidR="00E256D1" w:rsidRPr="00E256D1" w:rsidTr="00E256D1">
        <w:trPr>
          <w:trHeight w:val="576"/>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lastRenderedPageBreak/>
              <w:t xml:space="preserve">palmboom, treurwilg, </w:t>
            </w:r>
            <w:r w:rsidR="002C55CC" w:rsidRPr="00E256D1">
              <w:rPr>
                <w:rFonts w:ascii="Calibri" w:eastAsia="Times New Roman" w:hAnsi="Calibri" w:cs="Times New Roman"/>
                <w:color w:val="000000"/>
              </w:rPr>
              <w:t>Japanse</w:t>
            </w:r>
            <w:r w:rsidRPr="00E256D1">
              <w:rPr>
                <w:rFonts w:ascii="Calibri" w:eastAsia="Times New Roman" w:hAnsi="Calibri" w:cs="Times New Roman"/>
                <w:color w:val="000000"/>
              </w:rPr>
              <w:t xml:space="preserve"> kerselaar</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18, 20, 22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r>
      <w:tr w:rsidR="00E256D1" w:rsidRPr="00E256D1" w:rsidTr="00E256D1">
        <w:trPr>
          <w:trHeight w:val="288"/>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een moestuin</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grappig</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speeltuin met bomen</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betreedbaar en bespeelbaar groen</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2140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kunstgras</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864"/>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een leuke afwisseling met aandacht voor het vermijden van olifantenpaadjes</w:t>
            </w:r>
          </w:p>
        </w:tc>
        <w:tc>
          <w:tcPr>
            <w:tcW w:w="22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28</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04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2020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bl>
    <w:p w:rsidR="00444D89" w:rsidRDefault="00444D89" w:rsidP="00444D89">
      <w:pPr>
        <w:pStyle w:val="Geenafstand"/>
      </w:pPr>
    </w:p>
    <w:p w:rsidR="00444D89" w:rsidRDefault="00444D89" w:rsidP="00444D89">
      <w:pPr>
        <w:pStyle w:val="Geenafstand"/>
      </w:pPr>
    </w:p>
    <w:p w:rsidR="00444D89" w:rsidRDefault="00444D89" w:rsidP="00444D89">
      <w:pPr>
        <w:pStyle w:val="Geenafstand"/>
      </w:pPr>
    </w:p>
    <w:p w:rsidR="00444D89" w:rsidRDefault="00444D89" w:rsidP="00444D89">
      <w:pPr>
        <w:pStyle w:val="Geenafstand"/>
      </w:pPr>
    </w:p>
    <w:p w:rsidR="00444D89" w:rsidRDefault="00444D89" w:rsidP="00444D89">
      <w:pPr>
        <w:pStyle w:val="Geenafstand"/>
      </w:pPr>
    </w:p>
    <w:p w:rsidR="00444D89" w:rsidRDefault="00444D89" w:rsidP="00444D89">
      <w:pPr>
        <w:pStyle w:val="Geenafstand"/>
      </w:pPr>
    </w:p>
    <w:p w:rsidR="00444D89" w:rsidRDefault="00444D89" w:rsidP="00444D89">
      <w:pPr>
        <w:pStyle w:val="Geenafstand"/>
      </w:pPr>
    </w:p>
    <w:p w:rsidR="00444D89" w:rsidRDefault="00444D89">
      <w:pPr>
        <w:rPr>
          <w:rFonts w:asciiTheme="majorHAnsi" w:eastAsiaTheme="majorEastAsia" w:hAnsiTheme="majorHAnsi" w:cstheme="majorBidi"/>
          <w:b/>
          <w:bCs/>
          <w:color w:val="4F81BD" w:themeColor="accent1"/>
          <w:sz w:val="26"/>
          <w:szCs w:val="26"/>
        </w:rPr>
      </w:pPr>
      <w:r>
        <w:br w:type="page"/>
      </w:r>
    </w:p>
    <w:p w:rsidR="00E256D1" w:rsidRDefault="00E256D1" w:rsidP="00444D89">
      <w:pPr>
        <w:pStyle w:val="Kop1"/>
        <w:sectPr w:rsidR="00E256D1" w:rsidSect="00E256D1">
          <w:pgSz w:w="16838" w:h="11906" w:orient="landscape"/>
          <w:pgMar w:top="1418" w:right="1418" w:bottom="1418" w:left="1418" w:header="709" w:footer="709" w:gutter="0"/>
          <w:cols w:space="709"/>
          <w:docGrid w:linePitch="360"/>
        </w:sectPr>
      </w:pPr>
    </w:p>
    <w:p w:rsidR="00BE704C" w:rsidRDefault="00444D89" w:rsidP="00444D89">
      <w:pPr>
        <w:pStyle w:val="Kop1"/>
      </w:pPr>
      <w:bookmarkStart w:id="57" w:name="_Toc431547220"/>
      <w:r>
        <w:lastRenderedPageBreak/>
        <w:t>Hoofdstuk 6 – Spelen en sporten</w:t>
      </w:r>
      <w:bookmarkEnd w:id="57"/>
    </w:p>
    <w:p w:rsidR="00444D89" w:rsidRPr="00444D89" w:rsidRDefault="00444D89" w:rsidP="00444D89">
      <w:pPr>
        <w:pStyle w:val="Geenafstand"/>
      </w:pPr>
    </w:p>
    <w:p w:rsidR="005B1E0D" w:rsidRDefault="00013AE8" w:rsidP="00B42057">
      <w:pPr>
        <w:pStyle w:val="Geenafstand"/>
      </w:pPr>
      <w:r>
        <w:t>In 2016 komt er nog een uitgebreid inspraaktraject over spelen en sporten op de Zuiderdokken.</w:t>
      </w:r>
    </w:p>
    <w:p w:rsidR="00013AE8" w:rsidRDefault="00013AE8" w:rsidP="00B42057">
      <w:pPr>
        <w:pStyle w:val="Geenafstand"/>
      </w:pPr>
      <w:r>
        <w:t>Daarom hebben we per onderwerp maar twee vragen gesteld:</w:t>
      </w:r>
    </w:p>
    <w:p w:rsidR="00013AE8" w:rsidRDefault="00013AE8" w:rsidP="00013AE8">
      <w:pPr>
        <w:pStyle w:val="Geenafstand"/>
        <w:numPr>
          <w:ilvl w:val="0"/>
          <w:numId w:val="40"/>
        </w:numPr>
      </w:pPr>
      <w:r>
        <w:t>Vinden de bevraagden het belangrijk om er te kunnen spelen/sporten.</w:t>
      </w:r>
    </w:p>
    <w:p w:rsidR="00013AE8" w:rsidRDefault="00013AE8" w:rsidP="00013AE8">
      <w:pPr>
        <w:pStyle w:val="Geenafstand"/>
        <w:numPr>
          <w:ilvl w:val="0"/>
          <w:numId w:val="40"/>
        </w:numPr>
      </w:pPr>
      <w:r>
        <w:t>Wat moet er volgens de bevraagden absoluut zijn om te kunnen spelen/sporten.</w:t>
      </w:r>
    </w:p>
    <w:p w:rsidR="00013AE8" w:rsidRDefault="00013AE8" w:rsidP="00B42057">
      <w:pPr>
        <w:pStyle w:val="Geenafstand"/>
      </w:pPr>
    </w:p>
    <w:p w:rsidR="00013AE8" w:rsidRDefault="00013AE8" w:rsidP="00B42057">
      <w:pPr>
        <w:pStyle w:val="Geenafstand"/>
      </w:pPr>
      <w:r>
        <w:t>Met deze informatie kunnen de ontwerpers al rekening houden met het verder uitwerken van de projectdefintie en het concept.</w:t>
      </w:r>
    </w:p>
    <w:p w:rsidR="00013AE8" w:rsidRDefault="00013AE8" w:rsidP="00B42057">
      <w:pPr>
        <w:pStyle w:val="Geenafstand"/>
      </w:pPr>
    </w:p>
    <w:p w:rsidR="00013AE8" w:rsidRDefault="00013AE8" w:rsidP="00B42057">
      <w:pPr>
        <w:pStyle w:val="Geenafstand"/>
      </w:pPr>
      <w:r>
        <w:t>We vroegen ook aan de bevraagden of ze geïnteresseerd zijn om mee te werken aan het uitgebreide inspraakproject in 2016.</w:t>
      </w:r>
    </w:p>
    <w:p w:rsidR="00013AE8" w:rsidRDefault="00013AE8" w:rsidP="00013AE8">
      <w:pPr>
        <w:pStyle w:val="Geenafstand"/>
        <w:numPr>
          <w:ilvl w:val="0"/>
          <w:numId w:val="39"/>
        </w:numPr>
      </w:pPr>
      <w:r>
        <w:t>40 personen willen specifiek meewerken aan het inspraaktraject over spelen.</w:t>
      </w:r>
    </w:p>
    <w:p w:rsidR="00013AE8" w:rsidRDefault="00013AE8" w:rsidP="00013AE8">
      <w:pPr>
        <w:pStyle w:val="Geenafstand"/>
        <w:numPr>
          <w:ilvl w:val="0"/>
          <w:numId w:val="39"/>
        </w:numPr>
      </w:pPr>
      <w:r>
        <w:t>31 personen willen specifiek meewerken aan het inspraaktraject over sporten.</w:t>
      </w:r>
    </w:p>
    <w:p w:rsidR="00013AE8" w:rsidRDefault="00013AE8" w:rsidP="00B42057">
      <w:pPr>
        <w:pStyle w:val="Geenafstand"/>
      </w:pPr>
    </w:p>
    <w:p w:rsidR="00013AE8" w:rsidRDefault="00013AE8" w:rsidP="00B42057">
      <w:pPr>
        <w:pStyle w:val="Geenafstand"/>
      </w:pPr>
      <w:r>
        <w:t>Van zodra we starten met de uitnodigingen voor het volgende inspraaktraject, contacteren we deze personen.</w:t>
      </w:r>
    </w:p>
    <w:p w:rsidR="00013AE8" w:rsidRDefault="00013AE8" w:rsidP="00B42057">
      <w:pPr>
        <w:pStyle w:val="Geenafstand"/>
      </w:pPr>
    </w:p>
    <w:p w:rsidR="003671D8" w:rsidRDefault="002C55CC" w:rsidP="003671D8">
      <w:pPr>
        <w:pStyle w:val="Kop2"/>
      </w:pPr>
      <w:bookmarkStart w:id="58" w:name="_Toc431547221"/>
      <w:r>
        <w:t>6.1 Vinden de bevraagden het belangrijk om ...</w:t>
      </w:r>
      <w:bookmarkEnd w:id="58"/>
    </w:p>
    <w:p w:rsidR="003671D8" w:rsidRDefault="003671D8" w:rsidP="00B42057">
      <w:pPr>
        <w:pStyle w:val="Geenafstand"/>
      </w:pPr>
    </w:p>
    <w:p w:rsidR="00013AE8" w:rsidRDefault="00013AE8" w:rsidP="00EC6988">
      <w:pPr>
        <w:pStyle w:val="Kop3"/>
      </w:pPr>
      <w:bookmarkStart w:id="59" w:name="_Toc431547222"/>
      <w:r>
        <w:t>6.1</w:t>
      </w:r>
      <w:r w:rsidR="003671D8">
        <w:t>.1</w:t>
      </w:r>
      <w:r>
        <w:t xml:space="preserve"> Vinden de bevraagden het belangrijk om te kunnen spelen op de Zuiderdokken?</w:t>
      </w:r>
      <w:bookmarkEnd w:id="59"/>
    </w:p>
    <w:p w:rsidR="00013AE8" w:rsidRDefault="00013AE8" w:rsidP="00B42057">
      <w:pPr>
        <w:pStyle w:val="Geenafstand"/>
      </w:pPr>
    </w:p>
    <w:tbl>
      <w:tblPr>
        <w:tblW w:w="4020" w:type="dxa"/>
        <w:tblInd w:w="55" w:type="dxa"/>
        <w:tblCellMar>
          <w:left w:w="70" w:type="dxa"/>
          <w:right w:w="70" w:type="dxa"/>
        </w:tblCellMar>
        <w:tblLook w:val="04A0" w:firstRow="1" w:lastRow="0" w:firstColumn="1" w:lastColumn="0" w:noHBand="0" w:noVBand="1"/>
      </w:tblPr>
      <w:tblGrid>
        <w:gridCol w:w="2612"/>
        <w:gridCol w:w="745"/>
        <w:gridCol w:w="663"/>
      </w:tblGrid>
      <w:tr w:rsidR="00EC6988" w:rsidRPr="00EC6988" w:rsidTr="00EC6988">
        <w:trPr>
          <w:trHeight w:val="588"/>
        </w:trPr>
        <w:tc>
          <w:tcPr>
            <w:tcW w:w="4020" w:type="dxa"/>
            <w:gridSpan w:val="3"/>
            <w:tcBorders>
              <w:top w:val="single" w:sz="4" w:space="0" w:color="auto"/>
              <w:left w:val="single" w:sz="4" w:space="0" w:color="auto"/>
              <w:bottom w:val="single" w:sz="4" w:space="0" w:color="auto"/>
              <w:right w:val="single" w:sz="4" w:space="0" w:color="000000"/>
            </w:tcBorders>
            <w:shd w:val="clear" w:color="000000" w:fill="DDD9C4"/>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Vind je het belangrijk om te kunnen spelen op de Zuiderdokken?</w:t>
            </w:r>
          </w:p>
        </w:tc>
      </w:tr>
      <w:tr w:rsidR="00EC6988" w:rsidRPr="00EC6988" w:rsidTr="00EC6988">
        <w:trPr>
          <w:trHeight w:val="288"/>
        </w:trPr>
        <w:tc>
          <w:tcPr>
            <w:tcW w:w="2612" w:type="dxa"/>
            <w:tcBorders>
              <w:top w:val="nil"/>
              <w:left w:val="single" w:sz="4" w:space="0" w:color="auto"/>
              <w:bottom w:val="single" w:sz="4" w:space="0" w:color="auto"/>
              <w:right w:val="single" w:sz="4" w:space="0" w:color="auto"/>
            </w:tcBorders>
            <w:shd w:val="clear" w:color="000000" w:fill="F2F2F2"/>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antwoordmogelijkheid</w:t>
            </w:r>
          </w:p>
        </w:tc>
        <w:tc>
          <w:tcPr>
            <w:tcW w:w="745" w:type="dxa"/>
            <w:tcBorders>
              <w:top w:val="nil"/>
              <w:left w:val="nil"/>
              <w:bottom w:val="single" w:sz="4" w:space="0" w:color="auto"/>
              <w:right w:val="single" w:sz="4" w:space="0" w:color="auto"/>
            </w:tcBorders>
            <w:shd w:val="clear" w:color="000000" w:fill="F2F2F2"/>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aantal</w:t>
            </w:r>
          </w:p>
        </w:tc>
        <w:tc>
          <w:tcPr>
            <w:tcW w:w="663" w:type="dxa"/>
            <w:tcBorders>
              <w:top w:val="nil"/>
              <w:left w:val="nil"/>
              <w:bottom w:val="single" w:sz="4" w:space="0" w:color="auto"/>
              <w:right w:val="single" w:sz="4" w:space="0" w:color="auto"/>
            </w:tcBorders>
            <w:shd w:val="clear" w:color="000000" w:fill="F2F2F2"/>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w:t>
            </w:r>
          </w:p>
        </w:tc>
      </w:tr>
      <w:tr w:rsidR="00EC6988" w:rsidRPr="00EC6988" w:rsidTr="00EC6988">
        <w:trPr>
          <w:trHeight w:val="288"/>
        </w:trPr>
        <w:tc>
          <w:tcPr>
            <w:tcW w:w="2612" w:type="dxa"/>
            <w:tcBorders>
              <w:top w:val="nil"/>
              <w:left w:val="single" w:sz="4" w:space="0" w:color="auto"/>
              <w:bottom w:val="single" w:sz="4" w:space="0" w:color="auto"/>
              <w:right w:val="single" w:sz="4" w:space="0" w:color="auto"/>
            </w:tcBorders>
            <w:shd w:val="clear" w:color="000000" w:fill="DCE6F1"/>
            <w:noWrap/>
            <w:vAlign w:val="bottom"/>
            <w:hideMark/>
          </w:tcPr>
          <w:p w:rsidR="00EC6988" w:rsidRPr="00EC6988" w:rsidRDefault="00EC6988" w:rsidP="00EC6988">
            <w:pPr>
              <w:spacing w:after="0" w:line="240" w:lineRule="auto"/>
              <w:rPr>
                <w:rFonts w:ascii="Calibri" w:eastAsia="Times New Roman" w:hAnsi="Calibri" w:cs="Times New Roman"/>
                <w:color w:val="000000"/>
              </w:rPr>
            </w:pPr>
            <w:r w:rsidRPr="00EC6988">
              <w:rPr>
                <w:rFonts w:ascii="Calibri" w:eastAsia="Times New Roman" w:hAnsi="Calibri" w:cs="Times New Roman"/>
                <w:color w:val="000000"/>
              </w:rPr>
              <w:t>nee</w:t>
            </w:r>
          </w:p>
        </w:tc>
        <w:tc>
          <w:tcPr>
            <w:tcW w:w="745"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21</w:t>
            </w:r>
          </w:p>
        </w:tc>
        <w:tc>
          <w:tcPr>
            <w:tcW w:w="663"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6%</w:t>
            </w:r>
          </w:p>
        </w:tc>
      </w:tr>
      <w:tr w:rsidR="00EC6988" w:rsidRPr="00EC6988" w:rsidTr="00EC6988">
        <w:trPr>
          <w:trHeight w:val="288"/>
        </w:trPr>
        <w:tc>
          <w:tcPr>
            <w:tcW w:w="2612" w:type="dxa"/>
            <w:tcBorders>
              <w:top w:val="nil"/>
              <w:left w:val="single" w:sz="4" w:space="0" w:color="auto"/>
              <w:bottom w:val="single" w:sz="4" w:space="0" w:color="auto"/>
              <w:right w:val="single" w:sz="4" w:space="0" w:color="auto"/>
            </w:tcBorders>
            <w:shd w:val="clear" w:color="000000" w:fill="DCE6F1"/>
            <w:noWrap/>
            <w:vAlign w:val="bottom"/>
            <w:hideMark/>
          </w:tcPr>
          <w:p w:rsidR="00EC6988" w:rsidRPr="00EC6988" w:rsidRDefault="00EC6988" w:rsidP="00EC6988">
            <w:pPr>
              <w:spacing w:after="0" w:line="240" w:lineRule="auto"/>
              <w:rPr>
                <w:rFonts w:ascii="Calibri" w:eastAsia="Times New Roman" w:hAnsi="Calibri" w:cs="Times New Roman"/>
                <w:color w:val="000000"/>
              </w:rPr>
            </w:pPr>
            <w:r w:rsidRPr="00EC6988">
              <w:rPr>
                <w:rFonts w:ascii="Calibri" w:eastAsia="Times New Roman" w:hAnsi="Calibri" w:cs="Times New Roman"/>
                <w:color w:val="000000"/>
              </w:rPr>
              <w:t>ja</w:t>
            </w:r>
          </w:p>
        </w:tc>
        <w:tc>
          <w:tcPr>
            <w:tcW w:w="745"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223</w:t>
            </w:r>
          </w:p>
        </w:tc>
        <w:tc>
          <w:tcPr>
            <w:tcW w:w="663"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68%</w:t>
            </w:r>
          </w:p>
        </w:tc>
      </w:tr>
      <w:tr w:rsidR="00EC6988" w:rsidRPr="00EC6988" w:rsidTr="00EC6988">
        <w:trPr>
          <w:trHeight w:val="288"/>
        </w:trPr>
        <w:tc>
          <w:tcPr>
            <w:tcW w:w="2612" w:type="dxa"/>
            <w:tcBorders>
              <w:top w:val="nil"/>
              <w:left w:val="single" w:sz="4" w:space="0" w:color="auto"/>
              <w:bottom w:val="single" w:sz="4" w:space="0" w:color="auto"/>
              <w:right w:val="single" w:sz="4" w:space="0" w:color="auto"/>
            </w:tcBorders>
            <w:shd w:val="clear" w:color="000000" w:fill="DCE6F1"/>
            <w:noWrap/>
            <w:vAlign w:val="bottom"/>
            <w:hideMark/>
          </w:tcPr>
          <w:p w:rsidR="00EC6988" w:rsidRPr="00EC6988" w:rsidRDefault="00EC6988" w:rsidP="00EC6988">
            <w:pPr>
              <w:spacing w:after="0" w:line="240" w:lineRule="auto"/>
              <w:rPr>
                <w:rFonts w:ascii="Calibri" w:eastAsia="Times New Roman" w:hAnsi="Calibri" w:cs="Times New Roman"/>
                <w:color w:val="000000"/>
              </w:rPr>
            </w:pPr>
            <w:r w:rsidRPr="00EC6988">
              <w:rPr>
                <w:rFonts w:ascii="Calibri" w:eastAsia="Times New Roman" w:hAnsi="Calibri" w:cs="Times New Roman"/>
                <w:color w:val="000000"/>
              </w:rPr>
              <w:t>geen mening</w:t>
            </w:r>
          </w:p>
        </w:tc>
        <w:tc>
          <w:tcPr>
            <w:tcW w:w="745"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45</w:t>
            </w:r>
          </w:p>
        </w:tc>
        <w:tc>
          <w:tcPr>
            <w:tcW w:w="663"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14%</w:t>
            </w:r>
          </w:p>
        </w:tc>
      </w:tr>
      <w:tr w:rsidR="00EC6988" w:rsidRPr="00EC6988" w:rsidTr="00EC6988">
        <w:trPr>
          <w:trHeight w:val="288"/>
        </w:trPr>
        <w:tc>
          <w:tcPr>
            <w:tcW w:w="2612" w:type="dxa"/>
            <w:tcBorders>
              <w:top w:val="nil"/>
              <w:left w:val="single" w:sz="4" w:space="0" w:color="auto"/>
              <w:bottom w:val="single" w:sz="4" w:space="0" w:color="auto"/>
              <w:right w:val="single" w:sz="4" w:space="0" w:color="auto"/>
            </w:tcBorders>
            <w:shd w:val="clear" w:color="000000" w:fill="DCE6F1"/>
            <w:noWrap/>
            <w:vAlign w:val="bottom"/>
            <w:hideMark/>
          </w:tcPr>
          <w:p w:rsidR="00EC6988" w:rsidRPr="00EC6988" w:rsidRDefault="00EC6988" w:rsidP="00EC6988">
            <w:pPr>
              <w:spacing w:after="0" w:line="240" w:lineRule="auto"/>
              <w:rPr>
                <w:rFonts w:ascii="Calibri" w:eastAsia="Times New Roman" w:hAnsi="Calibri" w:cs="Times New Roman"/>
                <w:color w:val="000000"/>
              </w:rPr>
            </w:pPr>
            <w:r w:rsidRPr="00EC6988">
              <w:rPr>
                <w:rFonts w:ascii="Calibri" w:eastAsia="Times New Roman" w:hAnsi="Calibri" w:cs="Times New Roman"/>
                <w:color w:val="000000"/>
              </w:rPr>
              <w:t>blanco</w:t>
            </w:r>
          </w:p>
        </w:tc>
        <w:tc>
          <w:tcPr>
            <w:tcW w:w="745"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38</w:t>
            </w:r>
          </w:p>
        </w:tc>
        <w:tc>
          <w:tcPr>
            <w:tcW w:w="663"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12%</w:t>
            </w:r>
          </w:p>
        </w:tc>
      </w:tr>
      <w:tr w:rsidR="00EC6988" w:rsidRPr="00EC6988" w:rsidTr="00EC6988">
        <w:trPr>
          <w:trHeight w:val="288"/>
        </w:trPr>
        <w:tc>
          <w:tcPr>
            <w:tcW w:w="2612" w:type="dxa"/>
            <w:tcBorders>
              <w:top w:val="nil"/>
              <w:left w:val="single" w:sz="4" w:space="0" w:color="auto"/>
              <w:bottom w:val="single" w:sz="4" w:space="0" w:color="auto"/>
              <w:right w:val="single" w:sz="4" w:space="0" w:color="auto"/>
            </w:tcBorders>
            <w:shd w:val="clear" w:color="000000" w:fill="F2F2F2"/>
            <w:noWrap/>
            <w:vAlign w:val="bottom"/>
            <w:hideMark/>
          </w:tcPr>
          <w:p w:rsidR="00EC6988" w:rsidRPr="00EC6988" w:rsidRDefault="00EC6988" w:rsidP="00EC6988">
            <w:pPr>
              <w:spacing w:after="0" w:line="240" w:lineRule="auto"/>
              <w:rPr>
                <w:rFonts w:ascii="Calibri" w:eastAsia="Times New Roman" w:hAnsi="Calibri" w:cs="Times New Roman"/>
                <w:color w:val="000000"/>
              </w:rPr>
            </w:pPr>
            <w:r w:rsidRPr="00EC6988">
              <w:rPr>
                <w:rFonts w:ascii="Calibri" w:eastAsia="Times New Roman" w:hAnsi="Calibri" w:cs="Times New Roman"/>
                <w:color w:val="000000"/>
              </w:rPr>
              <w:t>totaal</w:t>
            </w:r>
          </w:p>
        </w:tc>
        <w:tc>
          <w:tcPr>
            <w:tcW w:w="745"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327</w:t>
            </w:r>
          </w:p>
        </w:tc>
        <w:tc>
          <w:tcPr>
            <w:tcW w:w="663"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100%</w:t>
            </w:r>
          </w:p>
        </w:tc>
      </w:tr>
    </w:tbl>
    <w:p w:rsidR="00EC6988" w:rsidRDefault="00EC6988" w:rsidP="00B42057">
      <w:pPr>
        <w:pStyle w:val="Geenafstand"/>
      </w:pPr>
    </w:p>
    <w:p w:rsidR="00EC6988" w:rsidRDefault="00EC6988" w:rsidP="00B42057">
      <w:pPr>
        <w:pStyle w:val="Geenafstand"/>
      </w:pPr>
      <w:r>
        <w:t>Bevindingen:</w:t>
      </w:r>
    </w:p>
    <w:p w:rsidR="00EC6988" w:rsidRDefault="00EC6988" w:rsidP="00EC6988">
      <w:pPr>
        <w:pStyle w:val="Geenafstand"/>
        <w:numPr>
          <w:ilvl w:val="0"/>
          <w:numId w:val="41"/>
        </w:numPr>
      </w:pPr>
      <w:r>
        <w:t>E</w:t>
      </w:r>
      <w:r w:rsidR="00196295">
        <w:t>r is een duidelijk resultaat</w:t>
      </w:r>
      <w:r>
        <w:t>.</w:t>
      </w:r>
    </w:p>
    <w:p w:rsidR="00196295" w:rsidRDefault="00EC6988" w:rsidP="00196295">
      <w:pPr>
        <w:pStyle w:val="Geenafstand"/>
        <w:numPr>
          <w:ilvl w:val="0"/>
          <w:numId w:val="41"/>
        </w:numPr>
      </w:pPr>
      <w:r>
        <w:t>Een meerderheid van 68% van de bevraagden vindt het belangrijk dat er op de toekomstige Zuiderdokken gespeeld kan worden.</w:t>
      </w:r>
    </w:p>
    <w:p w:rsidR="00551B18" w:rsidRDefault="00551B18" w:rsidP="00EC6988">
      <w:pPr>
        <w:pStyle w:val="Geenafstand"/>
        <w:numPr>
          <w:ilvl w:val="0"/>
          <w:numId w:val="41"/>
        </w:numPr>
      </w:pPr>
      <w:r>
        <w:t>38 personen gaven geen antwoord op deze vraag.</w:t>
      </w:r>
    </w:p>
    <w:p w:rsidR="00E256D1" w:rsidRDefault="00E256D1" w:rsidP="00E256D1">
      <w:pPr>
        <w:pStyle w:val="Geenafstand"/>
      </w:pPr>
    </w:p>
    <w:p w:rsidR="00E256D1" w:rsidRDefault="00E256D1">
      <w:pPr>
        <w:rPr>
          <w:rFonts w:asciiTheme="majorHAnsi" w:eastAsiaTheme="majorEastAsia" w:hAnsiTheme="majorHAnsi" w:cstheme="majorBidi"/>
          <w:b/>
          <w:bCs/>
          <w:color w:val="4F81BD" w:themeColor="accent1"/>
        </w:rPr>
      </w:pPr>
      <w:r>
        <w:br w:type="page"/>
      </w:r>
    </w:p>
    <w:p w:rsidR="00013AE8" w:rsidRDefault="003671D8" w:rsidP="00EC6988">
      <w:pPr>
        <w:pStyle w:val="Kop3"/>
      </w:pPr>
      <w:bookmarkStart w:id="60" w:name="_Toc431547223"/>
      <w:r>
        <w:lastRenderedPageBreak/>
        <w:t xml:space="preserve">6.1.2 </w:t>
      </w:r>
      <w:r w:rsidR="00013AE8">
        <w:t>Vinden de bevraagden het belangrijk om te kunnen sporten op de Zuiderdokken?</w:t>
      </w:r>
      <w:bookmarkEnd w:id="60"/>
    </w:p>
    <w:p w:rsidR="00EC6988" w:rsidRDefault="00EC6988" w:rsidP="00B42057">
      <w:pPr>
        <w:pStyle w:val="Geenafstand"/>
      </w:pPr>
    </w:p>
    <w:tbl>
      <w:tblPr>
        <w:tblW w:w="4020" w:type="dxa"/>
        <w:tblInd w:w="55" w:type="dxa"/>
        <w:tblCellMar>
          <w:left w:w="70" w:type="dxa"/>
          <w:right w:w="70" w:type="dxa"/>
        </w:tblCellMar>
        <w:tblLook w:val="04A0" w:firstRow="1" w:lastRow="0" w:firstColumn="1" w:lastColumn="0" w:noHBand="0" w:noVBand="1"/>
      </w:tblPr>
      <w:tblGrid>
        <w:gridCol w:w="2612"/>
        <w:gridCol w:w="745"/>
        <w:gridCol w:w="663"/>
      </w:tblGrid>
      <w:tr w:rsidR="00EC6988" w:rsidRPr="00EC6988" w:rsidTr="00EC6988">
        <w:trPr>
          <w:trHeight w:val="564"/>
        </w:trPr>
        <w:tc>
          <w:tcPr>
            <w:tcW w:w="4020" w:type="dxa"/>
            <w:gridSpan w:val="3"/>
            <w:tcBorders>
              <w:top w:val="single" w:sz="4" w:space="0" w:color="auto"/>
              <w:left w:val="single" w:sz="4" w:space="0" w:color="auto"/>
              <w:bottom w:val="single" w:sz="4" w:space="0" w:color="auto"/>
              <w:right w:val="single" w:sz="4" w:space="0" w:color="000000"/>
            </w:tcBorders>
            <w:shd w:val="clear" w:color="000000" w:fill="DDD9C4"/>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Vind je het belangrijk om te kunnen sporten op de Zuiderdokken?</w:t>
            </w:r>
          </w:p>
        </w:tc>
      </w:tr>
      <w:tr w:rsidR="00EC6988" w:rsidRPr="00EC6988" w:rsidTr="00EC6988">
        <w:trPr>
          <w:trHeight w:val="288"/>
        </w:trPr>
        <w:tc>
          <w:tcPr>
            <w:tcW w:w="2612" w:type="dxa"/>
            <w:tcBorders>
              <w:top w:val="nil"/>
              <w:left w:val="single" w:sz="4" w:space="0" w:color="auto"/>
              <w:bottom w:val="single" w:sz="4" w:space="0" w:color="auto"/>
              <w:right w:val="single" w:sz="4" w:space="0" w:color="auto"/>
            </w:tcBorders>
            <w:shd w:val="clear" w:color="000000" w:fill="F2F2F2"/>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antwoordmogelijkheid</w:t>
            </w:r>
          </w:p>
        </w:tc>
        <w:tc>
          <w:tcPr>
            <w:tcW w:w="745" w:type="dxa"/>
            <w:tcBorders>
              <w:top w:val="nil"/>
              <w:left w:val="nil"/>
              <w:bottom w:val="single" w:sz="4" w:space="0" w:color="auto"/>
              <w:right w:val="single" w:sz="4" w:space="0" w:color="auto"/>
            </w:tcBorders>
            <w:shd w:val="clear" w:color="000000" w:fill="F2F2F2"/>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aantal</w:t>
            </w:r>
          </w:p>
        </w:tc>
        <w:tc>
          <w:tcPr>
            <w:tcW w:w="663" w:type="dxa"/>
            <w:tcBorders>
              <w:top w:val="nil"/>
              <w:left w:val="nil"/>
              <w:bottom w:val="single" w:sz="4" w:space="0" w:color="auto"/>
              <w:right w:val="single" w:sz="4" w:space="0" w:color="auto"/>
            </w:tcBorders>
            <w:shd w:val="clear" w:color="000000" w:fill="F2F2F2"/>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w:t>
            </w:r>
          </w:p>
        </w:tc>
      </w:tr>
      <w:tr w:rsidR="00EC6988" w:rsidRPr="00EC6988" w:rsidTr="00EC6988">
        <w:trPr>
          <w:trHeight w:val="288"/>
        </w:trPr>
        <w:tc>
          <w:tcPr>
            <w:tcW w:w="2612" w:type="dxa"/>
            <w:tcBorders>
              <w:top w:val="nil"/>
              <w:left w:val="single" w:sz="4" w:space="0" w:color="auto"/>
              <w:bottom w:val="single" w:sz="4" w:space="0" w:color="auto"/>
              <w:right w:val="single" w:sz="4" w:space="0" w:color="auto"/>
            </w:tcBorders>
            <w:shd w:val="clear" w:color="000000" w:fill="DCE6F1"/>
            <w:noWrap/>
            <w:vAlign w:val="bottom"/>
            <w:hideMark/>
          </w:tcPr>
          <w:p w:rsidR="00EC6988" w:rsidRPr="00EC6988" w:rsidRDefault="00EC6988" w:rsidP="00EC6988">
            <w:pPr>
              <w:spacing w:after="0" w:line="240" w:lineRule="auto"/>
              <w:rPr>
                <w:rFonts w:ascii="Calibri" w:eastAsia="Times New Roman" w:hAnsi="Calibri" w:cs="Times New Roman"/>
                <w:color w:val="000000"/>
              </w:rPr>
            </w:pPr>
            <w:r w:rsidRPr="00EC6988">
              <w:rPr>
                <w:rFonts w:ascii="Calibri" w:eastAsia="Times New Roman" w:hAnsi="Calibri" w:cs="Times New Roman"/>
                <w:color w:val="000000"/>
              </w:rPr>
              <w:t>nee</w:t>
            </w:r>
          </w:p>
        </w:tc>
        <w:tc>
          <w:tcPr>
            <w:tcW w:w="745"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42</w:t>
            </w:r>
          </w:p>
        </w:tc>
        <w:tc>
          <w:tcPr>
            <w:tcW w:w="663"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13%</w:t>
            </w:r>
          </w:p>
        </w:tc>
      </w:tr>
      <w:tr w:rsidR="00EC6988" w:rsidRPr="00EC6988" w:rsidTr="00EC6988">
        <w:trPr>
          <w:trHeight w:val="288"/>
        </w:trPr>
        <w:tc>
          <w:tcPr>
            <w:tcW w:w="2612" w:type="dxa"/>
            <w:tcBorders>
              <w:top w:val="nil"/>
              <w:left w:val="single" w:sz="4" w:space="0" w:color="auto"/>
              <w:bottom w:val="single" w:sz="4" w:space="0" w:color="auto"/>
              <w:right w:val="single" w:sz="4" w:space="0" w:color="auto"/>
            </w:tcBorders>
            <w:shd w:val="clear" w:color="000000" w:fill="DCE6F1"/>
            <w:noWrap/>
            <w:vAlign w:val="bottom"/>
            <w:hideMark/>
          </w:tcPr>
          <w:p w:rsidR="00EC6988" w:rsidRPr="00EC6988" w:rsidRDefault="00EC6988" w:rsidP="00EC6988">
            <w:pPr>
              <w:spacing w:after="0" w:line="240" w:lineRule="auto"/>
              <w:rPr>
                <w:rFonts w:ascii="Calibri" w:eastAsia="Times New Roman" w:hAnsi="Calibri" w:cs="Times New Roman"/>
                <w:color w:val="000000"/>
              </w:rPr>
            </w:pPr>
            <w:r w:rsidRPr="00EC6988">
              <w:rPr>
                <w:rFonts w:ascii="Calibri" w:eastAsia="Times New Roman" w:hAnsi="Calibri" w:cs="Times New Roman"/>
                <w:color w:val="000000"/>
              </w:rPr>
              <w:t>ja</w:t>
            </w:r>
          </w:p>
        </w:tc>
        <w:tc>
          <w:tcPr>
            <w:tcW w:w="745"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177</w:t>
            </w:r>
          </w:p>
        </w:tc>
        <w:tc>
          <w:tcPr>
            <w:tcW w:w="663"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54%</w:t>
            </w:r>
          </w:p>
        </w:tc>
      </w:tr>
      <w:tr w:rsidR="00EC6988" w:rsidRPr="00EC6988" w:rsidTr="00EC6988">
        <w:trPr>
          <w:trHeight w:val="288"/>
        </w:trPr>
        <w:tc>
          <w:tcPr>
            <w:tcW w:w="2612" w:type="dxa"/>
            <w:tcBorders>
              <w:top w:val="nil"/>
              <w:left w:val="single" w:sz="4" w:space="0" w:color="auto"/>
              <w:bottom w:val="single" w:sz="4" w:space="0" w:color="auto"/>
              <w:right w:val="single" w:sz="4" w:space="0" w:color="auto"/>
            </w:tcBorders>
            <w:shd w:val="clear" w:color="000000" w:fill="DCE6F1"/>
            <w:noWrap/>
            <w:vAlign w:val="bottom"/>
            <w:hideMark/>
          </w:tcPr>
          <w:p w:rsidR="00EC6988" w:rsidRPr="00EC6988" w:rsidRDefault="00EC6988" w:rsidP="00EC6988">
            <w:pPr>
              <w:spacing w:after="0" w:line="240" w:lineRule="auto"/>
              <w:rPr>
                <w:rFonts w:ascii="Calibri" w:eastAsia="Times New Roman" w:hAnsi="Calibri" w:cs="Times New Roman"/>
                <w:color w:val="000000"/>
              </w:rPr>
            </w:pPr>
            <w:r w:rsidRPr="00EC6988">
              <w:rPr>
                <w:rFonts w:ascii="Calibri" w:eastAsia="Times New Roman" w:hAnsi="Calibri" w:cs="Times New Roman"/>
                <w:color w:val="000000"/>
              </w:rPr>
              <w:t>geen mening</w:t>
            </w:r>
          </w:p>
        </w:tc>
        <w:tc>
          <w:tcPr>
            <w:tcW w:w="745"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55</w:t>
            </w:r>
          </w:p>
        </w:tc>
        <w:tc>
          <w:tcPr>
            <w:tcW w:w="663"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17%</w:t>
            </w:r>
          </w:p>
        </w:tc>
      </w:tr>
      <w:tr w:rsidR="00EC6988" w:rsidRPr="00EC6988" w:rsidTr="00EC6988">
        <w:trPr>
          <w:trHeight w:val="288"/>
        </w:trPr>
        <w:tc>
          <w:tcPr>
            <w:tcW w:w="2612" w:type="dxa"/>
            <w:tcBorders>
              <w:top w:val="nil"/>
              <w:left w:val="single" w:sz="4" w:space="0" w:color="auto"/>
              <w:bottom w:val="single" w:sz="4" w:space="0" w:color="auto"/>
              <w:right w:val="single" w:sz="4" w:space="0" w:color="auto"/>
            </w:tcBorders>
            <w:shd w:val="clear" w:color="000000" w:fill="DCE6F1"/>
            <w:noWrap/>
            <w:vAlign w:val="bottom"/>
            <w:hideMark/>
          </w:tcPr>
          <w:p w:rsidR="00EC6988" w:rsidRPr="00EC6988" w:rsidRDefault="00EC6988" w:rsidP="00EC6988">
            <w:pPr>
              <w:spacing w:after="0" w:line="240" w:lineRule="auto"/>
              <w:rPr>
                <w:rFonts w:ascii="Calibri" w:eastAsia="Times New Roman" w:hAnsi="Calibri" w:cs="Times New Roman"/>
                <w:color w:val="000000"/>
              </w:rPr>
            </w:pPr>
            <w:r w:rsidRPr="00EC6988">
              <w:rPr>
                <w:rFonts w:ascii="Calibri" w:eastAsia="Times New Roman" w:hAnsi="Calibri" w:cs="Times New Roman"/>
                <w:color w:val="000000"/>
              </w:rPr>
              <w:t>blanco</w:t>
            </w:r>
          </w:p>
        </w:tc>
        <w:tc>
          <w:tcPr>
            <w:tcW w:w="745"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53</w:t>
            </w:r>
          </w:p>
        </w:tc>
        <w:tc>
          <w:tcPr>
            <w:tcW w:w="663"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16%</w:t>
            </w:r>
          </w:p>
        </w:tc>
      </w:tr>
      <w:tr w:rsidR="00EC6988" w:rsidRPr="00EC6988" w:rsidTr="00EC6988">
        <w:trPr>
          <w:trHeight w:val="288"/>
        </w:trPr>
        <w:tc>
          <w:tcPr>
            <w:tcW w:w="2612" w:type="dxa"/>
            <w:tcBorders>
              <w:top w:val="nil"/>
              <w:left w:val="single" w:sz="4" w:space="0" w:color="auto"/>
              <w:bottom w:val="single" w:sz="4" w:space="0" w:color="auto"/>
              <w:right w:val="single" w:sz="4" w:space="0" w:color="auto"/>
            </w:tcBorders>
            <w:shd w:val="clear" w:color="000000" w:fill="F2F2F2"/>
            <w:noWrap/>
            <w:vAlign w:val="bottom"/>
            <w:hideMark/>
          </w:tcPr>
          <w:p w:rsidR="00EC6988" w:rsidRPr="00EC6988" w:rsidRDefault="00EC6988" w:rsidP="00EC6988">
            <w:pPr>
              <w:spacing w:after="0" w:line="240" w:lineRule="auto"/>
              <w:rPr>
                <w:rFonts w:ascii="Calibri" w:eastAsia="Times New Roman" w:hAnsi="Calibri" w:cs="Times New Roman"/>
                <w:color w:val="000000"/>
              </w:rPr>
            </w:pPr>
            <w:r w:rsidRPr="00EC6988">
              <w:rPr>
                <w:rFonts w:ascii="Calibri" w:eastAsia="Times New Roman" w:hAnsi="Calibri" w:cs="Times New Roman"/>
                <w:color w:val="000000"/>
              </w:rPr>
              <w:t>totaal</w:t>
            </w:r>
          </w:p>
        </w:tc>
        <w:tc>
          <w:tcPr>
            <w:tcW w:w="745"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327</w:t>
            </w:r>
          </w:p>
        </w:tc>
        <w:tc>
          <w:tcPr>
            <w:tcW w:w="663" w:type="dxa"/>
            <w:tcBorders>
              <w:top w:val="nil"/>
              <w:left w:val="nil"/>
              <w:bottom w:val="single" w:sz="4" w:space="0" w:color="auto"/>
              <w:right w:val="single" w:sz="4" w:space="0" w:color="auto"/>
            </w:tcBorders>
            <w:shd w:val="clear" w:color="auto" w:fill="auto"/>
            <w:noWrap/>
            <w:vAlign w:val="bottom"/>
            <w:hideMark/>
          </w:tcPr>
          <w:p w:rsidR="00EC6988" w:rsidRPr="00EC6988" w:rsidRDefault="00EC6988" w:rsidP="00EC6988">
            <w:pPr>
              <w:spacing w:after="0" w:line="240" w:lineRule="auto"/>
              <w:jc w:val="center"/>
              <w:rPr>
                <w:rFonts w:ascii="Calibri" w:eastAsia="Times New Roman" w:hAnsi="Calibri" w:cs="Times New Roman"/>
                <w:color w:val="000000"/>
              </w:rPr>
            </w:pPr>
            <w:r w:rsidRPr="00EC6988">
              <w:rPr>
                <w:rFonts w:ascii="Calibri" w:eastAsia="Times New Roman" w:hAnsi="Calibri" w:cs="Times New Roman"/>
                <w:color w:val="000000"/>
              </w:rPr>
              <w:t>100%</w:t>
            </w:r>
          </w:p>
        </w:tc>
      </w:tr>
    </w:tbl>
    <w:p w:rsidR="0065638B" w:rsidRDefault="0065638B" w:rsidP="0065638B">
      <w:pPr>
        <w:pStyle w:val="Geenafstand"/>
      </w:pPr>
      <w:r>
        <w:t>Bevindingen:</w:t>
      </w:r>
    </w:p>
    <w:p w:rsidR="0065638B" w:rsidRDefault="0065638B" w:rsidP="0065638B">
      <w:pPr>
        <w:pStyle w:val="Geenafstand"/>
        <w:numPr>
          <w:ilvl w:val="0"/>
          <w:numId w:val="41"/>
        </w:numPr>
      </w:pPr>
      <w:r>
        <w:t>Er is een duidelijk resultaat.</w:t>
      </w:r>
    </w:p>
    <w:p w:rsidR="0065638B" w:rsidRDefault="0065638B" w:rsidP="0065638B">
      <w:pPr>
        <w:pStyle w:val="Geenafstand"/>
        <w:numPr>
          <w:ilvl w:val="0"/>
          <w:numId w:val="41"/>
        </w:numPr>
      </w:pPr>
      <w:r>
        <w:t>Iets meer dan de helft van de bevraagden (54%) vindt het belangrijk dat er op de toekomstige Zuiderdokken gesport kan worden.</w:t>
      </w:r>
    </w:p>
    <w:p w:rsidR="0065638B" w:rsidRDefault="00332AE3" w:rsidP="0065638B">
      <w:pPr>
        <w:pStyle w:val="Geenafstand"/>
        <w:numPr>
          <w:ilvl w:val="0"/>
          <w:numId w:val="41"/>
        </w:numPr>
      </w:pPr>
      <w:r>
        <w:t>53</w:t>
      </w:r>
      <w:r w:rsidR="0065638B">
        <w:t xml:space="preserve"> personen gaven geen antwoord op deze vraag.</w:t>
      </w:r>
    </w:p>
    <w:p w:rsidR="00EC6988" w:rsidRDefault="00EC6988" w:rsidP="00B42057">
      <w:pPr>
        <w:pStyle w:val="Geenafstand"/>
      </w:pPr>
    </w:p>
    <w:p w:rsidR="00EC6988" w:rsidRDefault="00FB59A3" w:rsidP="00332AE3">
      <w:pPr>
        <w:pStyle w:val="Kop2"/>
      </w:pPr>
      <w:bookmarkStart w:id="61" w:name="_Toc431547224"/>
      <w:r>
        <w:t xml:space="preserve">6.2 </w:t>
      </w:r>
      <w:r w:rsidR="00332AE3">
        <w:t>Wat moet er volgens de bevraagden absoluut zijn om te …</w:t>
      </w:r>
      <w:bookmarkEnd w:id="61"/>
    </w:p>
    <w:p w:rsidR="00332AE3" w:rsidRDefault="00332AE3" w:rsidP="00B42057">
      <w:pPr>
        <w:pStyle w:val="Geenafstand"/>
      </w:pPr>
    </w:p>
    <w:p w:rsidR="00F5785D" w:rsidRDefault="00F5785D" w:rsidP="00B42057">
      <w:pPr>
        <w:pStyle w:val="Geenafstand"/>
      </w:pPr>
      <w:r>
        <w:rPr>
          <w:noProof/>
        </w:rPr>
        <w:drawing>
          <wp:inline distT="0" distB="0" distL="0" distR="0" wp14:anchorId="2638ACBB" wp14:editId="67473EEC">
            <wp:extent cx="5759450" cy="3234055"/>
            <wp:effectExtent l="0" t="0" r="0" b="444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918_12003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3234055"/>
                    </a:xfrm>
                    <a:prstGeom prst="rect">
                      <a:avLst/>
                    </a:prstGeom>
                  </pic:spPr>
                </pic:pic>
              </a:graphicData>
            </a:graphic>
          </wp:inline>
        </w:drawing>
      </w:r>
    </w:p>
    <w:p w:rsidR="00F5785D" w:rsidRDefault="00F5785D" w:rsidP="00B42057">
      <w:pPr>
        <w:pStyle w:val="Geenafstand"/>
      </w:pPr>
    </w:p>
    <w:p w:rsidR="00332AE3" w:rsidRDefault="00332AE3" w:rsidP="00B42057">
      <w:pPr>
        <w:pStyle w:val="Geenafstand"/>
      </w:pPr>
      <w:r>
        <w:t>De bevraagden konden in een open tekstveld zelf ideeën en tips geven voor het verder uitwerken van spel en sport op de nieuwe toekomstige Zuiderdokken.</w:t>
      </w:r>
    </w:p>
    <w:p w:rsidR="00332AE3" w:rsidRDefault="00332AE3" w:rsidP="00B42057">
      <w:pPr>
        <w:pStyle w:val="Geenafstand"/>
      </w:pPr>
    </w:p>
    <w:p w:rsidR="00332AE3" w:rsidRDefault="00332AE3" w:rsidP="00332AE3">
      <w:pPr>
        <w:pStyle w:val="Geenafstand"/>
      </w:pPr>
      <w:r>
        <w:t xml:space="preserve">Per antwoord zie je: </w:t>
      </w:r>
    </w:p>
    <w:p w:rsidR="00332AE3" w:rsidRDefault="00332AE3" w:rsidP="00332AE3">
      <w:pPr>
        <w:pStyle w:val="Geenafstand"/>
        <w:numPr>
          <w:ilvl w:val="0"/>
          <w:numId w:val="14"/>
        </w:numPr>
      </w:pPr>
      <w:r>
        <w:t>De unieke antwoorden staan gerangschikt per antwoordmogelijkheid.</w:t>
      </w:r>
    </w:p>
    <w:p w:rsidR="00332AE3" w:rsidRDefault="00332AE3" w:rsidP="00332AE3">
      <w:pPr>
        <w:pStyle w:val="Geenafstand"/>
        <w:numPr>
          <w:ilvl w:val="1"/>
          <w:numId w:val="14"/>
        </w:numPr>
      </w:pPr>
      <w:r>
        <w:t xml:space="preserve">Dit betekent dat gelijke of gelijkaardige antwoorden van meerdere personen samen worden gevoegd, met vermelding van de leeftijd, geslacht en woonplaats van al deze personen. </w:t>
      </w:r>
    </w:p>
    <w:p w:rsidR="00332AE3" w:rsidRDefault="00332AE3" w:rsidP="00332AE3">
      <w:pPr>
        <w:pStyle w:val="Geenafstand"/>
        <w:numPr>
          <w:ilvl w:val="2"/>
          <w:numId w:val="14"/>
        </w:numPr>
      </w:pPr>
      <w:r>
        <w:t xml:space="preserve">Op deze manier worden alle unieke antwoorden op een structurele manier verwerkt en kan de jeugddienst bepaalde opvallende elementen duiden of nuanceren. </w:t>
      </w:r>
    </w:p>
    <w:p w:rsidR="00E256D1" w:rsidRDefault="00E256D1" w:rsidP="00332AE3">
      <w:pPr>
        <w:pStyle w:val="Geenafstand"/>
        <w:numPr>
          <w:ilvl w:val="0"/>
          <w:numId w:val="23"/>
        </w:numPr>
        <w:sectPr w:rsidR="00E256D1" w:rsidSect="00E256D1">
          <w:pgSz w:w="11906" w:h="16838"/>
          <w:pgMar w:top="1418" w:right="1418" w:bottom="1418" w:left="1418" w:header="709" w:footer="709" w:gutter="0"/>
          <w:cols w:space="709"/>
          <w:docGrid w:linePitch="360"/>
        </w:sectPr>
      </w:pPr>
    </w:p>
    <w:p w:rsidR="00332AE3" w:rsidRDefault="00332AE3" w:rsidP="00332AE3">
      <w:pPr>
        <w:pStyle w:val="Geenafstand"/>
        <w:numPr>
          <w:ilvl w:val="0"/>
          <w:numId w:val="23"/>
        </w:numPr>
      </w:pPr>
      <w:r>
        <w:lastRenderedPageBreak/>
        <w:t>De reden van de bevraagden, extra aanvullingen of aandachtspunten staan tussen ( ).</w:t>
      </w:r>
    </w:p>
    <w:p w:rsidR="00332AE3" w:rsidRDefault="00332AE3" w:rsidP="00332AE3">
      <w:pPr>
        <w:pStyle w:val="Geenafstand"/>
        <w:numPr>
          <w:ilvl w:val="0"/>
          <w:numId w:val="1"/>
        </w:numPr>
      </w:pPr>
      <w:r>
        <w:t>De leeftijdscategorieën en de aantallen van de bevraagden die dit antwoord gaven.</w:t>
      </w:r>
    </w:p>
    <w:p w:rsidR="00332AE3" w:rsidRDefault="00332AE3" w:rsidP="00332AE3">
      <w:pPr>
        <w:pStyle w:val="Geenafstand"/>
        <w:numPr>
          <w:ilvl w:val="1"/>
          <w:numId w:val="1"/>
        </w:numPr>
      </w:pPr>
      <w:r>
        <w:t>voorbeeld in kolom ‘leeftijd’ 11 (x4), 24</w:t>
      </w:r>
    </w:p>
    <w:p w:rsidR="00332AE3" w:rsidRDefault="00332AE3" w:rsidP="00332AE3">
      <w:pPr>
        <w:pStyle w:val="Geenafstand"/>
        <w:numPr>
          <w:ilvl w:val="2"/>
          <w:numId w:val="1"/>
        </w:numPr>
      </w:pPr>
      <w:r>
        <w:t>Vier personen van 11 jaar en een persoon van 24 jaar gaven dit antwoord.</w:t>
      </w:r>
    </w:p>
    <w:p w:rsidR="00332AE3" w:rsidRDefault="00332AE3" w:rsidP="00332AE3">
      <w:pPr>
        <w:pStyle w:val="Geenafstand"/>
        <w:numPr>
          <w:ilvl w:val="0"/>
          <w:numId w:val="1"/>
        </w:numPr>
      </w:pPr>
      <w:r>
        <w:t>De woonplaats van de bevraagden die dit antwoord gaven.</w:t>
      </w:r>
    </w:p>
    <w:p w:rsidR="00332AE3" w:rsidRDefault="00332AE3" w:rsidP="00332AE3">
      <w:pPr>
        <w:pStyle w:val="Geenafstand"/>
        <w:numPr>
          <w:ilvl w:val="1"/>
          <w:numId w:val="1"/>
        </w:numPr>
      </w:pPr>
      <w:r>
        <w:t>bijvoorbeeld: 2610 (14)</w:t>
      </w:r>
    </w:p>
    <w:p w:rsidR="00332AE3" w:rsidRDefault="00332AE3" w:rsidP="00332AE3">
      <w:pPr>
        <w:pStyle w:val="Geenafstand"/>
        <w:numPr>
          <w:ilvl w:val="2"/>
          <w:numId w:val="1"/>
        </w:numPr>
      </w:pPr>
      <w:r>
        <w:t>14 personen die dit antwoord gaven, wonen in Wilrijk.</w:t>
      </w:r>
    </w:p>
    <w:p w:rsidR="00332AE3" w:rsidRDefault="00332AE3" w:rsidP="00332AE3">
      <w:pPr>
        <w:pStyle w:val="Geenafstand"/>
        <w:numPr>
          <w:ilvl w:val="0"/>
          <w:numId w:val="1"/>
        </w:numPr>
      </w:pPr>
      <w:r>
        <w:t>Het geslacht van de bevraagden die dit antwoord gaven.</w:t>
      </w:r>
    </w:p>
    <w:p w:rsidR="00332AE3" w:rsidRDefault="00332AE3" w:rsidP="00332AE3">
      <w:pPr>
        <w:pStyle w:val="Geenafstand"/>
        <w:numPr>
          <w:ilvl w:val="1"/>
          <w:numId w:val="1"/>
        </w:numPr>
      </w:pPr>
      <w:r>
        <w:t>aantallen</w:t>
      </w:r>
    </w:p>
    <w:p w:rsidR="00332AE3" w:rsidRDefault="00332AE3" w:rsidP="00332AE3">
      <w:pPr>
        <w:pStyle w:val="Geenafstand"/>
        <w:numPr>
          <w:ilvl w:val="0"/>
          <w:numId w:val="1"/>
        </w:numPr>
      </w:pPr>
      <w:r>
        <w:t>Kolom ‘totaal’ toont het totaal aantal personen die dit antwoord gaven.</w:t>
      </w:r>
    </w:p>
    <w:p w:rsidR="00332AE3" w:rsidRDefault="00332AE3" w:rsidP="00B42057">
      <w:pPr>
        <w:pStyle w:val="Geenafstand"/>
      </w:pPr>
    </w:p>
    <w:p w:rsidR="00332AE3" w:rsidRDefault="00332AE3" w:rsidP="00332AE3">
      <w:pPr>
        <w:pStyle w:val="Kop3"/>
      </w:pPr>
      <w:bookmarkStart w:id="62" w:name="_Toc431547225"/>
      <w:r>
        <w:t>6.2.1 Wat moet er volgens de bevraagden absoluut zijn voor de peuters, kleuters, kinderen en tieners om te kunnen spelen?</w:t>
      </w:r>
      <w:bookmarkEnd w:id="62"/>
    </w:p>
    <w:p w:rsidR="00EC6988" w:rsidRDefault="00EC6988" w:rsidP="00B42057">
      <w:pPr>
        <w:pStyle w:val="Geenafstand"/>
      </w:pPr>
    </w:p>
    <w:tbl>
      <w:tblPr>
        <w:tblW w:w="15220" w:type="dxa"/>
        <w:tblInd w:w="55" w:type="dxa"/>
        <w:tblCellMar>
          <w:left w:w="70" w:type="dxa"/>
          <w:right w:w="70" w:type="dxa"/>
        </w:tblCellMar>
        <w:tblLook w:val="04A0" w:firstRow="1" w:lastRow="0" w:firstColumn="1" w:lastColumn="0" w:noHBand="0" w:noVBand="1"/>
      </w:tblPr>
      <w:tblGrid>
        <w:gridCol w:w="2917"/>
        <w:gridCol w:w="3287"/>
        <w:gridCol w:w="1038"/>
        <w:gridCol w:w="771"/>
        <w:gridCol w:w="737"/>
        <w:gridCol w:w="1465"/>
        <w:gridCol w:w="2550"/>
        <w:gridCol w:w="1504"/>
        <w:gridCol w:w="951"/>
      </w:tblGrid>
      <w:tr w:rsidR="00E256D1" w:rsidRPr="00E256D1" w:rsidTr="00E256D1">
        <w:trPr>
          <w:trHeight w:val="288"/>
        </w:trPr>
        <w:tc>
          <w:tcPr>
            <w:tcW w:w="15220" w:type="dxa"/>
            <w:gridSpan w:val="9"/>
            <w:tcBorders>
              <w:top w:val="single" w:sz="4" w:space="0" w:color="auto"/>
              <w:left w:val="single" w:sz="4" w:space="0" w:color="auto"/>
              <w:bottom w:val="single" w:sz="4" w:space="0" w:color="auto"/>
              <w:right w:val="single" w:sz="4" w:space="0" w:color="000000"/>
            </w:tcBorders>
            <w:shd w:val="clear" w:color="000000" w:fill="00B0F0"/>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Wat moet er absoluut zijn om te spelen voor peuters, kleuters, kinderen en tieners?</w:t>
            </w:r>
          </w:p>
        </w:tc>
      </w:tr>
      <w:tr w:rsidR="00E256D1" w:rsidRPr="00E256D1" w:rsidTr="00E256D1">
        <w:trPr>
          <w:trHeight w:val="864"/>
        </w:trPr>
        <w:tc>
          <w:tcPr>
            <w:tcW w:w="2940" w:type="dxa"/>
            <w:tcBorders>
              <w:top w:val="nil"/>
              <w:left w:val="single" w:sz="4" w:space="0" w:color="auto"/>
              <w:bottom w:val="single" w:sz="4" w:space="0" w:color="auto"/>
              <w:right w:val="single" w:sz="4" w:space="0" w:color="auto"/>
            </w:tcBorders>
            <w:shd w:val="clear" w:color="000000" w:fill="DDD9C4"/>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Antwoorden</w:t>
            </w:r>
          </w:p>
        </w:tc>
        <w:tc>
          <w:tcPr>
            <w:tcW w:w="338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Leeftijd</w:t>
            </w:r>
          </w:p>
        </w:tc>
        <w:tc>
          <w:tcPr>
            <w:tcW w:w="96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Meisje</w:t>
            </w:r>
          </w:p>
        </w:tc>
        <w:tc>
          <w:tcPr>
            <w:tcW w:w="148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Onbekend geslacht</w:t>
            </w:r>
          </w:p>
        </w:tc>
        <w:tc>
          <w:tcPr>
            <w:tcW w:w="260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Woonplaats</w:t>
            </w:r>
          </w:p>
        </w:tc>
        <w:tc>
          <w:tcPr>
            <w:tcW w:w="152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Onbekend district</w:t>
            </w:r>
          </w:p>
        </w:tc>
        <w:tc>
          <w:tcPr>
            <w:tcW w:w="96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b/>
                <w:bCs/>
                <w:color w:val="000000"/>
              </w:rPr>
            </w:pPr>
            <w:r w:rsidRPr="00E256D1">
              <w:rPr>
                <w:rFonts w:ascii="Calibri" w:eastAsia="Times New Roman" w:hAnsi="Calibri" w:cs="Times New Roman"/>
                <w:b/>
                <w:bCs/>
                <w:color w:val="000000"/>
              </w:rPr>
              <w:t>Totaal</w:t>
            </w:r>
          </w:p>
        </w:tc>
      </w:tr>
      <w:tr w:rsidR="00E256D1" w:rsidRPr="00E256D1" w:rsidTr="00E256D1">
        <w:trPr>
          <w:trHeight w:val="864"/>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xml:space="preserve">speelterrein (grot zoals het huidige) </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(2), 10 (7) , 11 (11), 12 (2), 14, 18 (4), 19 (5), 20 (2), 21 (3), 22 (8), 27, 29</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19</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28</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(4), 2018 (22), 2020, 2060, 2100, 2170 (2), 2600, 2610, 2660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14</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48</w:t>
            </w:r>
          </w:p>
        </w:tc>
      </w:tr>
      <w:tr w:rsidR="00E256D1" w:rsidRPr="00E256D1" w:rsidTr="00E256D1">
        <w:trPr>
          <w:trHeight w:val="576"/>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schommel (vogelnest)</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8 (2), 9, 10 (2), 11 (3), 12 (2), 13, 16, 18, 19 (2), 21 (2)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10</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(8), 2018 (5)</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17</w:t>
            </w:r>
          </w:p>
        </w:tc>
      </w:tr>
      <w:tr w:rsidR="00E256D1" w:rsidRPr="00E256D1" w:rsidTr="00E256D1">
        <w:trPr>
          <w:trHeight w:val="576"/>
        </w:trPr>
        <w:tc>
          <w:tcPr>
            <w:tcW w:w="2940" w:type="dxa"/>
            <w:tcBorders>
              <w:top w:val="nil"/>
              <w:left w:val="single" w:sz="4" w:space="0" w:color="auto"/>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(hoog) klimparcours (een klimparadijs) (klimrek)</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(7), 10 (2), 11 (3), 18, 21, 22 (2), 25</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14</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2018 (12)</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17</w:t>
            </w:r>
          </w:p>
        </w:tc>
      </w:tr>
      <w:tr w:rsidR="00E256D1" w:rsidRPr="00E256D1" w:rsidTr="00E256D1">
        <w:trPr>
          <w:trHeight w:val="576"/>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(grote) (lange) glijbanen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8 (2), 9, 10 (5), 11, 13, 14, 16, 17, 21, 23</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5</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 2600 (9), 2018 (3)</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16</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klimboom</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10 (2), 11 (3), 12, 22, 25</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2018 (6)</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8</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zandbak</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10, 11, 16, 19, 22 (3), 25</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7</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 2018 (2), 2660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8</w:t>
            </w:r>
          </w:p>
        </w:tc>
      </w:tr>
      <w:tr w:rsidR="00E256D1" w:rsidRPr="00E256D1" w:rsidTr="00E256D1">
        <w:trPr>
          <w:trHeight w:val="576"/>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speeltuigen met water - waterpark - waterspeeltuin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9, 10, 22, 25, 31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 2018, 2660(2)</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6</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lastRenderedPageBreak/>
              <w:t>voetbalveld</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10, 11 (2), 20</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(4)</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5</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speeltuig</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 (3), 22 (3)</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2000, 2600, 2610, 2660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5</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banken (om te chillen)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11 (3)</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(4)</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864056" w:rsidP="00E256D1">
            <w:pPr>
              <w:spacing w:after="0" w:line="240" w:lineRule="auto"/>
              <w:rPr>
                <w:rFonts w:ascii="Calibri" w:eastAsia="Times New Roman" w:hAnsi="Calibri" w:cs="Times New Roman"/>
                <w:color w:val="000000"/>
              </w:rPr>
            </w:pPr>
            <w:r>
              <w:rPr>
                <w:rFonts w:ascii="Calibri" w:eastAsia="Times New Roman" w:hAnsi="Calibri" w:cs="Times New Roman"/>
                <w:color w:val="000000"/>
              </w:rPr>
              <w:t>Sinksenfoor</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11, 12, 16, 26</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(4)</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zwembad</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13, 14, 20, 21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alles</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(3)</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2020 (2)</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r>
      <w:tr w:rsidR="00E256D1" w:rsidRPr="00E256D1" w:rsidTr="00E256D1">
        <w:trPr>
          <w:trHeight w:val="2016"/>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xml:space="preserve">aparte zones voor verschillende doelgroepen (voor de peuters en kleuters een kleine speeltuin met een zandbak, voor de grote ook een speeltuin maar dan met </w:t>
            </w:r>
            <w:r w:rsidR="00864056" w:rsidRPr="00E256D1">
              <w:rPr>
                <w:rFonts w:ascii="Calibri" w:eastAsia="Times New Roman" w:hAnsi="Calibri" w:cs="Times New Roman"/>
                <w:color w:val="000000"/>
              </w:rPr>
              <w:t>parcours</w:t>
            </w:r>
            <w:r w:rsidRPr="00E256D1">
              <w:rPr>
                <w:rFonts w:ascii="Calibri" w:eastAsia="Times New Roman" w:hAnsi="Calibri" w:cs="Times New Roman"/>
                <w:color w:val="000000"/>
              </w:rPr>
              <w:t xml:space="preserve"> en tafel om samen bij te kletsen)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 31 (2)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2140, 2018 (2)</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een bos</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8, 10 (2)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(3)</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grasveld - lang gras - grasperken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11, 18, 20</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2600 (2)</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heuvels</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9, 32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park</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9, 11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(2)</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een (steile)helling</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9, 10</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(2)</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kabelbaan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9, 11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speelhuisjes</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(sport) plein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18 (2)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2100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r>
      <w:tr w:rsidR="00E256D1" w:rsidRPr="00E256D1" w:rsidTr="00E256D1">
        <w:trPr>
          <w:trHeight w:val="1440"/>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xml:space="preserve">veel ruimte (Vooral veel plaats en ruimte én verdraagzame buren die moeten weten dat in de stad </w:t>
            </w:r>
            <w:r w:rsidR="00864056" w:rsidRPr="00E256D1">
              <w:rPr>
                <w:rFonts w:ascii="Calibri" w:eastAsia="Times New Roman" w:hAnsi="Calibri" w:cs="Times New Roman"/>
                <w:color w:val="000000"/>
              </w:rPr>
              <w:t>wonen,</w:t>
            </w:r>
            <w:r w:rsidRPr="00E256D1">
              <w:rPr>
                <w:rFonts w:ascii="Calibri" w:eastAsia="Times New Roman" w:hAnsi="Calibri" w:cs="Times New Roman"/>
                <w:color w:val="000000"/>
              </w:rPr>
              <w:t xml:space="preserve"> betekent dat er geluidsoverlast kan zijn.)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25, 27</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2018, 2610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een overdekte speelruimte</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18, 31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2140, 2600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uitkijkposten naar de schelde</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31, 32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2140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activiteiten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576"/>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lastRenderedPageBreak/>
              <w:t>afgebakende ruimte voor kinderen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attractiepark</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andere ondergrond dan zand</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2140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basketbalplein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de speelvormen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66</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een bar</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petanquebaan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xml:space="preserve">uitleendienst </w:t>
            </w:r>
            <w:r w:rsidR="00864056" w:rsidRPr="00E256D1">
              <w:rPr>
                <w:rFonts w:ascii="Calibri" w:eastAsia="Times New Roman" w:hAnsi="Calibri" w:cs="Times New Roman"/>
                <w:color w:val="000000"/>
              </w:rPr>
              <w:t xml:space="preserve">voor </w:t>
            </w:r>
            <w:r w:rsidRPr="00E256D1">
              <w:rPr>
                <w:rFonts w:ascii="Calibri" w:eastAsia="Times New Roman" w:hAnsi="Calibri" w:cs="Times New Roman"/>
                <w:color w:val="000000"/>
              </w:rPr>
              <w:t>speelgoed</w:t>
            </w:r>
          </w:p>
        </w:tc>
        <w:tc>
          <w:tcPr>
            <w:tcW w:w="338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864"/>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er mag gespeeld worden op dezelfde plaats waar ook gesport wordt</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35</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xml:space="preserve">vliegende </w:t>
            </w:r>
            <w:r w:rsidR="00864056" w:rsidRPr="00E256D1">
              <w:rPr>
                <w:rFonts w:ascii="Calibri" w:eastAsia="Times New Roman" w:hAnsi="Calibri" w:cs="Times New Roman"/>
                <w:color w:val="000000"/>
              </w:rPr>
              <w:t>Hollander</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trapveldje</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21</w:t>
            </w:r>
          </w:p>
        </w:tc>
        <w:tc>
          <w:tcPr>
            <w:tcW w:w="96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2180</w:t>
            </w:r>
          </w:p>
        </w:tc>
        <w:tc>
          <w:tcPr>
            <w:tcW w:w="152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kinderopvang</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26</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fonteintjes</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51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2050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jumpparcours</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jc w:val="right"/>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w:t>
            </w:r>
          </w:p>
        </w:tc>
        <w:tc>
          <w:tcPr>
            <w:tcW w:w="1520" w:type="dxa"/>
            <w:tcBorders>
              <w:top w:val="nil"/>
              <w:left w:val="nil"/>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864"/>
        </w:trPr>
        <w:tc>
          <w:tcPr>
            <w:tcW w:w="2940" w:type="dxa"/>
            <w:tcBorders>
              <w:top w:val="nil"/>
              <w:left w:val="single" w:sz="4" w:space="0" w:color="auto"/>
              <w:bottom w:val="single" w:sz="4" w:space="0" w:color="auto"/>
              <w:right w:val="single" w:sz="4" w:space="0" w:color="auto"/>
            </w:tcBorders>
            <w:shd w:val="clear" w:color="auto" w:fill="auto"/>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hoog gras waar glijbanen in staan zoals in het Regenboogpark</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8</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1152"/>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speeltuigen en klimbomen om verschillende bewegingsvaardigheden te trainen.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29</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2060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natuur</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864"/>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drinkwaterkraan (want we hebben allemaal heel dorst als we gaan spelen)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bloemenweide</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trampoline</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lastRenderedPageBreak/>
              <w:t>veiligheid</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18</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2600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weinig verkeer</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18</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2600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576"/>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verschillende hoogtes gebruiken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valdemping</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uitkijkposten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32</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springkasteel</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FF0000"/>
              </w:rPr>
            </w:pPr>
            <w:r w:rsidRPr="00E256D1">
              <w:rPr>
                <w:rFonts w:ascii="Calibri" w:eastAsia="Times New Roman" w:hAnsi="Calibri" w:cs="Times New Roman"/>
                <w:color w:val="FF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rPr>
            </w:pPr>
            <w:r w:rsidRPr="00E256D1">
              <w:rPr>
                <w:rFonts w:ascii="Calibri" w:eastAsia="Times New Roman" w:hAnsi="Calibri" w:cs="Times New Roman"/>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576"/>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een rustige zitplaats waar je zou kunnen studeren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2600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576"/>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voor de kleuters kleine veilige glijbanen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een tafel om samen te kletsen</w:t>
            </w:r>
          </w:p>
        </w:tc>
        <w:tc>
          <w:tcPr>
            <w:tcW w:w="33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26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bl>
    <w:p w:rsidR="00EC6988" w:rsidRDefault="00EC6988" w:rsidP="00B42057">
      <w:pPr>
        <w:pStyle w:val="Geenafstand"/>
      </w:pPr>
    </w:p>
    <w:p w:rsidR="00332AE3" w:rsidRDefault="00332AE3" w:rsidP="00332AE3">
      <w:pPr>
        <w:pStyle w:val="Kop3"/>
      </w:pPr>
      <w:bookmarkStart w:id="63" w:name="_Toc431547226"/>
      <w:r>
        <w:t>6.2.2 Wat moet er volgens de bevraagden absoluut zijn voor jong en oud om te sporten?</w:t>
      </w:r>
      <w:bookmarkEnd w:id="63"/>
      <w:r>
        <w:t xml:space="preserve"> </w:t>
      </w:r>
    </w:p>
    <w:p w:rsidR="00EC6988" w:rsidRDefault="00EC6988" w:rsidP="00B42057">
      <w:pPr>
        <w:pStyle w:val="Geenafstand"/>
      </w:pPr>
    </w:p>
    <w:tbl>
      <w:tblPr>
        <w:tblW w:w="14540" w:type="dxa"/>
        <w:tblInd w:w="55" w:type="dxa"/>
        <w:tblCellMar>
          <w:left w:w="70" w:type="dxa"/>
          <w:right w:w="70" w:type="dxa"/>
        </w:tblCellMar>
        <w:tblLook w:val="04A0" w:firstRow="1" w:lastRow="0" w:firstColumn="1" w:lastColumn="0" w:noHBand="0" w:noVBand="1"/>
      </w:tblPr>
      <w:tblGrid>
        <w:gridCol w:w="4940"/>
        <w:gridCol w:w="1880"/>
        <w:gridCol w:w="1038"/>
        <w:gridCol w:w="771"/>
        <w:gridCol w:w="737"/>
        <w:gridCol w:w="1067"/>
        <w:gridCol w:w="1800"/>
        <w:gridCol w:w="1520"/>
        <w:gridCol w:w="960"/>
      </w:tblGrid>
      <w:tr w:rsidR="00E256D1" w:rsidRPr="00E256D1" w:rsidTr="00E256D1">
        <w:trPr>
          <w:trHeight w:val="288"/>
        </w:trPr>
        <w:tc>
          <w:tcPr>
            <w:tcW w:w="494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Wat moet er absoluut zijn om te sporten voor jong en oud?</w:t>
            </w:r>
          </w:p>
        </w:tc>
        <w:tc>
          <w:tcPr>
            <w:tcW w:w="1880" w:type="dxa"/>
            <w:tcBorders>
              <w:top w:val="single" w:sz="4" w:space="0" w:color="auto"/>
              <w:left w:val="nil"/>
              <w:bottom w:val="single" w:sz="4" w:space="0" w:color="auto"/>
              <w:right w:val="single" w:sz="4" w:space="0" w:color="auto"/>
            </w:tcBorders>
            <w:shd w:val="clear" w:color="000000" w:fill="00B0F0"/>
            <w:noWrap/>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1000" w:type="dxa"/>
            <w:tcBorders>
              <w:top w:val="single" w:sz="4" w:space="0" w:color="auto"/>
              <w:left w:val="nil"/>
              <w:bottom w:val="single" w:sz="4" w:space="0" w:color="auto"/>
              <w:right w:val="single" w:sz="4" w:space="0" w:color="auto"/>
            </w:tcBorders>
            <w:shd w:val="clear" w:color="000000" w:fill="00B0F0"/>
            <w:noWrap/>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single" w:sz="4" w:space="0" w:color="auto"/>
              <w:left w:val="nil"/>
              <w:bottom w:val="single" w:sz="4" w:space="0" w:color="auto"/>
              <w:right w:val="single" w:sz="4" w:space="0" w:color="auto"/>
            </w:tcBorders>
            <w:shd w:val="clear" w:color="000000" w:fill="00B0F0"/>
            <w:noWrap/>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single" w:sz="4" w:space="0" w:color="auto"/>
              <w:left w:val="nil"/>
              <w:bottom w:val="single" w:sz="4" w:space="0" w:color="auto"/>
              <w:right w:val="single" w:sz="4" w:space="0" w:color="auto"/>
            </w:tcBorders>
            <w:shd w:val="clear" w:color="000000" w:fill="00B0F0"/>
            <w:noWrap/>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1060" w:type="dxa"/>
            <w:tcBorders>
              <w:top w:val="single" w:sz="4" w:space="0" w:color="auto"/>
              <w:left w:val="nil"/>
              <w:bottom w:val="single" w:sz="4" w:space="0" w:color="auto"/>
              <w:right w:val="single" w:sz="4" w:space="0" w:color="auto"/>
            </w:tcBorders>
            <w:shd w:val="clear" w:color="000000" w:fill="00B0F0"/>
            <w:noWrap/>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1800" w:type="dxa"/>
            <w:tcBorders>
              <w:top w:val="single" w:sz="4" w:space="0" w:color="auto"/>
              <w:left w:val="nil"/>
              <w:bottom w:val="single" w:sz="4" w:space="0" w:color="auto"/>
              <w:right w:val="single" w:sz="4" w:space="0" w:color="auto"/>
            </w:tcBorders>
            <w:shd w:val="clear" w:color="000000" w:fill="00B0F0"/>
            <w:noWrap/>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1520" w:type="dxa"/>
            <w:tcBorders>
              <w:top w:val="single" w:sz="4" w:space="0" w:color="auto"/>
              <w:left w:val="nil"/>
              <w:bottom w:val="single" w:sz="4" w:space="0" w:color="auto"/>
              <w:right w:val="single" w:sz="4" w:space="0" w:color="auto"/>
            </w:tcBorders>
            <w:shd w:val="clear" w:color="000000" w:fill="00B0F0"/>
            <w:noWrap/>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single" w:sz="4" w:space="0" w:color="auto"/>
              <w:left w:val="nil"/>
              <w:bottom w:val="single" w:sz="4" w:space="0" w:color="auto"/>
              <w:right w:val="single" w:sz="4" w:space="0" w:color="auto"/>
            </w:tcBorders>
            <w:shd w:val="clear" w:color="000000" w:fill="00B0F0"/>
            <w:noWrap/>
            <w:vAlign w:val="bottom"/>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w:t>
            </w:r>
          </w:p>
        </w:tc>
      </w:tr>
      <w:tr w:rsidR="00E256D1" w:rsidRPr="00E256D1" w:rsidTr="00E256D1">
        <w:trPr>
          <w:trHeight w:val="576"/>
        </w:trPr>
        <w:tc>
          <w:tcPr>
            <w:tcW w:w="4940" w:type="dxa"/>
            <w:tcBorders>
              <w:top w:val="nil"/>
              <w:left w:val="single" w:sz="4" w:space="0" w:color="auto"/>
              <w:bottom w:val="single" w:sz="4" w:space="0" w:color="auto"/>
              <w:right w:val="single" w:sz="4" w:space="0" w:color="auto"/>
            </w:tcBorders>
            <w:shd w:val="clear" w:color="000000" w:fill="DDD9C4"/>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Antwoorden</w:t>
            </w:r>
          </w:p>
        </w:tc>
        <w:tc>
          <w:tcPr>
            <w:tcW w:w="188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Leeftijd</w:t>
            </w:r>
          </w:p>
        </w:tc>
        <w:tc>
          <w:tcPr>
            <w:tcW w:w="100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Meisje</w:t>
            </w:r>
          </w:p>
        </w:tc>
        <w:tc>
          <w:tcPr>
            <w:tcW w:w="106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Onbekend geslacht</w:t>
            </w:r>
          </w:p>
        </w:tc>
        <w:tc>
          <w:tcPr>
            <w:tcW w:w="180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Woonplaats</w:t>
            </w:r>
          </w:p>
        </w:tc>
        <w:tc>
          <w:tcPr>
            <w:tcW w:w="152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Onbekend district</w:t>
            </w:r>
          </w:p>
        </w:tc>
        <w:tc>
          <w:tcPr>
            <w:tcW w:w="960" w:type="dxa"/>
            <w:tcBorders>
              <w:top w:val="nil"/>
              <w:left w:val="nil"/>
              <w:bottom w:val="single" w:sz="4" w:space="0" w:color="auto"/>
              <w:right w:val="single" w:sz="4" w:space="0" w:color="auto"/>
            </w:tcBorders>
            <w:shd w:val="clear" w:color="000000" w:fill="EEECE1"/>
            <w:vAlign w:val="center"/>
            <w:hideMark/>
          </w:tcPr>
          <w:p w:rsidR="00E256D1" w:rsidRPr="00E256D1" w:rsidRDefault="00E256D1" w:rsidP="00E256D1">
            <w:pPr>
              <w:spacing w:after="0" w:line="240" w:lineRule="auto"/>
              <w:jc w:val="center"/>
              <w:rPr>
                <w:rFonts w:ascii="Calibri" w:eastAsia="Times New Roman" w:hAnsi="Calibri" w:cs="Times New Roman"/>
                <w:b/>
                <w:bCs/>
                <w:color w:val="000000"/>
              </w:rPr>
            </w:pPr>
            <w:r w:rsidRPr="00E256D1">
              <w:rPr>
                <w:rFonts w:ascii="Calibri" w:eastAsia="Times New Roman" w:hAnsi="Calibri" w:cs="Times New Roman"/>
                <w:b/>
                <w:bCs/>
                <w:color w:val="000000"/>
              </w:rPr>
              <w:t>Totaal</w:t>
            </w:r>
          </w:p>
        </w:tc>
      </w:tr>
      <w:tr w:rsidR="00E256D1" w:rsidRPr="00E256D1" w:rsidTr="00E256D1">
        <w:trPr>
          <w:trHeight w:val="576"/>
        </w:trPr>
        <w:tc>
          <w:tcPr>
            <w:tcW w:w="4940" w:type="dxa"/>
            <w:tcBorders>
              <w:top w:val="nil"/>
              <w:left w:val="single" w:sz="4" w:space="0" w:color="auto"/>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 xml:space="preserve">voetbal </w:t>
            </w:r>
          </w:p>
        </w:tc>
        <w:tc>
          <w:tcPr>
            <w:tcW w:w="188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(3), 11 (4), 12, 13, 19, 31</w:t>
            </w:r>
          </w:p>
        </w:tc>
        <w:tc>
          <w:tcPr>
            <w:tcW w:w="100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7</w:t>
            </w:r>
          </w:p>
        </w:tc>
        <w:tc>
          <w:tcPr>
            <w:tcW w:w="106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(4), 2018 (6), 2140</w:t>
            </w:r>
          </w:p>
        </w:tc>
        <w:tc>
          <w:tcPr>
            <w:tcW w:w="152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w:t>
            </w:r>
          </w:p>
        </w:tc>
      </w:tr>
      <w:tr w:rsidR="00E256D1" w:rsidRPr="00E256D1" w:rsidTr="00E256D1">
        <w:trPr>
          <w:trHeight w:val="576"/>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864056"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voetbalveld</w:t>
            </w:r>
            <w:r w:rsidR="00E256D1" w:rsidRPr="00E256D1">
              <w:rPr>
                <w:rFonts w:ascii="Calibri" w:eastAsia="Times New Roman" w:hAnsi="Calibri" w:cs="Times New Roman"/>
                <w:color w:val="000000"/>
              </w:rPr>
              <w:t xml:space="preserve"> (van gras)</w:t>
            </w:r>
          </w:p>
        </w:tc>
        <w:tc>
          <w:tcPr>
            <w:tcW w:w="18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(3), 10 (4), 11 (6), 12, 18, 21 (2), 22 (3)</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10</w:t>
            </w:r>
          </w:p>
        </w:tc>
        <w:tc>
          <w:tcPr>
            <w:tcW w:w="10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8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(12), 2000 (2), 2170, 2600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w:t>
            </w:r>
          </w:p>
        </w:tc>
      </w:tr>
      <w:tr w:rsidR="00E256D1" w:rsidRPr="00E256D1" w:rsidTr="00E256D1">
        <w:trPr>
          <w:trHeight w:val="288"/>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Pr>
                <w:rFonts w:ascii="Calibri" w:eastAsia="Times New Roman" w:hAnsi="Calibri" w:cs="Times New Roman"/>
                <w:color w:val="000000"/>
              </w:rPr>
              <w:t>Voetbaldoelen (goals)</w:t>
            </w:r>
          </w:p>
        </w:tc>
        <w:tc>
          <w:tcPr>
            <w:tcW w:w="18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14, 18, 20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10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2000, 2600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r>
      <w:tr w:rsidR="00E256D1" w:rsidRPr="00E256D1" w:rsidTr="00E256D1">
        <w:trPr>
          <w:trHeight w:val="288"/>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mini voetbalpleintje</w:t>
            </w:r>
          </w:p>
        </w:tc>
        <w:tc>
          <w:tcPr>
            <w:tcW w:w="18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20, 27</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10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r>
      <w:tr w:rsidR="00E256D1" w:rsidRPr="00E256D1" w:rsidTr="00E256D1">
        <w:trPr>
          <w:trHeight w:val="288"/>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stenen pleintje</w:t>
            </w:r>
          </w:p>
        </w:tc>
        <w:tc>
          <w:tcPr>
            <w:tcW w:w="18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288"/>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voetbalplein met omheining en ingebouwde goals</w:t>
            </w:r>
          </w:p>
        </w:tc>
        <w:tc>
          <w:tcPr>
            <w:tcW w:w="18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r w:rsidR="00E256D1" w:rsidRPr="00E256D1" w:rsidTr="00E256D1">
        <w:trPr>
          <w:trHeight w:val="576"/>
        </w:trPr>
        <w:tc>
          <w:tcPr>
            <w:tcW w:w="4940" w:type="dxa"/>
            <w:tcBorders>
              <w:top w:val="nil"/>
              <w:left w:val="single" w:sz="4" w:space="0" w:color="auto"/>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basket</w:t>
            </w:r>
          </w:p>
        </w:tc>
        <w:tc>
          <w:tcPr>
            <w:tcW w:w="188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(4), 11 (4), 14, 19, 31</w:t>
            </w:r>
          </w:p>
        </w:tc>
        <w:tc>
          <w:tcPr>
            <w:tcW w:w="100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w:t>
            </w:r>
          </w:p>
        </w:tc>
        <w:tc>
          <w:tcPr>
            <w:tcW w:w="106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(4), 2018 (6), 2140</w:t>
            </w:r>
          </w:p>
        </w:tc>
        <w:tc>
          <w:tcPr>
            <w:tcW w:w="152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w:t>
            </w:r>
          </w:p>
        </w:tc>
      </w:tr>
      <w:tr w:rsidR="00E256D1" w:rsidRPr="00E256D1" w:rsidTr="00E256D1">
        <w:trPr>
          <w:trHeight w:val="576"/>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lastRenderedPageBreak/>
              <w:t>basketring - basketdoelen</w:t>
            </w:r>
          </w:p>
        </w:tc>
        <w:tc>
          <w:tcPr>
            <w:tcW w:w="18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9, 11, 14, 18, 22</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c>
          <w:tcPr>
            <w:tcW w:w="10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8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 2018, 2600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5</w:t>
            </w:r>
          </w:p>
        </w:tc>
      </w:tr>
      <w:tr w:rsidR="00E256D1" w:rsidRPr="00E256D1" w:rsidTr="00E256D1">
        <w:trPr>
          <w:trHeight w:val="288"/>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basketveld</w:t>
            </w:r>
          </w:p>
        </w:tc>
        <w:tc>
          <w:tcPr>
            <w:tcW w:w="18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10, 12, 21, 27</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10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2018 (4)</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r>
      <w:tr w:rsidR="00E256D1" w:rsidRPr="00E256D1" w:rsidTr="00E256D1">
        <w:trPr>
          <w:trHeight w:val="288"/>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volleybalveld</w:t>
            </w:r>
          </w:p>
        </w:tc>
        <w:tc>
          <w:tcPr>
            <w:tcW w:w="18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9, 10, 11</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8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2000, 2018</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3</w:t>
            </w:r>
          </w:p>
        </w:tc>
      </w:tr>
      <w:tr w:rsidR="00E256D1" w:rsidRPr="00E256D1" w:rsidTr="00E256D1">
        <w:trPr>
          <w:trHeight w:val="288"/>
        </w:trPr>
        <w:tc>
          <w:tcPr>
            <w:tcW w:w="1454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fietsen</w:t>
            </w:r>
          </w:p>
        </w:tc>
      </w:tr>
      <w:tr w:rsidR="00E256D1" w:rsidRPr="00E256D1" w:rsidTr="00E256D1">
        <w:trPr>
          <w:trHeight w:val="288"/>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een fietsparcours (met tandems)</w:t>
            </w:r>
          </w:p>
        </w:tc>
        <w:tc>
          <w:tcPr>
            <w:tcW w:w="18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11 (3), 13, 31 (2)</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c>
          <w:tcPr>
            <w:tcW w:w="10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8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2018 (3)</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6</w:t>
            </w:r>
          </w:p>
        </w:tc>
      </w:tr>
      <w:tr w:rsidR="00E256D1" w:rsidRPr="00E256D1" w:rsidTr="00E256D1">
        <w:trPr>
          <w:trHeight w:val="288"/>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ruimte om te fietsen (terrein, plein)</w:t>
            </w:r>
          </w:p>
        </w:tc>
        <w:tc>
          <w:tcPr>
            <w:tcW w:w="18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8, 10, 12 (2)</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8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2000, 2018 (3)</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4</w:t>
            </w:r>
          </w:p>
        </w:tc>
      </w:tr>
      <w:tr w:rsidR="00E256D1" w:rsidRPr="00E256D1" w:rsidTr="00E256D1">
        <w:trPr>
          <w:trHeight w:val="576"/>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rPr>
                <w:rFonts w:ascii="Calibri" w:eastAsia="Times New Roman" w:hAnsi="Calibri" w:cs="Times New Roman"/>
                <w:color w:val="000000"/>
              </w:rPr>
            </w:pPr>
            <w:r w:rsidRPr="00E256D1">
              <w:rPr>
                <w:rFonts w:ascii="Calibri" w:eastAsia="Times New Roman" w:hAnsi="Calibri" w:cs="Times New Roman"/>
                <w:color w:val="000000"/>
              </w:rPr>
              <w:t>Goede fietspaden (en dus ook goede fietspaden met naastliggende districten).</w:t>
            </w:r>
          </w:p>
        </w:tc>
        <w:tc>
          <w:tcPr>
            <w:tcW w:w="18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25</w:t>
            </w:r>
          </w:p>
        </w:tc>
        <w:tc>
          <w:tcPr>
            <w:tcW w:w="10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10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2610</w:t>
            </w:r>
          </w:p>
        </w:tc>
        <w:tc>
          <w:tcPr>
            <w:tcW w:w="152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E256D1" w:rsidRPr="00E256D1" w:rsidRDefault="00E256D1" w:rsidP="00E256D1">
            <w:pPr>
              <w:spacing w:after="0" w:line="240" w:lineRule="auto"/>
              <w:jc w:val="center"/>
              <w:rPr>
                <w:rFonts w:ascii="Calibri" w:eastAsia="Times New Roman" w:hAnsi="Calibri" w:cs="Times New Roman"/>
                <w:color w:val="000000"/>
              </w:rPr>
            </w:pPr>
            <w:r w:rsidRPr="00E256D1">
              <w:rPr>
                <w:rFonts w:ascii="Calibri" w:eastAsia="Times New Roman" w:hAnsi="Calibri" w:cs="Times New Roman"/>
                <w:color w:val="000000"/>
              </w:rPr>
              <w:t>1</w:t>
            </w:r>
          </w:p>
        </w:tc>
      </w:tr>
    </w:tbl>
    <w:p w:rsidR="00013AE8" w:rsidRDefault="00013AE8" w:rsidP="00B42057">
      <w:pPr>
        <w:pStyle w:val="Geenafstand"/>
      </w:pPr>
    </w:p>
    <w:p w:rsidR="00013AE8" w:rsidRDefault="00013AE8" w:rsidP="00B42057">
      <w:pPr>
        <w:pStyle w:val="Geenafstand"/>
      </w:pPr>
    </w:p>
    <w:tbl>
      <w:tblPr>
        <w:tblW w:w="14540" w:type="dxa"/>
        <w:tblInd w:w="55" w:type="dxa"/>
        <w:tblCellMar>
          <w:left w:w="70" w:type="dxa"/>
          <w:right w:w="70" w:type="dxa"/>
        </w:tblCellMar>
        <w:tblLook w:val="04A0" w:firstRow="1" w:lastRow="0" w:firstColumn="1" w:lastColumn="0" w:noHBand="0" w:noVBand="1"/>
      </w:tblPr>
      <w:tblGrid>
        <w:gridCol w:w="4839"/>
        <w:gridCol w:w="101"/>
        <w:gridCol w:w="1746"/>
        <w:gridCol w:w="134"/>
        <w:gridCol w:w="904"/>
        <w:gridCol w:w="96"/>
        <w:gridCol w:w="675"/>
        <w:gridCol w:w="25"/>
        <w:gridCol w:w="680"/>
        <w:gridCol w:w="32"/>
        <w:gridCol w:w="1028"/>
        <w:gridCol w:w="39"/>
        <w:gridCol w:w="1761"/>
        <w:gridCol w:w="21"/>
        <w:gridCol w:w="1499"/>
        <w:gridCol w:w="7"/>
        <w:gridCol w:w="953"/>
      </w:tblGrid>
      <w:tr w:rsidR="007D1E81" w:rsidRPr="007D1E81" w:rsidTr="007D1E81">
        <w:trPr>
          <w:trHeight w:val="288"/>
        </w:trPr>
        <w:tc>
          <w:tcPr>
            <w:tcW w:w="14540" w:type="dxa"/>
            <w:gridSpan w:val="17"/>
            <w:tcBorders>
              <w:top w:val="single" w:sz="4" w:space="0" w:color="auto"/>
              <w:left w:val="single" w:sz="4" w:space="0" w:color="auto"/>
              <w:bottom w:val="single" w:sz="4" w:space="0" w:color="auto"/>
              <w:right w:val="single" w:sz="4" w:space="0" w:color="000000"/>
            </w:tcBorders>
            <w:shd w:val="clear" w:color="000000" w:fill="DAEEF3"/>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uitzicht</w:t>
            </w:r>
          </w:p>
        </w:tc>
      </w:tr>
      <w:tr w:rsidR="007D1E81" w:rsidRPr="007D1E81" w:rsidTr="007D1E81">
        <w:trPr>
          <w:trHeight w:val="576"/>
        </w:trPr>
        <w:tc>
          <w:tcPr>
            <w:tcW w:w="4839" w:type="dxa"/>
            <w:tcBorders>
              <w:top w:val="nil"/>
              <w:left w:val="single" w:sz="4" w:space="0" w:color="auto"/>
              <w:bottom w:val="single" w:sz="4" w:space="0" w:color="auto"/>
              <w:right w:val="single" w:sz="4" w:space="0" w:color="auto"/>
            </w:tcBorders>
            <w:shd w:val="clear" w:color="000000" w:fill="DDD9C4"/>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Antwoorden</w:t>
            </w:r>
          </w:p>
        </w:tc>
        <w:tc>
          <w:tcPr>
            <w:tcW w:w="1847" w:type="dxa"/>
            <w:gridSpan w:val="2"/>
            <w:tcBorders>
              <w:top w:val="nil"/>
              <w:left w:val="nil"/>
              <w:bottom w:val="single" w:sz="4" w:space="0" w:color="auto"/>
              <w:right w:val="single" w:sz="4" w:space="0" w:color="auto"/>
            </w:tcBorders>
            <w:shd w:val="clear" w:color="000000" w:fill="EEECE1"/>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Leeftijd</w:t>
            </w:r>
          </w:p>
        </w:tc>
        <w:tc>
          <w:tcPr>
            <w:tcW w:w="1038" w:type="dxa"/>
            <w:gridSpan w:val="2"/>
            <w:tcBorders>
              <w:top w:val="nil"/>
              <w:left w:val="nil"/>
              <w:bottom w:val="single" w:sz="4" w:space="0" w:color="auto"/>
              <w:right w:val="single" w:sz="4" w:space="0" w:color="auto"/>
            </w:tcBorders>
            <w:shd w:val="clear" w:color="000000" w:fill="EEECE1"/>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Leeftijd onbekend</w:t>
            </w:r>
          </w:p>
        </w:tc>
        <w:tc>
          <w:tcPr>
            <w:tcW w:w="771" w:type="dxa"/>
            <w:gridSpan w:val="2"/>
            <w:tcBorders>
              <w:top w:val="nil"/>
              <w:left w:val="nil"/>
              <w:bottom w:val="single" w:sz="4" w:space="0" w:color="auto"/>
              <w:right w:val="single" w:sz="4" w:space="0" w:color="auto"/>
            </w:tcBorders>
            <w:shd w:val="clear" w:color="000000" w:fill="EEECE1"/>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Jongen</w:t>
            </w:r>
          </w:p>
        </w:tc>
        <w:tc>
          <w:tcPr>
            <w:tcW w:w="737" w:type="dxa"/>
            <w:gridSpan w:val="3"/>
            <w:tcBorders>
              <w:top w:val="nil"/>
              <w:left w:val="nil"/>
              <w:bottom w:val="single" w:sz="4" w:space="0" w:color="auto"/>
              <w:right w:val="single" w:sz="4" w:space="0" w:color="auto"/>
            </w:tcBorders>
            <w:shd w:val="clear" w:color="000000" w:fill="EEECE1"/>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Meisje</w:t>
            </w:r>
          </w:p>
        </w:tc>
        <w:tc>
          <w:tcPr>
            <w:tcW w:w="1067" w:type="dxa"/>
            <w:gridSpan w:val="2"/>
            <w:tcBorders>
              <w:top w:val="nil"/>
              <w:left w:val="nil"/>
              <w:bottom w:val="single" w:sz="4" w:space="0" w:color="auto"/>
              <w:right w:val="single" w:sz="4" w:space="0" w:color="auto"/>
            </w:tcBorders>
            <w:shd w:val="clear" w:color="000000" w:fill="EEECE1"/>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Onbekend geslacht</w:t>
            </w:r>
          </w:p>
        </w:tc>
        <w:tc>
          <w:tcPr>
            <w:tcW w:w="1782" w:type="dxa"/>
            <w:gridSpan w:val="2"/>
            <w:tcBorders>
              <w:top w:val="nil"/>
              <w:left w:val="nil"/>
              <w:bottom w:val="single" w:sz="4" w:space="0" w:color="auto"/>
              <w:right w:val="single" w:sz="4" w:space="0" w:color="auto"/>
            </w:tcBorders>
            <w:shd w:val="clear" w:color="000000" w:fill="EEECE1"/>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Woonplaats</w:t>
            </w:r>
          </w:p>
        </w:tc>
        <w:tc>
          <w:tcPr>
            <w:tcW w:w="1506" w:type="dxa"/>
            <w:gridSpan w:val="2"/>
            <w:tcBorders>
              <w:top w:val="nil"/>
              <w:left w:val="nil"/>
              <w:bottom w:val="single" w:sz="4" w:space="0" w:color="auto"/>
              <w:right w:val="single" w:sz="4" w:space="0" w:color="auto"/>
            </w:tcBorders>
            <w:shd w:val="clear" w:color="000000" w:fill="EEECE1"/>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Onbekend district</w:t>
            </w:r>
          </w:p>
        </w:tc>
        <w:tc>
          <w:tcPr>
            <w:tcW w:w="953" w:type="dxa"/>
            <w:tcBorders>
              <w:top w:val="nil"/>
              <w:left w:val="nil"/>
              <w:bottom w:val="single" w:sz="4" w:space="0" w:color="auto"/>
              <w:right w:val="single" w:sz="4" w:space="0" w:color="auto"/>
            </w:tcBorders>
            <w:shd w:val="clear" w:color="000000" w:fill="EEECE1"/>
            <w:vAlign w:val="center"/>
            <w:hideMark/>
          </w:tcPr>
          <w:p w:rsidR="007D1E81" w:rsidRPr="007D1E81" w:rsidRDefault="007D1E81" w:rsidP="007D1E81">
            <w:pPr>
              <w:spacing w:after="0" w:line="240" w:lineRule="auto"/>
              <w:jc w:val="center"/>
              <w:rPr>
                <w:rFonts w:ascii="Calibri" w:eastAsia="Times New Roman" w:hAnsi="Calibri" w:cs="Times New Roman"/>
                <w:b/>
                <w:bCs/>
                <w:color w:val="000000"/>
              </w:rPr>
            </w:pPr>
            <w:r w:rsidRPr="007D1E81">
              <w:rPr>
                <w:rFonts w:ascii="Calibri" w:eastAsia="Times New Roman" w:hAnsi="Calibri" w:cs="Times New Roman"/>
                <w:b/>
                <w:bCs/>
                <w:color w:val="000000"/>
              </w:rPr>
              <w:t>Totaal</w:t>
            </w:r>
          </w:p>
        </w:tc>
      </w:tr>
      <w:tr w:rsidR="007D1E81" w:rsidRPr="007D1E81" w:rsidTr="007D1E81">
        <w:trPr>
          <w:trHeight w:val="288"/>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sportvelden</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18, 19, 21</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2100, 2170, 2660</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4</w:t>
            </w:r>
          </w:p>
        </w:tc>
      </w:tr>
      <w:tr w:rsidR="007D1E81" w:rsidRPr="007D1E81" w:rsidTr="007D1E81">
        <w:trPr>
          <w:trHeight w:val="288"/>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geen al te grote sportzones / kleine sportveldjes</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22, 35</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2610</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r>
      <w:tr w:rsidR="007D1E81" w:rsidRPr="007D1E81" w:rsidTr="007D1E81">
        <w:trPr>
          <w:trHeight w:val="288"/>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een sporthal</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9 (2)</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 (2)</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r>
      <w:tr w:rsidR="007D1E81" w:rsidRPr="007D1E81" w:rsidTr="007D1E81">
        <w:trPr>
          <w:trHeight w:val="288"/>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sportplein</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11</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2020</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864"/>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aparte zones voor sport en spel (Niet zoals op de meeste plekken alles door elkaar! Anders verlies je het unieke aspect. )</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35</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864"/>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aparte voorzieningen (zodat je ook bvb rustig kan zitten in het gras zonder te moeten wijken voor recreatieve parkvoetballers)</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28</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2020</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een weg met sportveldjes</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10</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een lange brug</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leuke sportmeubels</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11</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Multi</w:t>
            </w:r>
            <w:r>
              <w:rPr>
                <w:rFonts w:ascii="Calibri" w:eastAsia="Times New Roman" w:hAnsi="Calibri" w:cs="Times New Roman"/>
                <w:color w:val="000000"/>
              </w:rPr>
              <w:t>-</w:t>
            </w:r>
            <w:r w:rsidRPr="007D1E81">
              <w:rPr>
                <w:rFonts w:ascii="Calibri" w:eastAsia="Times New Roman" w:hAnsi="Calibri" w:cs="Times New Roman"/>
                <w:color w:val="000000"/>
              </w:rPr>
              <w:t>sportterreinen</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26</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schaduw</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11</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tunnels</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11</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2000</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839" w:type="dxa"/>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lastRenderedPageBreak/>
              <w:t>Antwoorden</w:t>
            </w:r>
          </w:p>
        </w:tc>
        <w:tc>
          <w:tcPr>
            <w:tcW w:w="184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Leeftijd</w:t>
            </w:r>
          </w:p>
        </w:tc>
        <w:tc>
          <w:tcPr>
            <w:tcW w:w="1038"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Leeftijd onbekend</w:t>
            </w:r>
          </w:p>
        </w:tc>
        <w:tc>
          <w:tcPr>
            <w:tcW w:w="771"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Jongen</w:t>
            </w:r>
          </w:p>
        </w:tc>
        <w:tc>
          <w:tcPr>
            <w:tcW w:w="737" w:type="dxa"/>
            <w:gridSpan w:val="3"/>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Meisje</w:t>
            </w:r>
          </w:p>
        </w:tc>
        <w:tc>
          <w:tcPr>
            <w:tcW w:w="1067"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Onbekend geslacht</w:t>
            </w:r>
          </w:p>
        </w:tc>
        <w:tc>
          <w:tcPr>
            <w:tcW w:w="1782"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Woonplaats</w:t>
            </w:r>
          </w:p>
        </w:tc>
        <w:tc>
          <w:tcPr>
            <w:tcW w:w="1506"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Onbekend district</w:t>
            </w:r>
          </w:p>
        </w:tc>
        <w:tc>
          <w:tcPr>
            <w:tcW w:w="953"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Totaal</w:t>
            </w:r>
          </w:p>
        </w:tc>
      </w:tr>
      <w:tr w:rsidR="007D1E81" w:rsidRPr="007D1E81" w:rsidTr="007D1E81">
        <w:trPr>
          <w:trHeight w:val="288"/>
        </w:trPr>
        <w:tc>
          <w:tcPr>
            <w:tcW w:w="14540" w:type="dxa"/>
            <w:gridSpan w:val="17"/>
            <w:tcBorders>
              <w:top w:val="single" w:sz="4" w:space="0" w:color="auto"/>
              <w:left w:val="single" w:sz="4" w:space="0" w:color="auto"/>
              <w:bottom w:val="single" w:sz="4" w:space="0" w:color="auto"/>
              <w:right w:val="single" w:sz="4" w:space="0" w:color="000000"/>
            </w:tcBorders>
            <w:shd w:val="clear" w:color="000000" w:fill="DAEEF3"/>
            <w:vAlign w:val="center"/>
            <w:hideMark/>
          </w:tcPr>
          <w:p w:rsidR="007D1E81" w:rsidRPr="007D1E81" w:rsidRDefault="007D1E81" w:rsidP="007D1E81">
            <w:pPr>
              <w:spacing w:after="0" w:line="240" w:lineRule="auto"/>
              <w:jc w:val="center"/>
              <w:rPr>
                <w:rFonts w:ascii="Calibri" w:eastAsia="Times New Roman" w:hAnsi="Calibri" w:cs="Times New Roman"/>
              </w:rPr>
            </w:pPr>
            <w:r w:rsidRPr="007D1E81">
              <w:rPr>
                <w:rFonts w:ascii="Calibri" w:eastAsia="Times New Roman" w:hAnsi="Calibri" w:cs="Times New Roman"/>
              </w:rPr>
              <w:t>sportsoorten - sportmogelijkheden</w:t>
            </w:r>
          </w:p>
        </w:tc>
      </w:tr>
      <w:tr w:rsidR="007D1E81" w:rsidRPr="007D1E81" w:rsidTr="007D1E81">
        <w:trPr>
          <w:trHeight w:val="1152"/>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BB17A7">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loopparcours - een apart looppad - loopbaan (met onderweg drinkkraantjes) (met banke</w:t>
            </w:r>
            <w:r w:rsidR="00BB17A7">
              <w:rPr>
                <w:rFonts w:ascii="Calibri" w:eastAsia="Times New Roman" w:hAnsi="Calibri" w:cs="Times New Roman"/>
                <w:color w:val="000000"/>
              </w:rPr>
              <w:t>n</w:t>
            </w:r>
            <w:r w:rsidRPr="007D1E81">
              <w:rPr>
                <w:rFonts w:ascii="Calibri" w:eastAsia="Times New Roman" w:hAnsi="Calibri" w:cs="Times New Roman"/>
                <w:color w:val="000000"/>
              </w:rPr>
              <w:t xml:space="preserve"> langs het parcours</w:t>
            </w:r>
            <w:r w:rsidR="00BB17A7">
              <w:rPr>
                <w:rFonts w:ascii="Calibri" w:eastAsia="Times New Roman" w:hAnsi="Calibri" w:cs="Times New Roman"/>
                <w:color w:val="000000"/>
              </w:rPr>
              <w:t>) (in cirkelvorm is handiger) (F</w:t>
            </w:r>
            <w:r w:rsidRPr="007D1E81">
              <w:rPr>
                <w:rFonts w:ascii="Calibri" w:eastAsia="Times New Roman" w:hAnsi="Calibri" w:cs="Times New Roman"/>
                <w:color w:val="000000"/>
              </w:rPr>
              <w:t>inse piste) (rondom de zuiderdokken) (in het groen)</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 8 (2), 9, 10 (3), 11 (3), 16, 19 (2), 20 (2), 21 (3), 22, 29, 31, 66</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6</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16</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2000 (4), 2018 (11), 2060</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8</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24</w:t>
            </w:r>
          </w:p>
        </w:tc>
      </w:tr>
      <w:tr w:rsidR="007D1E81" w:rsidRPr="007D1E81" w:rsidTr="007D1E81">
        <w:trPr>
          <w:trHeight w:val="864"/>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openlucht sporttoestellen, beweegtoestellen, fitnesstoestellen voor in openlucht (zoals in Turkije) (in vorm van een parcours) (ook op kinderniveau)</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10 (2), 11 (2), 12, 13, 19, 20 (2), 22, 23, 25, 27</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10</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2000 (4), 2018 (5), 2660</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4</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14</w:t>
            </w:r>
          </w:p>
        </w:tc>
      </w:tr>
      <w:tr w:rsidR="007D1E81" w:rsidRPr="007D1E81" w:rsidTr="007D1E81">
        <w:trPr>
          <w:trHeight w:val="576"/>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skatepark (skateparcours)</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9, 10 (2), 11 (9), 12, 17, 21, 22 (2)</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12</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5</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2000 (5), 2018 (7), 2600, 2660 (2)</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17</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iets om te klimmen (klimmuur, klimrek)</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3, 8, 9, 11</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2000 (2), 2018 (2)</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4</w:t>
            </w:r>
          </w:p>
        </w:tc>
      </w:tr>
      <w:tr w:rsidR="007D1E81" w:rsidRPr="007D1E81" w:rsidTr="007D1E81">
        <w:trPr>
          <w:trHeight w:val="576"/>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parcours</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8 (2), 9, 10</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 (2), 2060, 2140</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4</w:t>
            </w:r>
          </w:p>
        </w:tc>
      </w:tr>
      <w:tr w:rsidR="007D1E81" w:rsidRPr="007D1E81" w:rsidTr="007D1E81">
        <w:trPr>
          <w:trHeight w:val="576"/>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sportevenementen (gratis loopschoenen om de aandacht te trekken)</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10 (2), 11</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 (2), 2600</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vanalles om mee te sporten</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9 (3)</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 (3)</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zwembad(en)</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21, 22</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r>
      <w:tr w:rsidR="007D1E81" w:rsidRPr="007D1E81" w:rsidTr="007D1E81">
        <w:trPr>
          <w:trHeight w:val="576"/>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een open plein (met bal spele</w:t>
            </w:r>
            <w:r>
              <w:rPr>
                <w:rFonts w:ascii="Calibri" w:eastAsia="Times New Roman" w:hAnsi="Calibri" w:cs="Times New Roman"/>
                <w:color w:val="000000"/>
              </w:rPr>
              <w:t>n</w:t>
            </w:r>
            <w:r w:rsidRPr="007D1E81">
              <w:rPr>
                <w:rFonts w:ascii="Calibri" w:eastAsia="Times New Roman" w:hAnsi="Calibri" w:cs="Times New Roman"/>
                <w:color w:val="000000"/>
              </w:rPr>
              <w:t>, krijten, enzovoort) (ruimte om te ravotten en te sporten)</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11, 18, 27</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 (2), 2100</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tennis</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9 (3)</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 (3)</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turnen (turntoestellen)</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9, 10, 22</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2000, 2018</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grasweide</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18, 22 (2)</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2170</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atletiekveld</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19 (2)</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2040</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r>
      <w:tr w:rsidR="007D1E81" w:rsidRPr="007D1E81" w:rsidTr="007D1E81">
        <w:trPr>
          <w:trHeight w:val="576"/>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oefeningen langs een pad/parcours (horden, …) (paden om te sporten)</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10, 29</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2000, 2060</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rugby</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9, 22</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pingpong</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9 (2)</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 (2)</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piste</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22 (2)</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2170</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lastRenderedPageBreak/>
              <w:t>zwembad</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19</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een begeleider</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12</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circus</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9</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sportmateriaal</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12</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Een vechtsport boom (zoals in films, documentaires)</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11</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2000</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hockey</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11</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loopbanden</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iets om te springen</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3</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limbo</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9</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rekbaren</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9</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speeltuigen die je ook als sport kan gebruiken</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19</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2000</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yoga</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9</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2018</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uitleendienst voor sportmateriaal</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22</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r w:rsidR="007D1E81" w:rsidRPr="007D1E81" w:rsidTr="007D1E81">
        <w:trPr>
          <w:trHeight w:val="288"/>
        </w:trPr>
        <w:tc>
          <w:tcPr>
            <w:tcW w:w="4940" w:type="dxa"/>
            <w:gridSpan w:val="2"/>
            <w:tcBorders>
              <w:top w:val="nil"/>
              <w:left w:val="single" w:sz="4" w:space="0" w:color="auto"/>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rPr>
                <w:rFonts w:ascii="Calibri" w:eastAsia="Times New Roman" w:hAnsi="Calibri" w:cs="Times New Roman"/>
                <w:color w:val="000000"/>
              </w:rPr>
            </w:pPr>
            <w:r w:rsidRPr="007D1E81">
              <w:rPr>
                <w:rFonts w:ascii="Calibri" w:eastAsia="Times New Roman" w:hAnsi="Calibri" w:cs="Times New Roman"/>
                <w:color w:val="000000"/>
              </w:rPr>
              <w:t xml:space="preserve">Een stuk voor lopers om te stretchten </w:t>
            </w:r>
          </w:p>
        </w:tc>
        <w:tc>
          <w:tcPr>
            <w:tcW w:w="188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11</w:t>
            </w:r>
          </w:p>
        </w:tc>
        <w:tc>
          <w:tcPr>
            <w:tcW w:w="10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7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c>
          <w:tcPr>
            <w:tcW w:w="10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180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2000</w:t>
            </w:r>
          </w:p>
        </w:tc>
        <w:tc>
          <w:tcPr>
            <w:tcW w:w="152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7D1E81" w:rsidRPr="007D1E81" w:rsidRDefault="007D1E81" w:rsidP="007D1E81">
            <w:pPr>
              <w:spacing w:after="0" w:line="240" w:lineRule="auto"/>
              <w:jc w:val="center"/>
              <w:rPr>
                <w:rFonts w:ascii="Calibri" w:eastAsia="Times New Roman" w:hAnsi="Calibri" w:cs="Times New Roman"/>
                <w:color w:val="000000"/>
              </w:rPr>
            </w:pPr>
            <w:r w:rsidRPr="007D1E81">
              <w:rPr>
                <w:rFonts w:ascii="Calibri" w:eastAsia="Times New Roman" w:hAnsi="Calibri" w:cs="Times New Roman"/>
                <w:color w:val="000000"/>
              </w:rPr>
              <w:t>1</w:t>
            </w:r>
          </w:p>
        </w:tc>
      </w:tr>
    </w:tbl>
    <w:p w:rsidR="00013AE8" w:rsidRDefault="00013AE8" w:rsidP="00B42057">
      <w:pPr>
        <w:pStyle w:val="Geenafstand"/>
      </w:pPr>
    </w:p>
    <w:p w:rsidR="00013AE8" w:rsidRDefault="00013AE8" w:rsidP="00B42057">
      <w:pPr>
        <w:pStyle w:val="Geenafstand"/>
      </w:pPr>
    </w:p>
    <w:p w:rsidR="00013AE8" w:rsidRDefault="00013AE8" w:rsidP="00B42057">
      <w:pPr>
        <w:pStyle w:val="Geenafstand"/>
      </w:pPr>
    </w:p>
    <w:p w:rsidR="00013AE8" w:rsidRDefault="00013AE8" w:rsidP="00B42057">
      <w:pPr>
        <w:pStyle w:val="Geenafstand"/>
      </w:pPr>
    </w:p>
    <w:p w:rsidR="00013AE8" w:rsidRDefault="00013AE8" w:rsidP="00B42057">
      <w:pPr>
        <w:pStyle w:val="Geenafstand"/>
      </w:pPr>
    </w:p>
    <w:p w:rsidR="00013AE8" w:rsidRDefault="00013AE8" w:rsidP="00B42057">
      <w:pPr>
        <w:pStyle w:val="Geenafstand"/>
      </w:pPr>
    </w:p>
    <w:p w:rsidR="00013AE8" w:rsidRDefault="00013AE8" w:rsidP="00B42057">
      <w:pPr>
        <w:pStyle w:val="Geenafstand"/>
      </w:pPr>
    </w:p>
    <w:p w:rsidR="00013AE8" w:rsidRDefault="00013AE8" w:rsidP="00B42057">
      <w:pPr>
        <w:pStyle w:val="Geenafstand"/>
      </w:pPr>
    </w:p>
    <w:p w:rsidR="00013AE8" w:rsidRDefault="00013AE8" w:rsidP="00B42057">
      <w:pPr>
        <w:pStyle w:val="Geenafstand"/>
      </w:pPr>
    </w:p>
    <w:p w:rsidR="00013AE8" w:rsidRDefault="00013AE8" w:rsidP="00B42057">
      <w:pPr>
        <w:pStyle w:val="Geenafstand"/>
      </w:pPr>
    </w:p>
    <w:p w:rsidR="00013AE8" w:rsidRDefault="00013AE8" w:rsidP="00B42057">
      <w:pPr>
        <w:pStyle w:val="Geenafstand"/>
      </w:pPr>
    </w:p>
    <w:p w:rsidR="00013AE8" w:rsidRDefault="00013AE8" w:rsidP="00B42057">
      <w:pPr>
        <w:pStyle w:val="Geenafstand"/>
      </w:pPr>
    </w:p>
    <w:p w:rsidR="00013AE8" w:rsidRDefault="00013AE8" w:rsidP="00B42057">
      <w:pPr>
        <w:pStyle w:val="Geenafstand"/>
      </w:pPr>
    </w:p>
    <w:p w:rsidR="00F5785D" w:rsidRDefault="00F5785D" w:rsidP="00B42057">
      <w:pPr>
        <w:pStyle w:val="Geenafstand"/>
      </w:pPr>
    </w:p>
    <w:p w:rsidR="00F5785D" w:rsidRDefault="00F5785D" w:rsidP="00B42057">
      <w:pPr>
        <w:pStyle w:val="Geenafstand"/>
      </w:pPr>
    </w:p>
    <w:p w:rsidR="00F5785D" w:rsidRDefault="00F5785D" w:rsidP="00B42057">
      <w:pPr>
        <w:pStyle w:val="Geenafstand"/>
      </w:pPr>
    </w:p>
    <w:p w:rsidR="00F5785D" w:rsidRDefault="00F5785D" w:rsidP="00B42057">
      <w:pPr>
        <w:pStyle w:val="Geenafstand"/>
      </w:pPr>
    </w:p>
    <w:p w:rsidR="00F5785D" w:rsidRDefault="00F5785D" w:rsidP="00B42057">
      <w:pPr>
        <w:pStyle w:val="Geenafstand"/>
      </w:pPr>
    </w:p>
    <w:p w:rsidR="00902A7B" w:rsidRDefault="00902A7B" w:rsidP="00B42057">
      <w:pPr>
        <w:pStyle w:val="Geenafstand"/>
        <w:sectPr w:rsidR="00902A7B" w:rsidSect="00E256D1">
          <w:pgSz w:w="16838" w:h="11906" w:orient="landscape"/>
          <w:pgMar w:top="1418" w:right="1418" w:bottom="1418" w:left="1418" w:header="709" w:footer="709" w:gutter="0"/>
          <w:cols w:space="709"/>
          <w:docGrid w:linePitch="360"/>
        </w:sectPr>
      </w:pPr>
    </w:p>
    <w:p w:rsidR="00F5785D" w:rsidRDefault="00F5785D" w:rsidP="00F5785D">
      <w:pPr>
        <w:pStyle w:val="Kop1"/>
      </w:pPr>
      <w:bookmarkStart w:id="64" w:name="_Toc431547227"/>
      <w:r>
        <w:lastRenderedPageBreak/>
        <w:t>Hoofdstuk 7 – Cultuur en evenementen aan de Zuiderdokken</w:t>
      </w:r>
      <w:bookmarkEnd w:id="64"/>
    </w:p>
    <w:p w:rsidR="00FA4F9F" w:rsidRDefault="00FA4F9F" w:rsidP="00F5785D">
      <w:pPr>
        <w:pStyle w:val="Geenafstand"/>
      </w:pPr>
    </w:p>
    <w:p w:rsidR="00F5785D" w:rsidRDefault="00F5785D" w:rsidP="00F5785D">
      <w:pPr>
        <w:pStyle w:val="Geenafstand"/>
      </w:pPr>
      <w:r>
        <w:t>De bevraagden kregen onderstaande afbeelding te zien met bijhorende tekst:</w:t>
      </w:r>
    </w:p>
    <w:p w:rsidR="00F5785D" w:rsidRDefault="00F5785D" w:rsidP="00A171D1">
      <w:pPr>
        <w:pStyle w:val="Geenafstand"/>
      </w:pPr>
    </w:p>
    <w:p w:rsidR="00FA4F9F" w:rsidRPr="00FA4F9F" w:rsidRDefault="00FA4F9F" w:rsidP="00FA4F9F">
      <w:pPr>
        <w:pStyle w:val="Geenafstand"/>
        <w:rPr>
          <w:rFonts w:eastAsia="Times New Roman"/>
          <w:i/>
        </w:rPr>
      </w:pPr>
      <w:r w:rsidRPr="00FA4F9F">
        <w:rPr>
          <w:rFonts w:eastAsia="Times New Roman"/>
          <w:i/>
        </w:rPr>
        <w:t>Op de Zuiderdokken zijn er verschillende soorten evenementen voor jong en oud. Enkele voorbeelden:</w:t>
      </w:r>
    </w:p>
    <w:p w:rsidR="00FA4F9F" w:rsidRPr="00FA4F9F" w:rsidRDefault="00FA4F9F" w:rsidP="00FA4F9F">
      <w:pPr>
        <w:pStyle w:val="Geenafstand"/>
        <w:numPr>
          <w:ilvl w:val="0"/>
          <w:numId w:val="36"/>
        </w:numPr>
        <w:rPr>
          <w:rFonts w:eastAsia="Times New Roman"/>
          <w:i/>
        </w:rPr>
      </w:pPr>
      <w:r w:rsidRPr="00FA4F9F">
        <w:rPr>
          <w:rFonts w:eastAsia="Times New Roman"/>
          <w:i/>
        </w:rPr>
        <w:t>Bezoek van de Reuzen (theatergezelschap Royal de Luxe)</w:t>
      </w:r>
    </w:p>
    <w:p w:rsidR="00FA4F9F" w:rsidRPr="00FA4F9F" w:rsidRDefault="00FA4F9F" w:rsidP="00FA4F9F">
      <w:pPr>
        <w:pStyle w:val="Geenafstand"/>
        <w:numPr>
          <w:ilvl w:val="0"/>
          <w:numId w:val="36"/>
        </w:numPr>
        <w:rPr>
          <w:rFonts w:eastAsia="Times New Roman"/>
          <w:i/>
        </w:rPr>
      </w:pPr>
      <w:r w:rsidRPr="00FA4F9F">
        <w:rPr>
          <w:rFonts w:eastAsia="Times New Roman"/>
          <w:i/>
        </w:rPr>
        <w:t>Fototentoonstelling We Drift</w:t>
      </w:r>
    </w:p>
    <w:p w:rsidR="00FA4F9F" w:rsidRPr="00FA4F9F" w:rsidRDefault="00864056" w:rsidP="00FA4F9F">
      <w:pPr>
        <w:pStyle w:val="Geenafstand"/>
        <w:numPr>
          <w:ilvl w:val="0"/>
          <w:numId w:val="36"/>
        </w:numPr>
        <w:rPr>
          <w:rFonts w:eastAsia="Times New Roman"/>
          <w:i/>
        </w:rPr>
      </w:pPr>
      <w:r>
        <w:rPr>
          <w:rFonts w:eastAsia="Times New Roman"/>
          <w:i/>
        </w:rPr>
        <w:t>IJ</w:t>
      </w:r>
      <w:r w:rsidRPr="00FA4F9F">
        <w:rPr>
          <w:rFonts w:eastAsia="Times New Roman"/>
          <w:i/>
        </w:rPr>
        <w:t>ssculptuur</w:t>
      </w:r>
      <w:r w:rsidR="00FA4F9F" w:rsidRPr="00FA4F9F">
        <w:rPr>
          <w:rFonts w:eastAsia="Times New Roman"/>
          <w:i/>
        </w:rPr>
        <w:t xml:space="preserve"> Festival Antwerpen - Ice Dreams</w:t>
      </w:r>
    </w:p>
    <w:p w:rsidR="00FA4F9F" w:rsidRPr="00FA4F9F" w:rsidRDefault="00FA4F9F" w:rsidP="00FA4F9F">
      <w:pPr>
        <w:pStyle w:val="Geenafstand"/>
        <w:numPr>
          <w:ilvl w:val="0"/>
          <w:numId w:val="36"/>
        </w:numPr>
        <w:rPr>
          <w:rFonts w:eastAsia="Times New Roman"/>
          <w:i/>
        </w:rPr>
      </w:pPr>
      <w:r w:rsidRPr="00FA4F9F">
        <w:rPr>
          <w:rFonts w:eastAsia="Times New Roman"/>
          <w:i/>
        </w:rPr>
        <w:t>Fiesta Europa – internationale feestmarkt</w:t>
      </w:r>
    </w:p>
    <w:p w:rsidR="00FA4F9F" w:rsidRPr="00FA4F9F" w:rsidRDefault="00FA4F9F" w:rsidP="00FA4F9F">
      <w:pPr>
        <w:pStyle w:val="Geenafstand"/>
        <w:numPr>
          <w:ilvl w:val="0"/>
          <w:numId w:val="36"/>
        </w:numPr>
        <w:rPr>
          <w:rFonts w:eastAsia="Times New Roman"/>
          <w:i/>
        </w:rPr>
      </w:pPr>
      <w:r w:rsidRPr="00FA4F9F">
        <w:rPr>
          <w:rFonts w:eastAsia="Times New Roman"/>
          <w:i/>
        </w:rPr>
        <w:t>Cirque du Soleil</w:t>
      </w:r>
    </w:p>
    <w:p w:rsidR="00FA4F9F" w:rsidRPr="00FA4F9F" w:rsidRDefault="00FA4F9F" w:rsidP="00FA4F9F">
      <w:pPr>
        <w:pStyle w:val="Geenafstand"/>
        <w:numPr>
          <w:ilvl w:val="0"/>
          <w:numId w:val="36"/>
        </w:numPr>
        <w:rPr>
          <w:rFonts w:eastAsia="Times New Roman"/>
          <w:i/>
        </w:rPr>
      </w:pPr>
      <w:r w:rsidRPr="00FA4F9F">
        <w:rPr>
          <w:rFonts w:eastAsia="Times New Roman"/>
          <w:i/>
        </w:rPr>
        <w:t>Grote schermen voor WK voetbal voor Jonge Duivelsfans</w:t>
      </w:r>
    </w:p>
    <w:p w:rsidR="00FA4F9F" w:rsidRPr="00FA4F9F" w:rsidRDefault="00FA4F9F" w:rsidP="00FA4F9F">
      <w:pPr>
        <w:pStyle w:val="Geenafstand"/>
        <w:numPr>
          <w:ilvl w:val="0"/>
          <w:numId w:val="36"/>
        </w:numPr>
        <w:rPr>
          <w:rFonts w:eastAsia="Times New Roman"/>
          <w:i/>
        </w:rPr>
      </w:pPr>
      <w:r w:rsidRPr="00FA4F9F">
        <w:rPr>
          <w:rFonts w:eastAsia="Times New Roman"/>
          <w:i/>
        </w:rPr>
        <w:t>Antwerpen Zingt editie 2015</w:t>
      </w:r>
    </w:p>
    <w:p w:rsidR="00F5785D" w:rsidRDefault="00F5785D" w:rsidP="00FA4F9F">
      <w:pPr>
        <w:pStyle w:val="Geenafstand"/>
      </w:pPr>
    </w:p>
    <w:p w:rsidR="00F5785D" w:rsidRDefault="00FA4F9F" w:rsidP="00A171D1">
      <w:pPr>
        <w:pStyle w:val="Geenafstand"/>
      </w:pPr>
      <w:r>
        <w:rPr>
          <w:noProof/>
        </w:rPr>
        <w:drawing>
          <wp:inline distT="0" distB="0" distL="0" distR="0" wp14:anchorId="39C2CFD9" wp14:editId="01AC962C">
            <wp:extent cx="5759450" cy="2150195"/>
            <wp:effectExtent l="0" t="0" r="0" b="2540"/>
            <wp:docPr id="22" name="Afbeelding 22" descr="http://oor.antwerpen.be/sites/default/files/bestanden/af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or.antwerpen.be/sites/default/files/bestanden/afb7.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2150195"/>
                    </a:xfrm>
                    <a:prstGeom prst="rect">
                      <a:avLst/>
                    </a:prstGeom>
                    <a:noFill/>
                    <a:ln>
                      <a:noFill/>
                    </a:ln>
                  </pic:spPr>
                </pic:pic>
              </a:graphicData>
            </a:graphic>
          </wp:inline>
        </w:drawing>
      </w:r>
    </w:p>
    <w:p w:rsidR="00F5785D" w:rsidRDefault="00F5785D" w:rsidP="00A171D1">
      <w:pPr>
        <w:pStyle w:val="Geenafstand"/>
      </w:pPr>
    </w:p>
    <w:p w:rsidR="00F5785D" w:rsidRDefault="00FA4F9F" w:rsidP="00FA4F9F">
      <w:pPr>
        <w:pStyle w:val="Kop2"/>
      </w:pPr>
      <w:bookmarkStart w:id="65" w:name="_Toc431547228"/>
      <w:r>
        <w:t xml:space="preserve">7.1 </w:t>
      </w:r>
      <w:r w:rsidR="00864056">
        <w:t xml:space="preserve">Stelling: </w:t>
      </w:r>
      <w:r w:rsidR="00376E1B">
        <w:t>“De Zuiderdokken is de plek bij uitstek voor evenementen zoals muziek, circus, sport, eten en drinken.”</w:t>
      </w:r>
      <w:bookmarkEnd w:id="65"/>
    </w:p>
    <w:p w:rsidR="00376E1B" w:rsidRDefault="00376E1B" w:rsidP="00376E1B">
      <w:pPr>
        <w:pStyle w:val="Geenafstand"/>
      </w:pPr>
    </w:p>
    <w:p w:rsidR="00376E1B" w:rsidRDefault="00376E1B" w:rsidP="00376E1B">
      <w:pPr>
        <w:pStyle w:val="Geenafstand"/>
      </w:pPr>
      <w:r>
        <w:t>De bevraagden konden aanduiden of ze al dan niet akkoord gingen met de stelling.</w:t>
      </w:r>
    </w:p>
    <w:p w:rsidR="00376E1B" w:rsidRDefault="00376E1B" w:rsidP="00376E1B">
      <w:pPr>
        <w:pStyle w:val="Geenafstand"/>
      </w:pPr>
    </w:p>
    <w:tbl>
      <w:tblPr>
        <w:tblW w:w="6280" w:type="dxa"/>
        <w:tblInd w:w="55" w:type="dxa"/>
        <w:tblCellMar>
          <w:left w:w="70" w:type="dxa"/>
          <w:right w:w="70" w:type="dxa"/>
        </w:tblCellMar>
        <w:tblLook w:val="04A0" w:firstRow="1" w:lastRow="0" w:firstColumn="1" w:lastColumn="0" w:noHBand="0" w:noVBand="1"/>
      </w:tblPr>
      <w:tblGrid>
        <w:gridCol w:w="4077"/>
        <w:gridCol w:w="1162"/>
        <w:gridCol w:w="1041"/>
      </w:tblGrid>
      <w:tr w:rsidR="00376E1B" w:rsidRPr="00376E1B" w:rsidTr="00376E1B">
        <w:trPr>
          <w:trHeight w:val="552"/>
        </w:trPr>
        <w:tc>
          <w:tcPr>
            <w:tcW w:w="6280" w:type="dxa"/>
            <w:gridSpan w:val="3"/>
            <w:tcBorders>
              <w:top w:val="single" w:sz="4" w:space="0" w:color="auto"/>
              <w:left w:val="single" w:sz="4" w:space="0" w:color="auto"/>
              <w:bottom w:val="single" w:sz="4" w:space="0" w:color="auto"/>
              <w:right w:val="single" w:sz="4" w:space="0" w:color="000000"/>
            </w:tcBorders>
            <w:shd w:val="clear" w:color="000000" w:fill="DDD9C4"/>
            <w:vAlign w:val="center"/>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Wat vind je van de stelling: “De Zuiderdokken is de plek bij uitstek voor evenementen zoals muziek, circus, sport, eten en drinken.”</w:t>
            </w:r>
          </w:p>
        </w:tc>
      </w:tr>
      <w:tr w:rsidR="00376E1B" w:rsidRPr="00376E1B" w:rsidTr="00376E1B">
        <w:trPr>
          <w:trHeight w:val="288"/>
        </w:trPr>
        <w:tc>
          <w:tcPr>
            <w:tcW w:w="4077" w:type="dxa"/>
            <w:tcBorders>
              <w:top w:val="nil"/>
              <w:left w:val="single" w:sz="4" w:space="0" w:color="auto"/>
              <w:bottom w:val="single" w:sz="4" w:space="0" w:color="auto"/>
              <w:right w:val="single" w:sz="4" w:space="0" w:color="auto"/>
            </w:tcBorders>
            <w:shd w:val="clear" w:color="000000" w:fill="F2F2F2"/>
            <w:noWrap/>
            <w:vAlign w:val="center"/>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Antwoordmogelijkheid</w:t>
            </w:r>
          </w:p>
        </w:tc>
        <w:tc>
          <w:tcPr>
            <w:tcW w:w="1162" w:type="dxa"/>
            <w:tcBorders>
              <w:top w:val="nil"/>
              <w:left w:val="nil"/>
              <w:bottom w:val="single" w:sz="4" w:space="0" w:color="auto"/>
              <w:right w:val="single" w:sz="4" w:space="0" w:color="auto"/>
            </w:tcBorders>
            <w:shd w:val="clear" w:color="000000" w:fill="F2F2F2"/>
            <w:noWrap/>
            <w:vAlign w:val="center"/>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aantal</w:t>
            </w:r>
          </w:p>
        </w:tc>
        <w:tc>
          <w:tcPr>
            <w:tcW w:w="1041" w:type="dxa"/>
            <w:tcBorders>
              <w:top w:val="nil"/>
              <w:left w:val="nil"/>
              <w:bottom w:val="single" w:sz="4" w:space="0" w:color="auto"/>
              <w:right w:val="single" w:sz="4" w:space="0" w:color="auto"/>
            </w:tcBorders>
            <w:shd w:val="clear" w:color="000000" w:fill="F2F2F2"/>
            <w:noWrap/>
            <w:vAlign w:val="center"/>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w:t>
            </w:r>
          </w:p>
        </w:tc>
      </w:tr>
      <w:tr w:rsidR="00376E1B" w:rsidRPr="00376E1B" w:rsidTr="00376E1B">
        <w:trPr>
          <w:trHeight w:val="288"/>
        </w:trPr>
        <w:tc>
          <w:tcPr>
            <w:tcW w:w="4077" w:type="dxa"/>
            <w:tcBorders>
              <w:top w:val="nil"/>
              <w:left w:val="single" w:sz="4" w:space="0" w:color="auto"/>
              <w:bottom w:val="single" w:sz="4" w:space="0" w:color="auto"/>
              <w:right w:val="single" w:sz="4" w:space="0" w:color="auto"/>
            </w:tcBorders>
            <w:shd w:val="clear" w:color="000000" w:fill="DCE6F1"/>
            <w:noWrap/>
            <w:vAlign w:val="bottom"/>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niet akkoord</w:t>
            </w:r>
          </w:p>
        </w:tc>
        <w:tc>
          <w:tcPr>
            <w:tcW w:w="1162" w:type="dxa"/>
            <w:tcBorders>
              <w:top w:val="nil"/>
              <w:left w:val="nil"/>
              <w:bottom w:val="single" w:sz="4" w:space="0" w:color="auto"/>
              <w:right w:val="single" w:sz="4" w:space="0" w:color="auto"/>
            </w:tcBorders>
            <w:shd w:val="clear" w:color="auto" w:fill="auto"/>
            <w:noWrap/>
            <w:vAlign w:val="bottom"/>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15</w:t>
            </w:r>
          </w:p>
        </w:tc>
        <w:tc>
          <w:tcPr>
            <w:tcW w:w="1041" w:type="dxa"/>
            <w:tcBorders>
              <w:top w:val="nil"/>
              <w:left w:val="nil"/>
              <w:bottom w:val="single" w:sz="4" w:space="0" w:color="auto"/>
              <w:right w:val="single" w:sz="4" w:space="0" w:color="auto"/>
            </w:tcBorders>
            <w:shd w:val="clear" w:color="auto" w:fill="auto"/>
            <w:noWrap/>
            <w:vAlign w:val="bottom"/>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5%</w:t>
            </w:r>
          </w:p>
        </w:tc>
      </w:tr>
      <w:tr w:rsidR="00376E1B" w:rsidRPr="00376E1B" w:rsidTr="00376E1B">
        <w:trPr>
          <w:trHeight w:val="288"/>
        </w:trPr>
        <w:tc>
          <w:tcPr>
            <w:tcW w:w="4077" w:type="dxa"/>
            <w:tcBorders>
              <w:top w:val="nil"/>
              <w:left w:val="single" w:sz="4" w:space="0" w:color="auto"/>
              <w:bottom w:val="single" w:sz="4" w:space="0" w:color="auto"/>
              <w:right w:val="single" w:sz="4" w:space="0" w:color="auto"/>
            </w:tcBorders>
            <w:shd w:val="clear" w:color="000000" w:fill="DCE6F1"/>
            <w:noWrap/>
            <w:vAlign w:val="bottom"/>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akkoord</w:t>
            </w:r>
          </w:p>
        </w:tc>
        <w:tc>
          <w:tcPr>
            <w:tcW w:w="1162" w:type="dxa"/>
            <w:tcBorders>
              <w:top w:val="nil"/>
              <w:left w:val="nil"/>
              <w:bottom w:val="single" w:sz="4" w:space="0" w:color="auto"/>
              <w:right w:val="single" w:sz="4" w:space="0" w:color="auto"/>
            </w:tcBorders>
            <w:shd w:val="clear" w:color="auto" w:fill="auto"/>
            <w:noWrap/>
            <w:vAlign w:val="bottom"/>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221</w:t>
            </w:r>
          </w:p>
        </w:tc>
        <w:tc>
          <w:tcPr>
            <w:tcW w:w="1041" w:type="dxa"/>
            <w:tcBorders>
              <w:top w:val="nil"/>
              <w:left w:val="nil"/>
              <w:bottom w:val="single" w:sz="4" w:space="0" w:color="auto"/>
              <w:right w:val="single" w:sz="4" w:space="0" w:color="auto"/>
            </w:tcBorders>
            <w:shd w:val="clear" w:color="auto" w:fill="auto"/>
            <w:noWrap/>
            <w:vAlign w:val="bottom"/>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68%</w:t>
            </w:r>
          </w:p>
        </w:tc>
      </w:tr>
      <w:tr w:rsidR="00376E1B" w:rsidRPr="00376E1B" w:rsidTr="00376E1B">
        <w:trPr>
          <w:trHeight w:val="288"/>
        </w:trPr>
        <w:tc>
          <w:tcPr>
            <w:tcW w:w="4077" w:type="dxa"/>
            <w:tcBorders>
              <w:top w:val="nil"/>
              <w:left w:val="single" w:sz="4" w:space="0" w:color="auto"/>
              <w:bottom w:val="single" w:sz="4" w:space="0" w:color="auto"/>
              <w:right w:val="single" w:sz="4" w:space="0" w:color="auto"/>
            </w:tcBorders>
            <w:shd w:val="clear" w:color="000000" w:fill="DCE6F1"/>
            <w:noWrap/>
            <w:vAlign w:val="bottom"/>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geen mening</w:t>
            </w:r>
          </w:p>
        </w:tc>
        <w:tc>
          <w:tcPr>
            <w:tcW w:w="1162" w:type="dxa"/>
            <w:tcBorders>
              <w:top w:val="nil"/>
              <w:left w:val="nil"/>
              <w:bottom w:val="single" w:sz="4" w:space="0" w:color="auto"/>
              <w:right w:val="single" w:sz="4" w:space="0" w:color="auto"/>
            </w:tcBorders>
            <w:shd w:val="clear" w:color="auto" w:fill="auto"/>
            <w:noWrap/>
            <w:vAlign w:val="bottom"/>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55</w:t>
            </w:r>
          </w:p>
        </w:tc>
        <w:tc>
          <w:tcPr>
            <w:tcW w:w="1041" w:type="dxa"/>
            <w:tcBorders>
              <w:top w:val="nil"/>
              <w:left w:val="nil"/>
              <w:bottom w:val="single" w:sz="4" w:space="0" w:color="auto"/>
              <w:right w:val="single" w:sz="4" w:space="0" w:color="auto"/>
            </w:tcBorders>
            <w:shd w:val="clear" w:color="auto" w:fill="auto"/>
            <w:noWrap/>
            <w:vAlign w:val="bottom"/>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17%</w:t>
            </w:r>
          </w:p>
        </w:tc>
      </w:tr>
      <w:tr w:rsidR="00376E1B" w:rsidRPr="00376E1B" w:rsidTr="00376E1B">
        <w:trPr>
          <w:trHeight w:val="288"/>
        </w:trPr>
        <w:tc>
          <w:tcPr>
            <w:tcW w:w="4077" w:type="dxa"/>
            <w:tcBorders>
              <w:top w:val="nil"/>
              <w:left w:val="single" w:sz="4" w:space="0" w:color="auto"/>
              <w:bottom w:val="single" w:sz="4" w:space="0" w:color="auto"/>
              <w:right w:val="single" w:sz="4" w:space="0" w:color="auto"/>
            </w:tcBorders>
            <w:shd w:val="clear" w:color="000000" w:fill="DCE6F1"/>
            <w:noWrap/>
            <w:vAlign w:val="bottom"/>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blanco</w:t>
            </w:r>
          </w:p>
        </w:tc>
        <w:tc>
          <w:tcPr>
            <w:tcW w:w="1162" w:type="dxa"/>
            <w:tcBorders>
              <w:top w:val="nil"/>
              <w:left w:val="nil"/>
              <w:bottom w:val="single" w:sz="4" w:space="0" w:color="auto"/>
              <w:right w:val="single" w:sz="4" w:space="0" w:color="auto"/>
            </w:tcBorders>
            <w:shd w:val="clear" w:color="auto" w:fill="auto"/>
            <w:noWrap/>
            <w:vAlign w:val="bottom"/>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36</w:t>
            </w:r>
          </w:p>
        </w:tc>
        <w:tc>
          <w:tcPr>
            <w:tcW w:w="1041" w:type="dxa"/>
            <w:tcBorders>
              <w:top w:val="nil"/>
              <w:left w:val="nil"/>
              <w:bottom w:val="single" w:sz="4" w:space="0" w:color="auto"/>
              <w:right w:val="single" w:sz="4" w:space="0" w:color="auto"/>
            </w:tcBorders>
            <w:shd w:val="clear" w:color="auto" w:fill="auto"/>
            <w:noWrap/>
            <w:vAlign w:val="bottom"/>
            <w:hideMark/>
          </w:tcPr>
          <w:p w:rsidR="00376E1B" w:rsidRPr="00376E1B" w:rsidRDefault="00376E1B" w:rsidP="00376E1B">
            <w:pPr>
              <w:spacing w:after="0" w:line="240" w:lineRule="auto"/>
              <w:jc w:val="center"/>
              <w:rPr>
                <w:rFonts w:ascii="Calibri" w:eastAsia="Times New Roman" w:hAnsi="Calibri" w:cs="Times New Roman"/>
                <w:color w:val="000000"/>
              </w:rPr>
            </w:pPr>
            <w:r w:rsidRPr="00376E1B">
              <w:rPr>
                <w:rFonts w:ascii="Calibri" w:eastAsia="Times New Roman" w:hAnsi="Calibri" w:cs="Times New Roman"/>
                <w:color w:val="000000"/>
              </w:rPr>
              <w:t>11%</w:t>
            </w:r>
          </w:p>
        </w:tc>
      </w:tr>
      <w:tr w:rsidR="00376E1B" w:rsidRPr="00376E1B" w:rsidTr="00376E1B">
        <w:trPr>
          <w:trHeight w:val="288"/>
        </w:trPr>
        <w:tc>
          <w:tcPr>
            <w:tcW w:w="4077" w:type="dxa"/>
            <w:tcBorders>
              <w:top w:val="nil"/>
              <w:left w:val="single" w:sz="4" w:space="0" w:color="auto"/>
              <w:bottom w:val="single" w:sz="4" w:space="0" w:color="auto"/>
              <w:right w:val="single" w:sz="4" w:space="0" w:color="auto"/>
            </w:tcBorders>
            <w:shd w:val="clear" w:color="000000" w:fill="F2F2F2"/>
            <w:noWrap/>
            <w:vAlign w:val="center"/>
            <w:hideMark/>
          </w:tcPr>
          <w:p w:rsidR="00376E1B" w:rsidRPr="00376E1B" w:rsidRDefault="00376E1B" w:rsidP="00376E1B">
            <w:pPr>
              <w:spacing w:after="0" w:line="240" w:lineRule="auto"/>
              <w:jc w:val="center"/>
              <w:rPr>
                <w:rFonts w:ascii="Calibri" w:eastAsia="Times New Roman" w:hAnsi="Calibri" w:cs="Times New Roman"/>
                <w:b/>
                <w:bCs/>
                <w:color w:val="000000"/>
              </w:rPr>
            </w:pPr>
            <w:r w:rsidRPr="00376E1B">
              <w:rPr>
                <w:rFonts w:ascii="Calibri" w:eastAsia="Times New Roman" w:hAnsi="Calibri" w:cs="Times New Roman"/>
                <w:b/>
                <w:bCs/>
                <w:color w:val="000000"/>
              </w:rPr>
              <w:t>totaal</w:t>
            </w:r>
          </w:p>
        </w:tc>
        <w:tc>
          <w:tcPr>
            <w:tcW w:w="1162" w:type="dxa"/>
            <w:tcBorders>
              <w:top w:val="nil"/>
              <w:left w:val="nil"/>
              <w:bottom w:val="single" w:sz="4" w:space="0" w:color="auto"/>
              <w:right w:val="single" w:sz="4" w:space="0" w:color="auto"/>
            </w:tcBorders>
            <w:shd w:val="clear" w:color="auto" w:fill="auto"/>
            <w:noWrap/>
            <w:vAlign w:val="center"/>
            <w:hideMark/>
          </w:tcPr>
          <w:p w:rsidR="00376E1B" w:rsidRPr="00376E1B" w:rsidRDefault="00376E1B" w:rsidP="00376E1B">
            <w:pPr>
              <w:spacing w:after="0" w:line="240" w:lineRule="auto"/>
              <w:jc w:val="center"/>
              <w:rPr>
                <w:rFonts w:ascii="Calibri" w:eastAsia="Times New Roman" w:hAnsi="Calibri" w:cs="Times New Roman"/>
                <w:b/>
                <w:bCs/>
                <w:color w:val="000000"/>
              </w:rPr>
            </w:pPr>
            <w:r w:rsidRPr="00376E1B">
              <w:rPr>
                <w:rFonts w:ascii="Calibri" w:eastAsia="Times New Roman" w:hAnsi="Calibri" w:cs="Times New Roman"/>
                <w:b/>
                <w:bCs/>
                <w:color w:val="000000"/>
              </w:rPr>
              <w:t>327</w:t>
            </w:r>
          </w:p>
        </w:tc>
        <w:tc>
          <w:tcPr>
            <w:tcW w:w="1041" w:type="dxa"/>
            <w:tcBorders>
              <w:top w:val="nil"/>
              <w:left w:val="nil"/>
              <w:bottom w:val="single" w:sz="4" w:space="0" w:color="auto"/>
              <w:right w:val="single" w:sz="4" w:space="0" w:color="auto"/>
            </w:tcBorders>
            <w:shd w:val="clear" w:color="auto" w:fill="auto"/>
            <w:noWrap/>
            <w:vAlign w:val="center"/>
            <w:hideMark/>
          </w:tcPr>
          <w:p w:rsidR="00376E1B" w:rsidRPr="00376E1B" w:rsidRDefault="00376E1B" w:rsidP="00376E1B">
            <w:pPr>
              <w:spacing w:after="0" w:line="240" w:lineRule="auto"/>
              <w:jc w:val="center"/>
              <w:rPr>
                <w:rFonts w:ascii="Calibri" w:eastAsia="Times New Roman" w:hAnsi="Calibri" w:cs="Times New Roman"/>
                <w:b/>
                <w:bCs/>
                <w:color w:val="000000"/>
              </w:rPr>
            </w:pPr>
            <w:r w:rsidRPr="00376E1B">
              <w:rPr>
                <w:rFonts w:ascii="Calibri" w:eastAsia="Times New Roman" w:hAnsi="Calibri" w:cs="Times New Roman"/>
                <w:b/>
                <w:bCs/>
                <w:color w:val="000000"/>
              </w:rPr>
              <w:t>100%</w:t>
            </w:r>
          </w:p>
        </w:tc>
      </w:tr>
    </w:tbl>
    <w:p w:rsidR="00FA4F9F" w:rsidRDefault="00FA4F9F" w:rsidP="00A171D1">
      <w:pPr>
        <w:pStyle w:val="Geenafstand"/>
      </w:pPr>
    </w:p>
    <w:p w:rsidR="00F5785D" w:rsidRDefault="00376E1B" w:rsidP="00A171D1">
      <w:pPr>
        <w:pStyle w:val="Geenafstand"/>
      </w:pPr>
      <w:r>
        <w:t>Bevindingen:</w:t>
      </w:r>
    </w:p>
    <w:p w:rsidR="00376E1B" w:rsidRDefault="00376E1B" w:rsidP="00376E1B">
      <w:pPr>
        <w:pStyle w:val="Geenafstand"/>
        <w:numPr>
          <w:ilvl w:val="0"/>
          <w:numId w:val="43"/>
        </w:numPr>
      </w:pPr>
      <w:r>
        <w:t>Er is een duidelijk resultaat.</w:t>
      </w:r>
    </w:p>
    <w:p w:rsidR="008F541A" w:rsidRDefault="008F541A" w:rsidP="00376E1B">
      <w:pPr>
        <w:pStyle w:val="Geenafstand"/>
        <w:numPr>
          <w:ilvl w:val="0"/>
          <w:numId w:val="43"/>
        </w:numPr>
      </w:pPr>
      <w:r>
        <w:t>Een meerderheid van 68% van de bevraagden gaat akkoord met deze stelling.</w:t>
      </w:r>
    </w:p>
    <w:p w:rsidR="008F541A" w:rsidRDefault="008F541A" w:rsidP="00376E1B">
      <w:pPr>
        <w:pStyle w:val="Geenafstand"/>
        <w:numPr>
          <w:ilvl w:val="0"/>
          <w:numId w:val="43"/>
        </w:numPr>
      </w:pPr>
      <w:r>
        <w:t>15 personen gaan niet akkoord.</w:t>
      </w:r>
    </w:p>
    <w:p w:rsidR="008F541A" w:rsidRDefault="008F541A" w:rsidP="00376E1B">
      <w:pPr>
        <w:pStyle w:val="Geenafstand"/>
        <w:numPr>
          <w:ilvl w:val="0"/>
          <w:numId w:val="43"/>
        </w:numPr>
      </w:pPr>
      <w:r>
        <w:t>55 personen hebben hierover geen mening.</w:t>
      </w:r>
    </w:p>
    <w:p w:rsidR="008F541A" w:rsidRDefault="008F541A" w:rsidP="008F541A">
      <w:pPr>
        <w:pStyle w:val="Geenafstand"/>
      </w:pPr>
    </w:p>
    <w:p w:rsidR="008F541A" w:rsidRDefault="008F541A" w:rsidP="008F541A">
      <w:pPr>
        <w:pStyle w:val="Kop3"/>
      </w:pPr>
      <w:bookmarkStart w:id="66" w:name="_Toc431547229"/>
      <w:r>
        <w:lastRenderedPageBreak/>
        <w:t>7.1.1 Motivatie bij keuze</w:t>
      </w:r>
      <w:bookmarkEnd w:id="66"/>
    </w:p>
    <w:p w:rsidR="008F541A" w:rsidRDefault="008F541A" w:rsidP="008F541A">
      <w:pPr>
        <w:pStyle w:val="Geenafstand"/>
      </w:pPr>
    </w:p>
    <w:p w:rsidR="008F541A" w:rsidRDefault="008F541A" w:rsidP="008F541A">
      <w:pPr>
        <w:pStyle w:val="Geenafstand"/>
      </w:pPr>
      <w:r>
        <w:t xml:space="preserve">De bevraagden konden in een open tekstveld hun keuze uitleggen. </w:t>
      </w:r>
    </w:p>
    <w:p w:rsidR="008F541A" w:rsidRDefault="008F541A" w:rsidP="008F541A">
      <w:pPr>
        <w:pStyle w:val="Geenafstand"/>
      </w:pPr>
    </w:p>
    <w:p w:rsidR="008F541A" w:rsidRDefault="008F541A" w:rsidP="008F541A">
      <w:pPr>
        <w:pStyle w:val="Geenafstand"/>
      </w:pPr>
      <w:r>
        <w:t xml:space="preserve">Per antwoord zie je: </w:t>
      </w:r>
    </w:p>
    <w:p w:rsidR="008F541A" w:rsidRDefault="008F541A" w:rsidP="008F541A">
      <w:pPr>
        <w:pStyle w:val="Geenafstand"/>
        <w:numPr>
          <w:ilvl w:val="0"/>
          <w:numId w:val="14"/>
        </w:numPr>
      </w:pPr>
      <w:r>
        <w:t>De unieke antwoorden staan gerangschikt per antwoordmogelijkheid.</w:t>
      </w:r>
    </w:p>
    <w:p w:rsidR="008F541A" w:rsidRDefault="008F541A" w:rsidP="008F541A">
      <w:pPr>
        <w:pStyle w:val="Geenafstand"/>
        <w:numPr>
          <w:ilvl w:val="1"/>
          <w:numId w:val="14"/>
        </w:numPr>
      </w:pPr>
      <w:r>
        <w:t xml:space="preserve">Dit betekent dat gelijke of gelijkaardige antwoorden van meerdere personen samen worden gevoegd, met vermelding van de leeftijd, geslacht en woonplaats van al deze personen. </w:t>
      </w:r>
    </w:p>
    <w:p w:rsidR="008F541A" w:rsidRDefault="008F541A" w:rsidP="008F541A">
      <w:pPr>
        <w:pStyle w:val="Geenafstand"/>
        <w:numPr>
          <w:ilvl w:val="2"/>
          <w:numId w:val="14"/>
        </w:numPr>
      </w:pPr>
      <w:r>
        <w:t xml:space="preserve">Op deze manier worden alle unieke antwoorden op een structurele manier verwerkt en kan de jeugddienst bepaalde opvallende elementen duiden of nuanceren. </w:t>
      </w:r>
    </w:p>
    <w:p w:rsidR="008F541A" w:rsidRDefault="008F541A" w:rsidP="008F541A">
      <w:pPr>
        <w:pStyle w:val="Geenafstand"/>
        <w:numPr>
          <w:ilvl w:val="0"/>
          <w:numId w:val="23"/>
        </w:numPr>
      </w:pPr>
      <w:r>
        <w:t>De reden van de bevraagden, extra aanvullingen of aandachtspunten staan tussen ( ).</w:t>
      </w:r>
    </w:p>
    <w:p w:rsidR="008F541A" w:rsidRDefault="008F541A" w:rsidP="008F541A">
      <w:pPr>
        <w:pStyle w:val="Geenafstand"/>
        <w:numPr>
          <w:ilvl w:val="0"/>
          <w:numId w:val="1"/>
        </w:numPr>
      </w:pPr>
      <w:r>
        <w:t>De leeftijdscategorieën en de aantallen van de bevraagden die dit antwoord gaven.</w:t>
      </w:r>
    </w:p>
    <w:p w:rsidR="008F541A" w:rsidRDefault="008F541A" w:rsidP="008F541A">
      <w:pPr>
        <w:pStyle w:val="Geenafstand"/>
        <w:numPr>
          <w:ilvl w:val="1"/>
          <w:numId w:val="1"/>
        </w:numPr>
      </w:pPr>
      <w:r>
        <w:t>voorbeeld in kolom ‘leeftijd’ 11 (x4), 24</w:t>
      </w:r>
    </w:p>
    <w:p w:rsidR="008F541A" w:rsidRDefault="008F541A" w:rsidP="008F541A">
      <w:pPr>
        <w:pStyle w:val="Geenafstand"/>
        <w:numPr>
          <w:ilvl w:val="2"/>
          <w:numId w:val="1"/>
        </w:numPr>
      </w:pPr>
      <w:r>
        <w:t>Vier personen van 11 jaar en een persoon van 24 jaar gaven dit antwoord.</w:t>
      </w:r>
    </w:p>
    <w:p w:rsidR="008F541A" w:rsidRDefault="008F541A" w:rsidP="008F541A">
      <w:pPr>
        <w:pStyle w:val="Geenafstand"/>
        <w:numPr>
          <w:ilvl w:val="0"/>
          <w:numId w:val="1"/>
        </w:numPr>
      </w:pPr>
      <w:r>
        <w:t>De woonplaats van de bevraagden die dit antwoord gaven.</w:t>
      </w:r>
    </w:p>
    <w:p w:rsidR="008F541A" w:rsidRDefault="008F541A" w:rsidP="008F541A">
      <w:pPr>
        <w:pStyle w:val="Geenafstand"/>
        <w:numPr>
          <w:ilvl w:val="1"/>
          <w:numId w:val="1"/>
        </w:numPr>
      </w:pPr>
      <w:r>
        <w:t>bijvoorbeeld: 2610 (14)</w:t>
      </w:r>
    </w:p>
    <w:p w:rsidR="008F541A" w:rsidRDefault="008F541A" w:rsidP="008F541A">
      <w:pPr>
        <w:pStyle w:val="Geenafstand"/>
        <w:numPr>
          <w:ilvl w:val="2"/>
          <w:numId w:val="1"/>
        </w:numPr>
      </w:pPr>
      <w:r>
        <w:t>14 personen die dit antwoord gaven, wonen in Wilrijk.</w:t>
      </w:r>
    </w:p>
    <w:p w:rsidR="008F541A" w:rsidRDefault="008F541A" w:rsidP="008F541A">
      <w:pPr>
        <w:pStyle w:val="Geenafstand"/>
        <w:numPr>
          <w:ilvl w:val="0"/>
          <w:numId w:val="1"/>
        </w:numPr>
      </w:pPr>
      <w:r>
        <w:t>Het geslacht van de bevraagden die dit antwoord gaven.</w:t>
      </w:r>
    </w:p>
    <w:p w:rsidR="008F541A" w:rsidRDefault="008F541A" w:rsidP="008F541A">
      <w:pPr>
        <w:pStyle w:val="Geenafstand"/>
        <w:numPr>
          <w:ilvl w:val="1"/>
          <w:numId w:val="1"/>
        </w:numPr>
      </w:pPr>
      <w:r>
        <w:t>aantallen</w:t>
      </w:r>
    </w:p>
    <w:p w:rsidR="008F541A" w:rsidRDefault="008F541A" w:rsidP="008F541A">
      <w:pPr>
        <w:pStyle w:val="Geenafstand"/>
        <w:numPr>
          <w:ilvl w:val="0"/>
          <w:numId w:val="1"/>
        </w:numPr>
      </w:pPr>
      <w:r>
        <w:t>Kolom ‘totaal’ toont het totaal aantal personen die dit antwoord gaven.</w:t>
      </w:r>
    </w:p>
    <w:p w:rsidR="008F541A" w:rsidRDefault="008F541A" w:rsidP="008F541A">
      <w:pPr>
        <w:pStyle w:val="Geenafstand"/>
      </w:pPr>
    </w:p>
    <w:p w:rsidR="000600BB" w:rsidRPr="002869B3" w:rsidRDefault="002869B3" w:rsidP="002869B3">
      <w:pPr>
        <w:pStyle w:val="Kop4"/>
      </w:pPr>
      <w:bookmarkStart w:id="67" w:name="_Toc431547230"/>
      <w:r w:rsidRPr="002869B3">
        <w:t>7.1.1.A Niet akkoord</w:t>
      </w:r>
      <w:bookmarkEnd w:id="67"/>
    </w:p>
    <w:p w:rsidR="002869B3" w:rsidRDefault="002869B3" w:rsidP="008F541A">
      <w:pPr>
        <w:pStyle w:val="Geenafstand"/>
        <w:rPr>
          <w:color w:val="FF0000"/>
        </w:rPr>
      </w:pPr>
    </w:p>
    <w:tbl>
      <w:tblPr>
        <w:tblW w:w="9800" w:type="dxa"/>
        <w:tblInd w:w="55" w:type="dxa"/>
        <w:tblCellMar>
          <w:left w:w="70" w:type="dxa"/>
          <w:right w:w="70" w:type="dxa"/>
        </w:tblCellMar>
        <w:tblLook w:val="04A0" w:firstRow="1" w:lastRow="0" w:firstColumn="1" w:lastColumn="0" w:noHBand="0" w:noVBand="1"/>
      </w:tblPr>
      <w:tblGrid>
        <w:gridCol w:w="2824"/>
        <w:gridCol w:w="924"/>
        <w:gridCol w:w="1146"/>
        <w:gridCol w:w="737"/>
        <w:gridCol w:w="1067"/>
        <w:gridCol w:w="1220"/>
        <w:gridCol w:w="1167"/>
        <w:gridCol w:w="715"/>
      </w:tblGrid>
      <w:tr w:rsidR="002869B3" w:rsidRPr="002869B3" w:rsidTr="002869B3">
        <w:trPr>
          <w:trHeight w:val="288"/>
        </w:trPr>
        <w:tc>
          <w:tcPr>
            <w:tcW w:w="9800" w:type="dxa"/>
            <w:gridSpan w:val="8"/>
            <w:tcBorders>
              <w:top w:val="single" w:sz="4" w:space="0" w:color="auto"/>
              <w:left w:val="single" w:sz="4" w:space="0" w:color="auto"/>
              <w:bottom w:val="single" w:sz="4" w:space="0" w:color="auto"/>
              <w:right w:val="single" w:sz="4" w:space="0" w:color="000000"/>
            </w:tcBorders>
            <w:shd w:val="clear" w:color="000000" w:fill="00B0F0"/>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Niet akkoord</w:t>
            </w:r>
          </w:p>
        </w:tc>
      </w:tr>
      <w:tr w:rsidR="002869B3" w:rsidRPr="002869B3" w:rsidTr="002869B3">
        <w:trPr>
          <w:trHeight w:val="1152"/>
        </w:trPr>
        <w:tc>
          <w:tcPr>
            <w:tcW w:w="2996" w:type="dxa"/>
            <w:tcBorders>
              <w:top w:val="nil"/>
              <w:left w:val="single" w:sz="4" w:space="0" w:color="auto"/>
              <w:bottom w:val="single" w:sz="4" w:space="0" w:color="auto"/>
              <w:right w:val="single" w:sz="4" w:space="0" w:color="auto"/>
            </w:tcBorders>
            <w:shd w:val="clear" w:color="000000" w:fill="DDD9C4"/>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Antwoorden</w:t>
            </w:r>
          </w:p>
        </w:tc>
        <w:tc>
          <w:tcPr>
            <w:tcW w:w="937"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Leeftijd</w:t>
            </w:r>
          </w:p>
        </w:tc>
        <w:tc>
          <w:tcPr>
            <w:tcW w:w="1190"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Jongen</w:t>
            </w:r>
          </w:p>
        </w:tc>
        <w:tc>
          <w:tcPr>
            <w:tcW w:w="694"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Meisje</w:t>
            </w:r>
          </w:p>
        </w:tc>
        <w:tc>
          <w:tcPr>
            <w:tcW w:w="957"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Onbekend geslacht</w:t>
            </w:r>
          </w:p>
        </w:tc>
        <w:tc>
          <w:tcPr>
            <w:tcW w:w="1174"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Woonplaats</w:t>
            </w:r>
          </w:p>
        </w:tc>
        <w:tc>
          <w:tcPr>
            <w:tcW w:w="1179"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Onbekend district</w:t>
            </w:r>
          </w:p>
        </w:tc>
        <w:tc>
          <w:tcPr>
            <w:tcW w:w="673"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b/>
                <w:bCs/>
                <w:color w:val="000000"/>
              </w:rPr>
            </w:pPr>
            <w:r w:rsidRPr="002869B3">
              <w:rPr>
                <w:rFonts w:ascii="Calibri" w:eastAsia="Times New Roman" w:hAnsi="Calibri" w:cs="Times New Roman"/>
                <w:b/>
                <w:bCs/>
                <w:color w:val="000000"/>
              </w:rPr>
              <w:t>Totaal</w:t>
            </w:r>
          </w:p>
        </w:tc>
      </w:tr>
      <w:tr w:rsidR="002869B3" w:rsidRPr="002869B3" w:rsidTr="002869B3">
        <w:trPr>
          <w:trHeight w:val="576"/>
        </w:trPr>
        <w:tc>
          <w:tcPr>
            <w:tcW w:w="2996"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 xml:space="preserve">evenementen kunnen wel maar de </w:t>
            </w:r>
            <w:r w:rsidR="00864056">
              <w:rPr>
                <w:rFonts w:ascii="Calibri" w:eastAsia="Times New Roman" w:hAnsi="Calibri" w:cs="Times New Roman"/>
                <w:color w:val="000000"/>
              </w:rPr>
              <w:t>Sinksenfoor</w:t>
            </w:r>
            <w:r w:rsidRPr="002869B3">
              <w:rPr>
                <w:rFonts w:ascii="Calibri" w:eastAsia="Times New Roman" w:hAnsi="Calibri" w:cs="Times New Roman"/>
                <w:color w:val="000000"/>
              </w:rPr>
              <w:t xml:space="preserve"> niet?</w:t>
            </w:r>
          </w:p>
        </w:tc>
        <w:tc>
          <w:tcPr>
            <w:tcW w:w="93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22, 28</w:t>
            </w:r>
          </w:p>
        </w:tc>
        <w:tc>
          <w:tcPr>
            <w:tcW w:w="119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w:t>
            </w:r>
          </w:p>
        </w:tc>
        <w:tc>
          <w:tcPr>
            <w:tcW w:w="69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95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17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2600 (2)</w:t>
            </w:r>
          </w:p>
        </w:tc>
        <w:tc>
          <w:tcPr>
            <w:tcW w:w="1179"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73"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w:t>
            </w:r>
          </w:p>
        </w:tc>
      </w:tr>
      <w:tr w:rsidR="002869B3" w:rsidRPr="002869B3" w:rsidTr="002869B3">
        <w:trPr>
          <w:trHeight w:val="288"/>
        </w:trPr>
        <w:tc>
          <w:tcPr>
            <w:tcW w:w="2996"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liever één groot speelterrein</w:t>
            </w:r>
          </w:p>
        </w:tc>
        <w:tc>
          <w:tcPr>
            <w:tcW w:w="93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10</w:t>
            </w:r>
          </w:p>
        </w:tc>
        <w:tc>
          <w:tcPr>
            <w:tcW w:w="119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9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95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17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2018</w:t>
            </w:r>
          </w:p>
        </w:tc>
        <w:tc>
          <w:tcPr>
            <w:tcW w:w="1179"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73"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r>
      <w:tr w:rsidR="002869B3" w:rsidRPr="002869B3" w:rsidTr="002869B3">
        <w:trPr>
          <w:trHeight w:val="288"/>
        </w:trPr>
        <w:tc>
          <w:tcPr>
            <w:tcW w:w="2996"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andere plekken zijn beter</w:t>
            </w:r>
          </w:p>
        </w:tc>
        <w:tc>
          <w:tcPr>
            <w:tcW w:w="93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21</w:t>
            </w:r>
          </w:p>
        </w:tc>
        <w:tc>
          <w:tcPr>
            <w:tcW w:w="119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69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95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17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179"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673"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r>
      <w:tr w:rsidR="002869B3" w:rsidRPr="002869B3" w:rsidTr="002869B3">
        <w:trPr>
          <w:trHeight w:val="288"/>
        </w:trPr>
        <w:tc>
          <w:tcPr>
            <w:tcW w:w="2996"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wel muziek, geen festivals</w:t>
            </w:r>
          </w:p>
        </w:tc>
        <w:tc>
          <w:tcPr>
            <w:tcW w:w="93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13</w:t>
            </w:r>
          </w:p>
        </w:tc>
        <w:tc>
          <w:tcPr>
            <w:tcW w:w="119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9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95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117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2018</w:t>
            </w:r>
          </w:p>
        </w:tc>
        <w:tc>
          <w:tcPr>
            <w:tcW w:w="1179"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73"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r>
      <w:tr w:rsidR="002869B3" w:rsidRPr="002869B3" w:rsidTr="002869B3">
        <w:trPr>
          <w:trHeight w:val="576"/>
        </w:trPr>
        <w:tc>
          <w:tcPr>
            <w:tcW w:w="2996"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evenementen kunnen beter doorgaan in park spoor noord</w:t>
            </w:r>
          </w:p>
        </w:tc>
        <w:tc>
          <w:tcPr>
            <w:tcW w:w="93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17</w:t>
            </w:r>
          </w:p>
        </w:tc>
        <w:tc>
          <w:tcPr>
            <w:tcW w:w="119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9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95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17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2020</w:t>
            </w:r>
          </w:p>
        </w:tc>
        <w:tc>
          <w:tcPr>
            <w:tcW w:w="1179"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73"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r>
      <w:tr w:rsidR="002869B3" w:rsidRPr="002869B3" w:rsidTr="002869B3">
        <w:trPr>
          <w:trHeight w:val="288"/>
        </w:trPr>
        <w:tc>
          <w:tcPr>
            <w:tcW w:w="2996"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beter op de kaaien organiseren</w:t>
            </w:r>
          </w:p>
        </w:tc>
        <w:tc>
          <w:tcPr>
            <w:tcW w:w="93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35</w:t>
            </w:r>
          </w:p>
        </w:tc>
        <w:tc>
          <w:tcPr>
            <w:tcW w:w="119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69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95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17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2018</w:t>
            </w:r>
          </w:p>
        </w:tc>
        <w:tc>
          <w:tcPr>
            <w:tcW w:w="1179"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73"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r>
      <w:tr w:rsidR="002869B3" w:rsidRPr="002869B3" w:rsidTr="002869B3">
        <w:trPr>
          <w:trHeight w:val="288"/>
        </w:trPr>
        <w:tc>
          <w:tcPr>
            <w:tcW w:w="2996"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beter kleinschalige evenementen</w:t>
            </w:r>
          </w:p>
        </w:tc>
        <w:tc>
          <w:tcPr>
            <w:tcW w:w="93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w:t>
            </w:r>
          </w:p>
        </w:tc>
        <w:tc>
          <w:tcPr>
            <w:tcW w:w="119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9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95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17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2000</w:t>
            </w:r>
          </w:p>
        </w:tc>
        <w:tc>
          <w:tcPr>
            <w:tcW w:w="1179"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73"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r>
      <w:tr w:rsidR="002869B3" w:rsidRPr="002869B3" w:rsidTr="002869B3">
        <w:trPr>
          <w:trHeight w:val="288"/>
        </w:trPr>
        <w:tc>
          <w:tcPr>
            <w:tcW w:w="2996"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is niet leuk</w:t>
            </w:r>
          </w:p>
        </w:tc>
        <w:tc>
          <w:tcPr>
            <w:tcW w:w="93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25</w:t>
            </w:r>
          </w:p>
        </w:tc>
        <w:tc>
          <w:tcPr>
            <w:tcW w:w="119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9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95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17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2610</w:t>
            </w:r>
          </w:p>
        </w:tc>
        <w:tc>
          <w:tcPr>
            <w:tcW w:w="1179"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73"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r>
      <w:tr w:rsidR="002869B3" w:rsidRPr="002869B3" w:rsidTr="002869B3">
        <w:trPr>
          <w:trHeight w:val="288"/>
        </w:trPr>
        <w:tc>
          <w:tcPr>
            <w:tcW w:w="2996"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het is niet de plek bij uitstek</w:t>
            </w:r>
          </w:p>
        </w:tc>
        <w:tc>
          <w:tcPr>
            <w:tcW w:w="93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24</w:t>
            </w:r>
          </w:p>
        </w:tc>
        <w:tc>
          <w:tcPr>
            <w:tcW w:w="119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9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957"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174"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2600</w:t>
            </w:r>
          </w:p>
        </w:tc>
        <w:tc>
          <w:tcPr>
            <w:tcW w:w="1179"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73"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r>
    </w:tbl>
    <w:p w:rsidR="002869B3" w:rsidRDefault="002869B3" w:rsidP="008F541A">
      <w:pPr>
        <w:pStyle w:val="Geenafstand"/>
        <w:rPr>
          <w:color w:val="FF0000"/>
        </w:rPr>
      </w:pPr>
    </w:p>
    <w:p w:rsidR="007F12DD" w:rsidRDefault="007F12DD">
      <w:pPr>
        <w:rPr>
          <w:rFonts w:eastAsiaTheme="majorEastAsia" w:cstheme="majorBidi"/>
          <w:b/>
          <w:bCs/>
          <w:i/>
          <w:iCs/>
          <w:color w:val="4F81BD" w:themeColor="accent1"/>
        </w:rPr>
      </w:pPr>
      <w:r>
        <w:br w:type="page"/>
      </w:r>
    </w:p>
    <w:p w:rsidR="002869B3" w:rsidRPr="002869B3" w:rsidRDefault="002869B3" w:rsidP="002869B3">
      <w:pPr>
        <w:pStyle w:val="Kop4"/>
      </w:pPr>
      <w:bookmarkStart w:id="68" w:name="_Toc431547231"/>
      <w:r w:rsidRPr="002869B3">
        <w:lastRenderedPageBreak/>
        <w:t>7.1.1.A Akkoord</w:t>
      </w:r>
      <w:bookmarkEnd w:id="68"/>
    </w:p>
    <w:p w:rsidR="002869B3" w:rsidRDefault="002869B3" w:rsidP="008F541A">
      <w:pPr>
        <w:pStyle w:val="Geenafstand"/>
        <w:rPr>
          <w:color w:val="FF0000"/>
        </w:rPr>
      </w:pPr>
    </w:p>
    <w:tbl>
      <w:tblPr>
        <w:tblW w:w="9800" w:type="dxa"/>
        <w:tblInd w:w="55" w:type="dxa"/>
        <w:tblCellMar>
          <w:left w:w="70" w:type="dxa"/>
          <w:right w:w="70" w:type="dxa"/>
        </w:tblCellMar>
        <w:tblLook w:val="04A0" w:firstRow="1" w:lastRow="0" w:firstColumn="1" w:lastColumn="0" w:noHBand="0" w:noVBand="1"/>
      </w:tblPr>
      <w:tblGrid>
        <w:gridCol w:w="3014"/>
        <w:gridCol w:w="948"/>
        <w:gridCol w:w="1224"/>
        <w:gridCol w:w="771"/>
        <w:gridCol w:w="737"/>
        <w:gridCol w:w="1171"/>
        <w:gridCol w:w="1220"/>
        <w:gridCol w:w="715"/>
      </w:tblGrid>
      <w:tr w:rsidR="002869B3" w:rsidRPr="002869B3" w:rsidTr="002869B3">
        <w:trPr>
          <w:trHeight w:val="288"/>
        </w:trPr>
        <w:tc>
          <w:tcPr>
            <w:tcW w:w="9800" w:type="dxa"/>
            <w:gridSpan w:val="8"/>
            <w:tcBorders>
              <w:top w:val="single" w:sz="4" w:space="0" w:color="auto"/>
              <w:left w:val="single" w:sz="4" w:space="0" w:color="auto"/>
              <w:bottom w:val="single" w:sz="4" w:space="0" w:color="auto"/>
              <w:right w:val="single" w:sz="4" w:space="0" w:color="000000"/>
            </w:tcBorders>
            <w:shd w:val="clear" w:color="000000" w:fill="00B0F0"/>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Akkoord</w:t>
            </w:r>
          </w:p>
        </w:tc>
      </w:tr>
      <w:tr w:rsidR="002869B3" w:rsidRPr="002869B3" w:rsidTr="002869B3">
        <w:trPr>
          <w:trHeight w:val="576"/>
        </w:trPr>
        <w:tc>
          <w:tcPr>
            <w:tcW w:w="3160" w:type="dxa"/>
            <w:tcBorders>
              <w:top w:val="nil"/>
              <w:left w:val="single" w:sz="4" w:space="0" w:color="auto"/>
              <w:bottom w:val="single" w:sz="4" w:space="0" w:color="auto"/>
              <w:right w:val="single" w:sz="4" w:space="0" w:color="auto"/>
            </w:tcBorders>
            <w:shd w:val="clear" w:color="000000" w:fill="DDD9C4"/>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Antwoorden</w:t>
            </w:r>
          </w:p>
        </w:tc>
        <w:tc>
          <w:tcPr>
            <w:tcW w:w="960"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Leeftijd</w:t>
            </w:r>
          </w:p>
        </w:tc>
        <w:tc>
          <w:tcPr>
            <w:tcW w:w="1240"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Meisje</w:t>
            </w:r>
          </w:p>
        </w:tc>
        <w:tc>
          <w:tcPr>
            <w:tcW w:w="1180"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Onbekend geslacht</w:t>
            </w:r>
          </w:p>
        </w:tc>
        <w:tc>
          <w:tcPr>
            <w:tcW w:w="1200"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Woonplaats</w:t>
            </w:r>
          </w:p>
        </w:tc>
        <w:tc>
          <w:tcPr>
            <w:tcW w:w="680" w:type="dxa"/>
            <w:tcBorders>
              <w:top w:val="nil"/>
              <w:left w:val="nil"/>
              <w:bottom w:val="single" w:sz="4" w:space="0" w:color="auto"/>
              <w:right w:val="single" w:sz="4" w:space="0" w:color="auto"/>
            </w:tcBorders>
            <w:shd w:val="clear" w:color="000000" w:fill="EEECE1"/>
            <w:vAlign w:val="center"/>
            <w:hideMark/>
          </w:tcPr>
          <w:p w:rsidR="002869B3" w:rsidRPr="002869B3" w:rsidRDefault="002869B3" w:rsidP="002869B3">
            <w:pPr>
              <w:spacing w:after="0" w:line="240" w:lineRule="auto"/>
              <w:jc w:val="center"/>
              <w:rPr>
                <w:rFonts w:ascii="Calibri" w:eastAsia="Times New Roman" w:hAnsi="Calibri" w:cs="Times New Roman"/>
                <w:b/>
                <w:bCs/>
                <w:color w:val="000000"/>
              </w:rPr>
            </w:pPr>
            <w:r w:rsidRPr="002869B3">
              <w:rPr>
                <w:rFonts w:ascii="Calibri" w:eastAsia="Times New Roman" w:hAnsi="Calibri" w:cs="Times New Roman"/>
                <w:b/>
                <w:bCs/>
                <w:color w:val="000000"/>
              </w:rPr>
              <w:t>Totaal</w:t>
            </w:r>
          </w:p>
        </w:tc>
      </w:tr>
      <w:tr w:rsidR="002869B3" w:rsidRPr="002869B3" w:rsidTr="002869B3">
        <w:trPr>
          <w:trHeight w:val="288"/>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een leuke plek hiervoor</w:t>
            </w:r>
          </w:p>
        </w:tc>
        <w:tc>
          <w:tcPr>
            <w:tcW w:w="96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11 (5)</w:t>
            </w:r>
          </w:p>
        </w:tc>
        <w:tc>
          <w:tcPr>
            <w:tcW w:w="124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11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2000 (5)</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5</w:t>
            </w:r>
          </w:p>
        </w:tc>
      </w:tr>
      <w:tr w:rsidR="002869B3" w:rsidRPr="002869B3" w:rsidTr="002869B3">
        <w:trPr>
          <w:trHeight w:val="288"/>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yep (akkoord)</w:t>
            </w:r>
          </w:p>
        </w:tc>
        <w:tc>
          <w:tcPr>
            <w:tcW w:w="96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9 (3), 10</w:t>
            </w:r>
          </w:p>
        </w:tc>
        <w:tc>
          <w:tcPr>
            <w:tcW w:w="124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3</w:t>
            </w:r>
          </w:p>
        </w:tc>
        <w:tc>
          <w:tcPr>
            <w:tcW w:w="11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2018 (4)</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4</w:t>
            </w:r>
          </w:p>
        </w:tc>
      </w:tr>
      <w:tr w:rsidR="002869B3" w:rsidRPr="002869B3" w:rsidTr="002869B3">
        <w:trPr>
          <w:trHeight w:val="288"/>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dichtbij</w:t>
            </w:r>
          </w:p>
        </w:tc>
        <w:tc>
          <w:tcPr>
            <w:tcW w:w="96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xml:space="preserve">11, 22 </w:t>
            </w:r>
          </w:p>
        </w:tc>
        <w:tc>
          <w:tcPr>
            <w:tcW w:w="124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w:t>
            </w:r>
          </w:p>
        </w:tc>
        <w:tc>
          <w:tcPr>
            <w:tcW w:w="11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2018 (3)</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3</w:t>
            </w:r>
          </w:p>
        </w:tc>
      </w:tr>
      <w:tr w:rsidR="002869B3" w:rsidRPr="002869B3" w:rsidTr="002869B3">
        <w:trPr>
          <w:trHeight w:val="288"/>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de foor is een evenement</w:t>
            </w:r>
          </w:p>
        </w:tc>
        <w:tc>
          <w:tcPr>
            <w:tcW w:w="96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12, 21</w:t>
            </w:r>
          </w:p>
        </w:tc>
        <w:tc>
          <w:tcPr>
            <w:tcW w:w="124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11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2018 (2)</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w:t>
            </w:r>
          </w:p>
        </w:tc>
      </w:tr>
      <w:tr w:rsidR="002869B3" w:rsidRPr="002869B3" w:rsidTr="002869B3">
        <w:trPr>
          <w:trHeight w:val="288"/>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perfecte locatie</w:t>
            </w:r>
          </w:p>
        </w:tc>
        <w:tc>
          <w:tcPr>
            <w:tcW w:w="96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w:t>
            </w:r>
          </w:p>
        </w:tc>
        <w:tc>
          <w:tcPr>
            <w:tcW w:w="124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11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2000</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r>
      <w:tr w:rsidR="002869B3" w:rsidRPr="002869B3" w:rsidTr="002869B3">
        <w:trPr>
          <w:trHeight w:val="288"/>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makkelijk toegankelijk</w:t>
            </w:r>
          </w:p>
        </w:tc>
        <w:tc>
          <w:tcPr>
            <w:tcW w:w="96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w:t>
            </w:r>
          </w:p>
        </w:tc>
        <w:tc>
          <w:tcPr>
            <w:tcW w:w="124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11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2000</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r>
      <w:tr w:rsidR="002869B3" w:rsidRPr="002869B3" w:rsidTr="002869B3">
        <w:trPr>
          <w:trHeight w:val="288"/>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dichtbij openbaar vervoer</w:t>
            </w:r>
          </w:p>
        </w:tc>
        <w:tc>
          <w:tcPr>
            <w:tcW w:w="96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22</w:t>
            </w:r>
          </w:p>
        </w:tc>
        <w:tc>
          <w:tcPr>
            <w:tcW w:w="124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11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2660</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r>
      <w:tr w:rsidR="002869B3" w:rsidRPr="002869B3" w:rsidTr="002869B3">
        <w:trPr>
          <w:trHeight w:val="288"/>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rPr>
                <w:rFonts w:ascii="Calibri" w:eastAsia="Times New Roman" w:hAnsi="Calibri" w:cs="Times New Roman"/>
                <w:color w:val="000000"/>
              </w:rPr>
            </w:pPr>
            <w:r w:rsidRPr="002869B3">
              <w:rPr>
                <w:rFonts w:ascii="Calibri" w:eastAsia="Times New Roman" w:hAnsi="Calibri" w:cs="Times New Roman"/>
                <w:color w:val="000000"/>
              </w:rPr>
              <w:t>er is genoeg te doen</w:t>
            </w:r>
          </w:p>
        </w:tc>
        <w:tc>
          <w:tcPr>
            <w:tcW w:w="96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10</w:t>
            </w:r>
          </w:p>
        </w:tc>
        <w:tc>
          <w:tcPr>
            <w:tcW w:w="124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 </w:t>
            </w:r>
          </w:p>
        </w:tc>
        <w:tc>
          <w:tcPr>
            <w:tcW w:w="11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c>
          <w:tcPr>
            <w:tcW w:w="120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2018</w:t>
            </w:r>
          </w:p>
        </w:tc>
        <w:tc>
          <w:tcPr>
            <w:tcW w:w="680" w:type="dxa"/>
            <w:tcBorders>
              <w:top w:val="nil"/>
              <w:left w:val="nil"/>
              <w:bottom w:val="single" w:sz="4" w:space="0" w:color="auto"/>
              <w:right w:val="single" w:sz="4" w:space="0" w:color="auto"/>
            </w:tcBorders>
            <w:shd w:val="clear" w:color="auto" w:fill="auto"/>
            <w:vAlign w:val="center"/>
            <w:hideMark/>
          </w:tcPr>
          <w:p w:rsidR="002869B3" w:rsidRPr="002869B3" w:rsidRDefault="002869B3" w:rsidP="002869B3">
            <w:pPr>
              <w:spacing w:after="0" w:line="240" w:lineRule="auto"/>
              <w:jc w:val="center"/>
              <w:rPr>
                <w:rFonts w:ascii="Calibri" w:eastAsia="Times New Roman" w:hAnsi="Calibri" w:cs="Times New Roman"/>
                <w:color w:val="000000"/>
              </w:rPr>
            </w:pPr>
            <w:r w:rsidRPr="002869B3">
              <w:rPr>
                <w:rFonts w:ascii="Calibri" w:eastAsia="Times New Roman" w:hAnsi="Calibri" w:cs="Times New Roman"/>
                <w:color w:val="000000"/>
              </w:rPr>
              <w:t>1</w:t>
            </w:r>
          </w:p>
        </w:tc>
      </w:tr>
    </w:tbl>
    <w:p w:rsidR="000600BB" w:rsidRPr="000600BB" w:rsidRDefault="000600BB" w:rsidP="008F541A">
      <w:pPr>
        <w:pStyle w:val="Geenafstand"/>
        <w:rPr>
          <w:color w:val="FF0000"/>
        </w:rPr>
      </w:pPr>
    </w:p>
    <w:p w:rsidR="00F5785D" w:rsidRDefault="000600BB" w:rsidP="000600BB">
      <w:pPr>
        <w:pStyle w:val="Kop2"/>
      </w:pPr>
      <w:bookmarkStart w:id="69" w:name="_Toc431547232"/>
      <w:r>
        <w:t>7.2 Voor welk type activiteit(en) moet er volgens de bevraagden ruimte zijn of blijven op de Gedempte Zuiderdokken?</w:t>
      </w:r>
      <w:bookmarkEnd w:id="69"/>
    </w:p>
    <w:p w:rsidR="000600BB" w:rsidRDefault="000600BB" w:rsidP="00A171D1">
      <w:pPr>
        <w:pStyle w:val="Geenafstand"/>
      </w:pPr>
    </w:p>
    <w:p w:rsidR="000600BB" w:rsidRDefault="000600BB" w:rsidP="000600BB">
      <w:pPr>
        <w:pStyle w:val="Geenafstand"/>
      </w:pPr>
      <w:r>
        <w:t xml:space="preserve">Met deze vraag wordt er nagegaan waarom de bevraagden vooral naar het terrein gingen. De bevraagden konden meerdere antwoorden aanduiden uit een keuzelijst. Bevraagden die voor andere redenen naar deze locatie die niet in de lijst stonden, konden deze zelf ingeven. Hierdoor krijgen we zicht op alle redenen. </w:t>
      </w:r>
    </w:p>
    <w:p w:rsidR="000600BB" w:rsidRDefault="000600BB" w:rsidP="000600BB">
      <w:pPr>
        <w:pStyle w:val="Geenafstand"/>
      </w:pPr>
    </w:p>
    <w:p w:rsidR="000600BB" w:rsidRDefault="000600BB" w:rsidP="000600BB">
      <w:pPr>
        <w:pStyle w:val="Geenafstand"/>
      </w:pPr>
      <w:r>
        <w:t xml:space="preserve">De percentages van de tabel staan per rij steeds tot verhouding met het totaal aantal deelnemers: 327. Dit omdat de bevraagden meerdere antwoorden konden aanduiden. </w:t>
      </w:r>
    </w:p>
    <w:p w:rsidR="000600BB" w:rsidRDefault="000600BB" w:rsidP="000600BB">
      <w:pPr>
        <w:pStyle w:val="Geenafstand"/>
        <w:numPr>
          <w:ilvl w:val="0"/>
          <w:numId w:val="9"/>
        </w:numPr>
      </w:pPr>
      <w:r>
        <w:t>De tabellen lees je:</w:t>
      </w:r>
    </w:p>
    <w:p w:rsidR="000600BB" w:rsidRDefault="000600BB" w:rsidP="000600BB">
      <w:pPr>
        <w:pStyle w:val="Geenafstand"/>
        <w:numPr>
          <w:ilvl w:val="1"/>
          <w:numId w:val="9"/>
        </w:numPr>
      </w:pPr>
      <w:r>
        <w:t>229 personen of 70% van de 327 bevraagden vinden dat er ruimte moet zijn of blijven om te spelen.</w:t>
      </w:r>
    </w:p>
    <w:p w:rsidR="000600BB" w:rsidRDefault="000600BB" w:rsidP="000600BB">
      <w:pPr>
        <w:pStyle w:val="Geenafstand"/>
        <w:numPr>
          <w:ilvl w:val="1"/>
          <w:numId w:val="9"/>
        </w:numPr>
      </w:pPr>
      <w:r>
        <w:t>212 personen of 65% van de 327 bevraagden vinden dat er ruimte moet zijn of blijven om te sporten.</w:t>
      </w:r>
    </w:p>
    <w:p w:rsidR="000600BB" w:rsidRDefault="000600BB" w:rsidP="000600BB">
      <w:pPr>
        <w:pStyle w:val="Geenafstand"/>
        <w:numPr>
          <w:ilvl w:val="1"/>
          <w:numId w:val="9"/>
        </w:numPr>
      </w:pPr>
      <w:r>
        <w:t>Enzovoort.</w:t>
      </w:r>
    </w:p>
    <w:p w:rsidR="007F12DD" w:rsidRDefault="007F12DD">
      <w:r>
        <w:br w:type="page"/>
      </w:r>
    </w:p>
    <w:tbl>
      <w:tblPr>
        <w:tblW w:w="6640" w:type="dxa"/>
        <w:tblInd w:w="55" w:type="dxa"/>
        <w:tblCellMar>
          <w:left w:w="70" w:type="dxa"/>
          <w:right w:w="70" w:type="dxa"/>
        </w:tblCellMar>
        <w:tblLook w:val="04A0" w:firstRow="1" w:lastRow="0" w:firstColumn="1" w:lastColumn="0" w:noHBand="0" w:noVBand="1"/>
      </w:tblPr>
      <w:tblGrid>
        <w:gridCol w:w="4300"/>
        <w:gridCol w:w="960"/>
        <w:gridCol w:w="1380"/>
      </w:tblGrid>
      <w:tr w:rsidR="000600BB" w:rsidRPr="000600BB" w:rsidTr="000600BB">
        <w:trPr>
          <w:trHeight w:val="648"/>
        </w:trPr>
        <w:tc>
          <w:tcPr>
            <w:tcW w:w="6640" w:type="dxa"/>
            <w:gridSpan w:val="3"/>
            <w:tcBorders>
              <w:top w:val="single" w:sz="4" w:space="0" w:color="auto"/>
              <w:left w:val="single" w:sz="4" w:space="0" w:color="auto"/>
              <w:bottom w:val="single" w:sz="4" w:space="0" w:color="auto"/>
              <w:right w:val="single" w:sz="4" w:space="0" w:color="000000"/>
            </w:tcBorders>
            <w:shd w:val="clear" w:color="000000" w:fill="DDD9C4"/>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lastRenderedPageBreak/>
              <w:t>Voor welke type activiteit(en) moet er volgens jou ruimte zijn of blijven op de Gedempte Zuiderdokken?</w:t>
            </w:r>
          </w:p>
        </w:tc>
      </w:tr>
      <w:tr w:rsidR="000600BB" w:rsidRPr="000600BB" w:rsidTr="000600BB">
        <w:trPr>
          <w:trHeight w:val="864"/>
        </w:trPr>
        <w:tc>
          <w:tcPr>
            <w:tcW w:w="4300" w:type="dxa"/>
            <w:tcBorders>
              <w:top w:val="nil"/>
              <w:left w:val="single" w:sz="4" w:space="0" w:color="auto"/>
              <w:bottom w:val="single" w:sz="4" w:space="0" w:color="auto"/>
              <w:right w:val="single" w:sz="4" w:space="0" w:color="auto"/>
            </w:tcBorders>
            <w:shd w:val="clear" w:color="000000" w:fill="F2F2F2"/>
            <w:vAlign w:val="center"/>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antwoordmogelijkheid</w:t>
            </w:r>
          </w:p>
        </w:tc>
        <w:tc>
          <w:tcPr>
            <w:tcW w:w="960" w:type="dxa"/>
            <w:tcBorders>
              <w:top w:val="nil"/>
              <w:left w:val="nil"/>
              <w:bottom w:val="single" w:sz="4" w:space="0" w:color="auto"/>
              <w:right w:val="single" w:sz="4" w:space="0" w:color="auto"/>
            </w:tcBorders>
            <w:shd w:val="clear" w:color="000000" w:fill="F2F2F2"/>
            <w:vAlign w:val="center"/>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 xml:space="preserve">aantal </w:t>
            </w:r>
          </w:p>
        </w:tc>
        <w:tc>
          <w:tcPr>
            <w:tcW w:w="1380" w:type="dxa"/>
            <w:tcBorders>
              <w:top w:val="nil"/>
              <w:left w:val="nil"/>
              <w:bottom w:val="single" w:sz="4" w:space="0" w:color="auto"/>
              <w:right w:val="single" w:sz="4" w:space="0" w:color="auto"/>
            </w:tcBorders>
            <w:shd w:val="clear" w:color="000000" w:fill="F2F2F2"/>
            <w:vAlign w:val="center"/>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 ( totaal aantal bevraagden)</w:t>
            </w:r>
          </w:p>
        </w:tc>
      </w:tr>
      <w:tr w:rsidR="000600BB" w:rsidRPr="000600BB" w:rsidTr="000600BB">
        <w:trPr>
          <w:trHeight w:val="288"/>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spelen</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229</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70%</w:t>
            </w:r>
          </w:p>
        </w:tc>
      </w:tr>
      <w:tr w:rsidR="000600BB" w:rsidRPr="000600BB" w:rsidTr="000600BB">
        <w:trPr>
          <w:trHeight w:val="288"/>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sporten</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212</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65%</w:t>
            </w:r>
          </w:p>
        </w:tc>
      </w:tr>
      <w:tr w:rsidR="000600BB" w:rsidRPr="000600BB" w:rsidTr="000600BB">
        <w:trPr>
          <w:trHeight w:val="864"/>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naar een evenement (De Reuzen, </w:t>
            </w:r>
            <w:r w:rsidR="00864056" w:rsidRPr="000600BB">
              <w:rPr>
                <w:rFonts w:ascii="Calibri" w:eastAsia="Times New Roman" w:hAnsi="Calibri" w:cs="Times New Roman"/>
                <w:color w:val="000000"/>
              </w:rPr>
              <w:t>Red Bull</w:t>
            </w:r>
            <w:r w:rsidRPr="000600BB">
              <w:rPr>
                <w:rFonts w:ascii="Calibri" w:eastAsia="Times New Roman" w:hAnsi="Calibri" w:cs="Times New Roman"/>
                <w:color w:val="000000"/>
              </w:rPr>
              <w:t xml:space="preserve"> Snowboard </w:t>
            </w:r>
            <w:proofErr w:type="spellStart"/>
            <w:r w:rsidR="00864056">
              <w:rPr>
                <w:rFonts w:ascii="Calibri" w:eastAsia="Times New Roman" w:hAnsi="Calibri" w:cs="Times New Roman"/>
                <w:color w:val="000000"/>
              </w:rPr>
              <w:t>C</w:t>
            </w:r>
            <w:r w:rsidR="00864056" w:rsidRPr="000600BB">
              <w:rPr>
                <w:rFonts w:ascii="Calibri" w:eastAsia="Times New Roman" w:hAnsi="Calibri" w:cs="Times New Roman"/>
                <w:color w:val="000000"/>
              </w:rPr>
              <w:t>ontest</w:t>
            </w:r>
            <w:proofErr w:type="spellEnd"/>
            <w:r w:rsidRPr="000600BB">
              <w:rPr>
                <w:rFonts w:ascii="Calibri" w:eastAsia="Times New Roman" w:hAnsi="Calibri" w:cs="Times New Roman"/>
                <w:color w:val="000000"/>
              </w:rPr>
              <w:t>, Zomer van Antwerpen, winterdorp …)</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182</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56%</w:t>
            </w:r>
          </w:p>
        </w:tc>
      </w:tr>
      <w:tr w:rsidR="000600BB" w:rsidRPr="000600BB" w:rsidTr="000600BB">
        <w:trPr>
          <w:trHeight w:val="288"/>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picknicken, vieruurtje</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178</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54%</w:t>
            </w:r>
          </w:p>
        </w:tc>
      </w:tr>
      <w:tr w:rsidR="000600BB" w:rsidRPr="000600BB" w:rsidTr="000600BB">
        <w:trPr>
          <w:trHeight w:val="288"/>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BBQ</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111</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34%</w:t>
            </w:r>
          </w:p>
        </w:tc>
      </w:tr>
      <w:tr w:rsidR="000600BB" w:rsidRPr="000600BB" w:rsidTr="000600BB">
        <w:trPr>
          <w:trHeight w:val="288"/>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afspreekplaats met vrienden/familie</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162</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50%</w:t>
            </w:r>
          </w:p>
        </w:tc>
      </w:tr>
      <w:tr w:rsidR="000600BB" w:rsidRPr="000600BB" w:rsidTr="000600BB">
        <w:trPr>
          <w:trHeight w:val="288"/>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huisdier(en) uitlaten</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97</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30%</w:t>
            </w:r>
          </w:p>
        </w:tc>
      </w:tr>
      <w:tr w:rsidR="000600BB" w:rsidRPr="000600BB" w:rsidTr="000600BB">
        <w:trPr>
          <w:trHeight w:val="288"/>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studeren</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75</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23%</w:t>
            </w:r>
          </w:p>
        </w:tc>
      </w:tr>
      <w:tr w:rsidR="000600BB" w:rsidRPr="000600BB" w:rsidTr="000600BB">
        <w:trPr>
          <w:trHeight w:val="288"/>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tot rust komen, chillen, ontspannen</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170</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52%</w:t>
            </w:r>
          </w:p>
        </w:tc>
      </w:tr>
      <w:tr w:rsidR="000600BB" w:rsidRPr="000600BB" w:rsidTr="000600BB">
        <w:trPr>
          <w:trHeight w:val="576"/>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gebruik horeca (restaurants, sandwichbar, enzovoort)</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121</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37%</w:t>
            </w:r>
          </w:p>
        </w:tc>
      </w:tr>
      <w:tr w:rsidR="000600BB" w:rsidRPr="000600BB" w:rsidTr="000600BB">
        <w:trPr>
          <w:trHeight w:val="288"/>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daguitstap of toeristische uitstap</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93</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28%</w:t>
            </w:r>
          </w:p>
        </w:tc>
      </w:tr>
      <w:tr w:rsidR="000600BB" w:rsidRPr="000600BB" w:rsidTr="000600BB">
        <w:trPr>
          <w:trHeight w:val="576"/>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activiteiten van mijn vereniging (studenten, jeugdverenigingen)</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77</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24%</w:t>
            </w:r>
          </w:p>
        </w:tc>
      </w:tr>
      <w:tr w:rsidR="000600BB" w:rsidRPr="000600BB" w:rsidTr="000600BB">
        <w:trPr>
          <w:trHeight w:val="288"/>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naar een museum</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69</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21%</w:t>
            </w:r>
          </w:p>
        </w:tc>
      </w:tr>
      <w:tr w:rsidR="000600BB" w:rsidRPr="000600BB" w:rsidTr="000600BB">
        <w:trPr>
          <w:trHeight w:val="288"/>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auto parkeren</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67</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20%</w:t>
            </w:r>
          </w:p>
        </w:tc>
      </w:tr>
      <w:tr w:rsidR="000600BB" w:rsidRPr="000600BB" w:rsidTr="000600BB">
        <w:trPr>
          <w:trHeight w:val="288"/>
        </w:trPr>
        <w:tc>
          <w:tcPr>
            <w:tcW w:w="4300" w:type="dxa"/>
            <w:tcBorders>
              <w:top w:val="nil"/>
              <w:left w:val="single" w:sz="4" w:space="0" w:color="auto"/>
              <w:bottom w:val="single" w:sz="4" w:space="0" w:color="auto"/>
              <w:right w:val="single" w:sz="4" w:space="0" w:color="auto"/>
            </w:tcBorders>
            <w:shd w:val="clear" w:color="000000" w:fill="DCE6F1"/>
            <w:vAlign w:val="bottom"/>
            <w:hideMark/>
          </w:tcPr>
          <w:p w:rsidR="000600BB" w:rsidRPr="000600BB" w:rsidRDefault="000600BB" w:rsidP="000600BB">
            <w:pPr>
              <w:spacing w:after="0" w:line="240" w:lineRule="auto"/>
              <w:rPr>
                <w:rFonts w:ascii="Calibri" w:eastAsia="Times New Roman" w:hAnsi="Calibri" w:cs="Times New Roman"/>
                <w:color w:val="000000"/>
              </w:rPr>
            </w:pPr>
            <w:r w:rsidRPr="000600BB">
              <w:rPr>
                <w:rFonts w:ascii="Calibri" w:eastAsia="Times New Roman" w:hAnsi="Calibri" w:cs="Times New Roman"/>
                <w:color w:val="000000"/>
              </w:rPr>
              <w:t xml:space="preserve"> andere</w:t>
            </w:r>
          </w:p>
        </w:tc>
        <w:tc>
          <w:tcPr>
            <w:tcW w:w="96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30</w:t>
            </w:r>
          </w:p>
        </w:tc>
        <w:tc>
          <w:tcPr>
            <w:tcW w:w="1380" w:type="dxa"/>
            <w:tcBorders>
              <w:top w:val="nil"/>
              <w:left w:val="nil"/>
              <w:bottom w:val="single" w:sz="4" w:space="0" w:color="auto"/>
              <w:right w:val="single" w:sz="4" w:space="0" w:color="auto"/>
            </w:tcBorders>
            <w:shd w:val="clear" w:color="auto" w:fill="auto"/>
            <w:vAlign w:val="bottom"/>
            <w:hideMark/>
          </w:tcPr>
          <w:p w:rsidR="000600BB" w:rsidRPr="000600BB" w:rsidRDefault="000600BB" w:rsidP="000600BB">
            <w:pPr>
              <w:spacing w:after="0" w:line="240" w:lineRule="auto"/>
              <w:jc w:val="center"/>
              <w:rPr>
                <w:rFonts w:ascii="Calibri" w:eastAsia="Times New Roman" w:hAnsi="Calibri" w:cs="Times New Roman"/>
                <w:color w:val="000000"/>
              </w:rPr>
            </w:pPr>
            <w:r w:rsidRPr="000600BB">
              <w:rPr>
                <w:rFonts w:ascii="Calibri" w:eastAsia="Times New Roman" w:hAnsi="Calibri" w:cs="Times New Roman"/>
                <w:color w:val="000000"/>
              </w:rPr>
              <w:t>9%</w:t>
            </w:r>
          </w:p>
        </w:tc>
      </w:tr>
    </w:tbl>
    <w:p w:rsidR="000600BB" w:rsidRDefault="000600BB" w:rsidP="000600BB">
      <w:pPr>
        <w:pStyle w:val="Geenafstand"/>
      </w:pPr>
    </w:p>
    <w:p w:rsidR="000600BB" w:rsidRDefault="000600BB" w:rsidP="000600BB">
      <w:pPr>
        <w:pStyle w:val="Geenafstand"/>
      </w:pPr>
      <w:r w:rsidRPr="007F3EDC">
        <w:t>Bevindingen:</w:t>
      </w:r>
    </w:p>
    <w:p w:rsidR="000600BB" w:rsidRDefault="000600BB" w:rsidP="000600BB">
      <w:pPr>
        <w:pStyle w:val="Geenafstand"/>
        <w:numPr>
          <w:ilvl w:val="0"/>
          <w:numId w:val="9"/>
        </w:numPr>
      </w:pPr>
      <w:r>
        <w:t xml:space="preserve">Alle antwoordmogelijkheden werden aangeduid. </w:t>
      </w:r>
    </w:p>
    <w:p w:rsidR="000600BB" w:rsidRDefault="000600BB" w:rsidP="000600BB">
      <w:pPr>
        <w:pStyle w:val="Geenafstand"/>
        <w:numPr>
          <w:ilvl w:val="0"/>
          <w:numId w:val="9"/>
        </w:numPr>
      </w:pPr>
      <w:r>
        <w:t>Er is een duidelijk verschil.</w:t>
      </w:r>
    </w:p>
    <w:p w:rsidR="000600BB" w:rsidRDefault="000600BB" w:rsidP="000600BB">
      <w:pPr>
        <w:pStyle w:val="Geenafstand"/>
        <w:numPr>
          <w:ilvl w:val="1"/>
          <w:numId w:val="9"/>
        </w:numPr>
      </w:pPr>
      <w:r>
        <w:t>De twee grootste groepen (70% en 65%) van de bevraagden vinden dat er ruimte moet zijn of blijven voor :</w:t>
      </w:r>
    </w:p>
    <w:p w:rsidR="000600BB" w:rsidRDefault="000600BB" w:rsidP="000600BB">
      <w:pPr>
        <w:pStyle w:val="Geenafstand"/>
        <w:numPr>
          <w:ilvl w:val="2"/>
          <w:numId w:val="9"/>
        </w:numPr>
      </w:pPr>
      <w:r>
        <w:t>spelen</w:t>
      </w:r>
    </w:p>
    <w:p w:rsidR="000600BB" w:rsidRDefault="000600BB" w:rsidP="000600BB">
      <w:pPr>
        <w:pStyle w:val="Geenafstand"/>
        <w:numPr>
          <w:ilvl w:val="2"/>
          <w:numId w:val="9"/>
        </w:numPr>
      </w:pPr>
      <w:r>
        <w:t>sporten.</w:t>
      </w:r>
    </w:p>
    <w:p w:rsidR="0050459E" w:rsidRDefault="000600BB" w:rsidP="0050459E">
      <w:pPr>
        <w:pStyle w:val="Geenafstand"/>
        <w:numPr>
          <w:ilvl w:val="1"/>
          <w:numId w:val="9"/>
        </w:numPr>
      </w:pPr>
      <w:r>
        <w:t xml:space="preserve">De tweede grootste </w:t>
      </w:r>
      <w:r w:rsidR="00864056">
        <w:t xml:space="preserve">groepen </w:t>
      </w:r>
      <w:r>
        <w:t>(</w:t>
      </w:r>
      <w:r w:rsidR="0050459E">
        <w:t>56</w:t>
      </w:r>
      <w:r>
        <w:t>%</w:t>
      </w:r>
      <w:r w:rsidR="0050459E">
        <w:t>, 54% en 50%) vinden dat er r</w:t>
      </w:r>
      <w:r w:rsidR="00D5084A">
        <w:t>uimte moet zijn of blijven voor</w:t>
      </w:r>
      <w:r w:rsidR="0050459E">
        <w:t>:</w:t>
      </w:r>
    </w:p>
    <w:p w:rsidR="000600BB" w:rsidRDefault="0050459E" w:rsidP="0050459E">
      <w:pPr>
        <w:pStyle w:val="Geenafstand"/>
        <w:numPr>
          <w:ilvl w:val="2"/>
          <w:numId w:val="9"/>
        </w:numPr>
      </w:pPr>
      <w:r>
        <w:t>evenementen</w:t>
      </w:r>
    </w:p>
    <w:p w:rsidR="0050459E" w:rsidRDefault="0050459E" w:rsidP="0050459E">
      <w:pPr>
        <w:pStyle w:val="Geenafstand"/>
        <w:numPr>
          <w:ilvl w:val="2"/>
          <w:numId w:val="9"/>
        </w:numPr>
      </w:pPr>
      <w:r>
        <w:t>picknicken</w:t>
      </w:r>
    </w:p>
    <w:p w:rsidR="0050459E" w:rsidRDefault="0050459E" w:rsidP="0050459E">
      <w:pPr>
        <w:pStyle w:val="Geenafstand"/>
        <w:numPr>
          <w:ilvl w:val="2"/>
          <w:numId w:val="9"/>
        </w:numPr>
      </w:pPr>
      <w:r>
        <w:t>afspreekplaats</w:t>
      </w:r>
    </w:p>
    <w:p w:rsidR="000600BB" w:rsidRDefault="000600BB" w:rsidP="00A171D1">
      <w:pPr>
        <w:pStyle w:val="Geenafstand"/>
      </w:pPr>
    </w:p>
    <w:p w:rsidR="00D5084A" w:rsidRDefault="00D5084A" w:rsidP="00D5084A">
      <w:pPr>
        <w:pStyle w:val="Kop3"/>
      </w:pPr>
      <w:bookmarkStart w:id="70" w:name="_Toc431547233"/>
      <w:r>
        <w:t>7.2.1 Tips van de bevraagden voor type activiteiten</w:t>
      </w:r>
      <w:bookmarkEnd w:id="70"/>
    </w:p>
    <w:p w:rsidR="00D5084A" w:rsidRDefault="00D5084A" w:rsidP="00A171D1">
      <w:pPr>
        <w:pStyle w:val="Geenafstand"/>
      </w:pPr>
    </w:p>
    <w:p w:rsidR="00D5084A" w:rsidRDefault="00D5084A" w:rsidP="00A171D1">
      <w:pPr>
        <w:pStyle w:val="Geenafstand"/>
      </w:pPr>
      <w:r>
        <w:t>De bevraagden konden in een open tekstveld zelf eigen ideeën ingeven voor type activiteiten die niet in bovenstaande lijst vermeld staan.</w:t>
      </w:r>
    </w:p>
    <w:p w:rsidR="00D5084A" w:rsidRDefault="00D5084A" w:rsidP="00A171D1">
      <w:pPr>
        <w:pStyle w:val="Geenafstand"/>
      </w:pPr>
    </w:p>
    <w:p w:rsidR="00D5084A" w:rsidRDefault="00D5084A" w:rsidP="00D5084A">
      <w:pPr>
        <w:pStyle w:val="Geenafstand"/>
      </w:pPr>
      <w:r>
        <w:t xml:space="preserve">De bevraagden konden in een open tekstveld hun keuze uitleggen. </w:t>
      </w:r>
    </w:p>
    <w:p w:rsidR="00D5084A" w:rsidRDefault="00D5084A" w:rsidP="00D5084A">
      <w:pPr>
        <w:pStyle w:val="Geenafstand"/>
      </w:pPr>
    </w:p>
    <w:p w:rsidR="00D5084A" w:rsidRDefault="00D5084A" w:rsidP="00D5084A">
      <w:pPr>
        <w:pStyle w:val="Geenafstand"/>
      </w:pPr>
      <w:r>
        <w:t xml:space="preserve">Per antwoord zie je: </w:t>
      </w:r>
    </w:p>
    <w:p w:rsidR="00D5084A" w:rsidRDefault="00D5084A" w:rsidP="00D5084A">
      <w:pPr>
        <w:pStyle w:val="Geenafstand"/>
        <w:numPr>
          <w:ilvl w:val="0"/>
          <w:numId w:val="14"/>
        </w:numPr>
      </w:pPr>
      <w:r>
        <w:t>De unieke antwoorden staan gerangschikt per antwoordmogelijkheid.</w:t>
      </w:r>
    </w:p>
    <w:p w:rsidR="00D5084A" w:rsidRDefault="00D5084A" w:rsidP="00D5084A">
      <w:pPr>
        <w:pStyle w:val="Geenafstand"/>
        <w:numPr>
          <w:ilvl w:val="1"/>
          <w:numId w:val="14"/>
        </w:numPr>
      </w:pPr>
      <w:r>
        <w:lastRenderedPageBreak/>
        <w:t xml:space="preserve">Dit betekent dat gelijke of gelijkaardige antwoorden van meerdere personen samen worden gevoegd, met vermelding van de leeftijd, geslacht en woonplaats van al deze personen. </w:t>
      </w:r>
    </w:p>
    <w:p w:rsidR="00D5084A" w:rsidRDefault="00D5084A" w:rsidP="00D5084A">
      <w:pPr>
        <w:pStyle w:val="Geenafstand"/>
        <w:numPr>
          <w:ilvl w:val="2"/>
          <w:numId w:val="14"/>
        </w:numPr>
      </w:pPr>
      <w:r>
        <w:t xml:space="preserve">Op deze manier worden alle unieke antwoorden op een structurele manier verwerkt en kan de jeugddienst bepaalde opvallende elementen duiden of nuanceren. </w:t>
      </w:r>
    </w:p>
    <w:p w:rsidR="00D5084A" w:rsidRDefault="00D5084A" w:rsidP="00D5084A">
      <w:pPr>
        <w:pStyle w:val="Geenafstand"/>
        <w:numPr>
          <w:ilvl w:val="0"/>
          <w:numId w:val="23"/>
        </w:numPr>
      </w:pPr>
      <w:r>
        <w:t>De reden van de bevraagden, extra aanvullingen of aandachtspunten staan tussen ( ).</w:t>
      </w:r>
    </w:p>
    <w:p w:rsidR="00D5084A" w:rsidRDefault="00D5084A" w:rsidP="00D5084A">
      <w:pPr>
        <w:pStyle w:val="Geenafstand"/>
        <w:numPr>
          <w:ilvl w:val="0"/>
          <w:numId w:val="1"/>
        </w:numPr>
      </w:pPr>
      <w:r>
        <w:t>De leeftijdscategorieën en de aantallen van de bevraagden die dit antwoord gaven.</w:t>
      </w:r>
    </w:p>
    <w:p w:rsidR="00D5084A" w:rsidRDefault="00D5084A" w:rsidP="00D5084A">
      <w:pPr>
        <w:pStyle w:val="Geenafstand"/>
        <w:numPr>
          <w:ilvl w:val="1"/>
          <w:numId w:val="1"/>
        </w:numPr>
      </w:pPr>
      <w:r>
        <w:t>voorbeeld in kolom ‘leeftijd’ 11 (x4), 24</w:t>
      </w:r>
    </w:p>
    <w:p w:rsidR="00D5084A" w:rsidRDefault="00D5084A" w:rsidP="00D5084A">
      <w:pPr>
        <w:pStyle w:val="Geenafstand"/>
        <w:numPr>
          <w:ilvl w:val="2"/>
          <w:numId w:val="1"/>
        </w:numPr>
      </w:pPr>
      <w:r>
        <w:t>Vier personen van 11 jaar en een persoon van 24 jaar gaven dit antwoord.</w:t>
      </w:r>
    </w:p>
    <w:p w:rsidR="00D5084A" w:rsidRDefault="00D5084A" w:rsidP="00D5084A">
      <w:pPr>
        <w:pStyle w:val="Geenafstand"/>
        <w:numPr>
          <w:ilvl w:val="0"/>
          <w:numId w:val="1"/>
        </w:numPr>
      </w:pPr>
      <w:r>
        <w:t>De woonplaats van de bevraagden die dit antwoord gaven.</w:t>
      </w:r>
    </w:p>
    <w:p w:rsidR="00D5084A" w:rsidRDefault="00D5084A" w:rsidP="00D5084A">
      <w:pPr>
        <w:pStyle w:val="Geenafstand"/>
        <w:numPr>
          <w:ilvl w:val="1"/>
          <w:numId w:val="1"/>
        </w:numPr>
      </w:pPr>
      <w:r>
        <w:t>bijvoorbeeld: 2610 (14)</w:t>
      </w:r>
    </w:p>
    <w:p w:rsidR="00D5084A" w:rsidRDefault="00D5084A" w:rsidP="00D5084A">
      <w:pPr>
        <w:pStyle w:val="Geenafstand"/>
        <w:numPr>
          <w:ilvl w:val="2"/>
          <w:numId w:val="1"/>
        </w:numPr>
      </w:pPr>
      <w:r>
        <w:t>14 personen die dit antwoord gaven, wonen in Wilrijk.</w:t>
      </w:r>
    </w:p>
    <w:p w:rsidR="00D5084A" w:rsidRDefault="00D5084A" w:rsidP="00D5084A">
      <w:pPr>
        <w:pStyle w:val="Geenafstand"/>
        <w:numPr>
          <w:ilvl w:val="0"/>
          <w:numId w:val="1"/>
        </w:numPr>
      </w:pPr>
      <w:r>
        <w:t>Het geslacht van de bevraagden die dit antwoord gaven.</w:t>
      </w:r>
    </w:p>
    <w:p w:rsidR="00D5084A" w:rsidRDefault="00D5084A" w:rsidP="00D5084A">
      <w:pPr>
        <w:pStyle w:val="Geenafstand"/>
        <w:numPr>
          <w:ilvl w:val="1"/>
          <w:numId w:val="1"/>
        </w:numPr>
      </w:pPr>
      <w:r>
        <w:t>aantallen</w:t>
      </w:r>
    </w:p>
    <w:p w:rsidR="00D5084A" w:rsidRDefault="00D5084A" w:rsidP="00D5084A">
      <w:pPr>
        <w:pStyle w:val="Geenafstand"/>
        <w:numPr>
          <w:ilvl w:val="0"/>
          <w:numId w:val="1"/>
        </w:numPr>
      </w:pPr>
      <w:r>
        <w:t>Kolom ‘totaal’ toont het totaal aantal personen die dit antwoord gaven.</w:t>
      </w:r>
    </w:p>
    <w:p w:rsidR="00D5084A" w:rsidRDefault="00D5084A" w:rsidP="00D5084A">
      <w:pPr>
        <w:pStyle w:val="Geenafstand"/>
      </w:pPr>
    </w:p>
    <w:tbl>
      <w:tblPr>
        <w:tblW w:w="9440" w:type="dxa"/>
        <w:tblInd w:w="55" w:type="dxa"/>
        <w:tblCellMar>
          <w:left w:w="70" w:type="dxa"/>
          <w:right w:w="70" w:type="dxa"/>
        </w:tblCellMar>
        <w:tblLook w:val="04A0" w:firstRow="1" w:lastRow="0" w:firstColumn="1" w:lastColumn="0" w:noHBand="0" w:noVBand="1"/>
      </w:tblPr>
      <w:tblGrid>
        <w:gridCol w:w="1774"/>
        <w:gridCol w:w="959"/>
        <w:gridCol w:w="1038"/>
        <w:gridCol w:w="771"/>
        <w:gridCol w:w="737"/>
        <w:gridCol w:w="1067"/>
        <w:gridCol w:w="1312"/>
        <w:gridCol w:w="1067"/>
        <w:gridCol w:w="715"/>
      </w:tblGrid>
      <w:tr w:rsidR="007F12DD" w:rsidRPr="007F12DD" w:rsidTr="007F12DD">
        <w:trPr>
          <w:trHeight w:val="288"/>
        </w:trPr>
        <w:tc>
          <w:tcPr>
            <w:tcW w:w="9440" w:type="dxa"/>
            <w:gridSpan w:val="9"/>
            <w:tcBorders>
              <w:top w:val="single" w:sz="4" w:space="0" w:color="auto"/>
              <w:left w:val="single" w:sz="4" w:space="0" w:color="auto"/>
              <w:bottom w:val="single" w:sz="4" w:space="0" w:color="auto"/>
              <w:right w:val="single" w:sz="4" w:space="0" w:color="000000"/>
            </w:tcBorders>
            <w:shd w:val="clear" w:color="000000" w:fill="00B0F0"/>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Heb je zelf nog een idee voor nieuwe activiteiten op de Zuiderdokken?</w:t>
            </w:r>
          </w:p>
        </w:tc>
      </w:tr>
      <w:tr w:rsidR="007F12DD" w:rsidRPr="007F12DD" w:rsidTr="007F12DD">
        <w:trPr>
          <w:trHeight w:val="576"/>
        </w:trPr>
        <w:tc>
          <w:tcPr>
            <w:tcW w:w="1900" w:type="dxa"/>
            <w:tcBorders>
              <w:top w:val="nil"/>
              <w:left w:val="single" w:sz="4" w:space="0" w:color="auto"/>
              <w:bottom w:val="single" w:sz="4" w:space="0" w:color="auto"/>
              <w:right w:val="single" w:sz="4" w:space="0" w:color="auto"/>
            </w:tcBorders>
            <w:shd w:val="clear" w:color="000000" w:fill="DDD9C4"/>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Antwoorden</w:t>
            </w:r>
          </w:p>
        </w:tc>
        <w:tc>
          <w:tcPr>
            <w:tcW w:w="1100" w:type="dxa"/>
            <w:tcBorders>
              <w:top w:val="nil"/>
              <w:left w:val="nil"/>
              <w:bottom w:val="single" w:sz="4" w:space="0" w:color="auto"/>
              <w:right w:val="single" w:sz="4" w:space="0" w:color="auto"/>
            </w:tcBorders>
            <w:shd w:val="clear" w:color="000000" w:fill="EEECE1"/>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Leeftijd</w:t>
            </w:r>
          </w:p>
        </w:tc>
        <w:tc>
          <w:tcPr>
            <w:tcW w:w="980" w:type="dxa"/>
            <w:tcBorders>
              <w:top w:val="nil"/>
              <w:left w:val="nil"/>
              <w:bottom w:val="single" w:sz="4" w:space="0" w:color="auto"/>
              <w:right w:val="single" w:sz="4" w:space="0" w:color="auto"/>
            </w:tcBorders>
            <w:shd w:val="clear" w:color="000000" w:fill="EEECE1"/>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Meisje</w:t>
            </w:r>
          </w:p>
        </w:tc>
        <w:tc>
          <w:tcPr>
            <w:tcW w:w="1000" w:type="dxa"/>
            <w:tcBorders>
              <w:top w:val="nil"/>
              <w:left w:val="nil"/>
              <w:bottom w:val="single" w:sz="4" w:space="0" w:color="auto"/>
              <w:right w:val="single" w:sz="4" w:space="0" w:color="auto"/>
            </w:tcBorders>
            <w:shd w:val="clear" w:color="000000" w:fill="EEECE1"/>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Onbekend geslacht</w:t>
            </w:r>
          </w:p>
        </w:tc>
        <w:tc>
          <w:tcPr>
            <w:tcW w:w="1400" w:type="dxa"/>
            <w:tcBorders>
              <w:top w:val="nil"/>
              <w:left w:val="nil"/>
              <w:bottom w:val="single" w:sz="4" w:space="0" w:color="auto"/>
              <w:right w:val="single" w:sz="4" w:space="0" w:color="auto"/>
            </w:tcBorders>
            <w:shd w:val="clear" w:color="000000" w:fill="EEECE1"/>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Woonplaats</w:t>
            </w:r>
          </w:p>
        </w:tc>
        <w:tc>
          <w:tcPr>
            <w:tcW w:w="1000" w:type="dxa"/>
            <w:tcBorders>
              <w:top w:val="nil"/>
              <w:left w:val="nil"/>
              <w:bottom w:val="single" w:sz="4" w:space="0" w:color="auto"/>
              <w:right w:val="single" w:sz="4" w:space="0" w:color="auto"/>
            </w:tcBorders>
            <w:shd w:val="clear" w:color="000000" w:fill="EEECE1"/>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Onbekend district</w:t>
            </w:r>
          </w:p>
        </w:tc>
        <w:tc>
          <w:tcPr>
            <w:tcW w:w="680" w:type="dxa"/>
            <w:tcBorders>
              <w:top w:val="nil"/>
              <w:left w:val="nil"/>
              <w:bottom w:val="single" w:sz="4" w:space="0" w:color="auto"/>
              <w:right w:val="single" w:sz="4" w:space="0" w:color="auto"/>
            </w:tcBorders>
            <w:shd w:val="clear" w:color="000000" w:fill="EEECE1"/>
            <w:vAlign w:val="center"/>
            <w:hideMark/>
          </w:tcPr>
          <w:p w:rsidR="007F12DD" w:rsidRPr="007F12DD" w:rsidRDefault="007F12DD" w:rsidP="007F12DD">
            <w:pPr>
              <w:spacing w:after="0" w:line="240" w:lineRule="auto"/>
              <w:jc w:val="center"/>
              <w:rPr>
                <w:rFonts w:ascii="Calibri" w:eastAsia="Times New Roman" w:hAnsi="Calibri" w:cs="Times New Roman"/>
                <w:b/>
                <w:bCs/>
                <w:color w:val="000000"/>
              </w:rPr>
            </w:pPr>
            <w:r w:rsidRPr="007F12DD">
              <w:rPr>
                <w:rFonts w:ascii="Calibri" w:eastAsia="Times New Roman" w:hAnsi="Calibri" w:cs="Times New Roman"/>
                <w:b/>
                <w:bCs/>
                <w:color w:val="000000"/>
              </w:rPr>
              <w:t>Totaal</w:t>
            </w:r>
          </w:p>
        </w:tc>
      </w:tr>
      <w:tr w:rsidR="007F12DD" w:rsidRPr="007F12DD" w:rsidTr="007F12DD">
        <w:trPr>
          <w:trHeight w:val="864"/>
        </w:trPr>
        <w:tc>
          <w:tcPr>
            <w:tcW w:w="1900" w:type="dxa"/>
            <w:tcBorders>
              <w:top w:val="nil"/>
              <w:left w:val="single" w:sz="4" w:space="0" w:color="auto"/>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rPr>
                <w:rFonts w:ascii="Calibri" w:eastAsia="Times New Roman" w:hAnsi="Calibri" w:cs="Times New Roman"/>
                <w:color w:val="000000"/>
              </w:rPr>
            </w:pPr>
            <w:proofErr w:type="spellStart"/>
            <w:r w:rsidRPr="007F12DD">
              <w:rPr>
                <w:rFonts w:ascii="Calibri" w:eastAsia="Times New Roman" w:hAnsi="Calibri" w:cs="Times New Roman"/>
                <w:color w:val="000000"/>
              </w:rPr>
              <w:t>aub</w:t>
            </w:r>
            <w:proofErr w:type="spellEnd"/>
            <w:r w:rsidRPr="007F12DD">
              <w:rPr>
                <w:rFonts w:ascii="Calibri" w:eastAsia="Times New Roman" w:hAnsi="Calibri" w:cs="Times New Roman"/>
                <w:color w:val="000000"/>
              </w:rPr>
              <w:t xml:space="preserve"> de </w:t>
            </w:r>
            <w:r w:rsidR="00864056">
              <w:rPr>
                <w:rFonts w:ascii="Calibri" w:eastAsia="Times New Roman" w:hAnsi="Calibri" w:cs="Times New Roman"/>
                <w:color w:val="000000"/>
              </w:rPr>
              <w:t>Sinksenfoor</w:t>
            </w:r>
            <w:r w:rsidRPr="007F12DD">
              <w:rPr>
                <w:rFonts w:ascii="Calibri" w:eastAsia="Times New Roman" w:hAnsi="Calibri" w:cs="Times New Roman"/>
                <w:color w:val="000000"/>
              </w:rPr>
              <w:t xml:space="preserve"> terug</w:t>
            </w:r>
          </w:p>
        </w:tc>
        <w:tc>
          <w:tcPr>
            <w:tcW w:w="11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10 (2), 11, 12, 25, 26 (2), 28</w:t>
            </w:r>
          </w:p>
        </w:tc>
        <w:tc>
          <w:tcPr>
            <w:tcW w:w="9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4</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2000, 2018 (5), 2610 (2)</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8</w:t>
            </w:r>
          </w:p>
        </w:tc>
      </w:tr>
      <w:tr w:rsidR="007F12DD" w:rsidRPr="007F12DD" w:rsidTr="007F12DD">
        <w:trPr>
          <w:trHeight w:val="576"/>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Zwemmen</w:t>
            </w:r>
          </w:p>
        </w:tc>
        <w:tc>
          <w:tcPr>
            <w:tcW w:w="11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10, 11, 18, 19</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3</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2000, 2018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4</w:t>
            </w:r>
          </w:p>
        </w:tc>
      </w:tr>
      <w:tr w:rsidR="007F12DD" w:rsidRPr="007F12DD" w:rsidTr="007F12DD">
        <w:trPr>
          <w:trHeight w:val="576"/>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De bouw van een skatepark</w:t>
            </w:r>
          </w:p>
        </w:tc>
        <w:tc>
          <w:tcPr>
            <w:tcW w:w="11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10, 12, 17</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2600 (3)</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3</w:t>
            </w:r>
          </w:p>
        </w:tc>
      </w:tr>
      <w:tr w:rsidR="007F12DD" w:rsidRPr="007F12DD" w:rsidTr="007F12DD">
        <w:trPr>
          <w:trHeight w:val="576"/>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 xml:space="preserve">een </w:t>
            </w:r>
            <w:r w:rsidR="00864056" w:rsidRPr="007F12DD">
              <w:rPr>
                <w:rFonts w:ascii="Calibri" w:eastAsia="Times New Roman" w:hAnsi="Calibri" w:cs="Times New Roman"/>
                <w:color w:val="000000"/>
              </w:rPr>
              <w:t>veilig</w:t>
            </w:r>
            <w:r w:rsidRPr="007F12DD">
              <w:rPr>
                <w:rFonts w:ascii="Calibri" w:eastAsia="Times New Roman" w:hAnsi="Calibri" w:cs="Times New Roman"/>
                <w:color w:val="000000"/>
              </w:rPr>
              <w:t xml:space="preserve"> hoogteparcours</w:t>
            </w:r>
          </w:p>
        </w:tc>
        <w:tc>
          <w:tcPr>
            <w:tcW w:w="11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12, 26</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2018 (2)</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w:t>
            </w:r>
          </w:p>
        </w:tc>
      </w:tr>
      <w:tr w:rsidR="007F12DD" w:rsidRPr="007F12DD" w:rsidTr="007F12DD">
        <w:trPr>
          <w:trHeight w:val="288"/>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fees</w:t>
            </w:r>
            <w:r>
              <w:rPr>
                <w:rFonts w:ascii="Calibri" w:eastAsia="Times New Roman" w:hAnsi="Calibri" w:cs="Times New Roman"/>
                <w:color w:val="000000"/>
              </w:rPr>
              <w:t>t</w:t>
            </w:r>
            <w:r w:rsidRPr="007F12DD">
              <w:rPr>
                <w:rFonts w:ascii="Calibri" w:eastAsia="Times New Roman" w:hAnsi="Calibri" w:cs="Times New Roman"/>
                <w:color w:val="000000"/>
              </w:rPr>
              <w:t>jes geven</w:t>
            </w:r>
          </w:p>
        </w:tc>
        <w:tc>
          <w:tcPr>
            <w:tcW w:w="11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11 (2)</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2000, 2018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w:t>
            </w:r>
          </w:p>
        </w:tc>
      </w:tr>
      <w:tr w:rsidR="007F12DD" w:rsidRPr="007F12DD" w:rsidTr="007F12DD">
        <w:trPr>
          <w:trHeight w:val="288"/>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waterpark</w:t>
            </w:r>
          </w:p>
        </w:tc>
        <w:tc>
          <w:tcPr>
            <w:tcW w:w="11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9, 10</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w:t>
            </w:r>
          </w:p>
        </w:tc>
      </w:tr>
      <w:tr w:rsidR="007F12DD" w:rsidRPr="007F12DD" w:rsidTr="007F12DD">
        <w:trPr>
          <w:trHeight w:val="288"/>
        </w:trPr>
        <w:tc>
          <w:tcPr>
            <w:tcW w:w="1900" w:type="dxa"/>
            <w:tcBorders>
              <w:top w:val="nil"/>
              <w:left w:val="single" w:sz="4" w:space="0" w:color="auto"/>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attractiepark</w:t>
            </w:r>
          </w:p>
        </w:tc>
        <w:tc>
          <w:tcPr>
            <w:tcW w:w="11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12</w:t>
            </w:r>
          </w:p>
        </w:tc>
        <w:tc>
          <w:tcPr>
            <w:tcW w:w="9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2000</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288"/>
        </w:trPr>
        <w:tc>
          <w:tcPr>
            <w:tcW w:w="1900" w:type="dxa"/>
            <w:tcBorders>
              <w:top w:val="nil"/>
              <w:left w:val="single" w:sz="4" w:space="0" w:color="auto"/>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cafeetjes</w:t>
            </w:r>
          </w:p>
        </w:tc>
        <w:tc>
          <w:tcPr>
            <w:tcW w:w="11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9</w:t>
            </w:r>
          </w:p>
        </w:tc>
        <w:tc>
          <w:tcPr>
            <w:tcW w:w="9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576"/>
        </w:trPr>
        <w:tc>
          <w:tcPr>
            <w:tcW w:w="1900" w:type="dxa"/>
            <w:tcBorders>
              <w:top w:val="nil"/>
              <w:left w:val="single" w:sz="4" w:space="0" w:color="auto"/>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combinatie park/evenement</w:t>
            </w:r>
          </w:p>
        </w:tc>
        <w:tc>
          <w:tcPr>
            <w:tcW w:w="11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19</w:t>
            </w:r>
          </w:p>
        </w:tc>
        <w:tc>
          <w:tcPr>
            <w:tcW w:w="9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2000</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576"/>
        </w:trPr>
        <w:tc>
          <w:tcPr>
            <w:tcW w:w="1900" w:type="dxa"/>
            <w:tcBorders>
              <w:top w:val="nil"/>
              <w:left w:val="single" w:sz="4" w:space="0" w:color="auto"/>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 xml:space="preserve">dat de </w:t>
            </w:r>
            <w:r w:rsidR="00864056">
              <w:rPr>
                <w:rFonts w:ascii="Calibri" w:eastAsia="Times New Roman" w:hAnsi="Calibri" w:cs="Times New Roman"/>
                <w:color w:val="000000"/>
              </w:rPr>
              <w:t>ijskar</w:t>
            </w:r>
            <w:r w:rsidRPr="007F12DD">
              <w:rPr>
                <w:rFonts w:ascii="Calibri" w:eastAsia="Times New Roman" w:hAnsi="Calibri" w:cs="Times New Roman"/>
                <w:color w:val="000000"/>
              </w:rPr>
              <w:t xml:space="preserve"> komt</w:t>
            </w:r>
          </w:p>
        </w:tc>
        <w:tc>
          <w:tcPr>
            <w:tcW w:w="11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9</w:t>
            </w:r>
          </w:p>
        </w:tc>
        <w:tc>
          <w:tcPr>
            <w:tcW w:w="9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288"/>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hondenwei</w:t>
            </w:r>
          </w:p>
        </w:tc>
        <w:tc>
          <w:tcPr>
            <w:tcW w:w="11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576"/>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een biologisch zwembad</w:t>
            </w:r>
          </w:p>
        </w:tc>
        <w:tc>
          <w:tcPr>
            <w:tcW w:w="11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11</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1152"/>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een overdekt paviljoen om concerten in te kunnen organiseren</w:t>
            </w:r>
          </w:p>
        </w:tc>
        <w:tc>
          <w:tcPr>
            <w:tcW w:w="11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2000</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288"/>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fitnessen</w:t>
            </w:r>
          </w:p>
        </w:tc>
        <w:tc>
          <w:tcPr>
            <w:tcW w:w="11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10</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576"/>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 xml:space="preserve">hangmatten om ook mee te </w:t>
            </w:r>
            <w:r w:rsidRPr="007F12DD">
              <w:rPr>
                <w:rFonts w:ascii="Calibri" w:eastAsia="Times New Roman" w:hAnsi="Calibri" w:cs="Times New Roman"/>
                <w:color w:val="000000"/>
              </w:rPr>
              <w:lastRenderedPageBreak/>
              <w:t>spelen</w:t>
            </w:r>
          </w:p>
        </w:tc>
        <w:tc>
          <w:tcPr>
            <w:tcW w:w="11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lastRenderedPageBreak/>
              <w:t>10</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288"/>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lastRenderedPageBreak/>
              <w:t>een sporthal</w:t>
            </w:r>
          </w:p>
        </w:tc>
        <w:tc>
          <w:tcPr>
            <w:tcW w:w="11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26</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288"/>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jachthaven</w:t>
            </w:r>
          </w:p>
        </w:tc>
        <w:tc>
          <w:tcPr>
            <w:tcW w:w="11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21</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2180</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288"/>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 xml:space="preserve">kunstwerkjes </w:t>
            </w:r>
          </w:p>
        </w:tc>
        <w:tc>
          <w:tcPr>
            <w:tcW w:w="11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11</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576"/>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matten om te chillen</w:t>
            </w:r>
          </w:p>
        </w:tc>
        <w:tc>
          <w:tcPr>
            <w:tcW w:w="11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10</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288"/>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fonteinen</w:t>
            </w:r>
          </w:p>
        </w:tc>
        <w:tc>
          <w:tcPr>
            <w:tcW w:w="11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9</w:t>
            </w:r>
          </w:p>
        </w:tc>
        <w:tc>
          <w:tcPr>
            <w:tcW w:w="9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r w:rsidR="007F12DD" w:rsidRPr="007F12DD" w:rsidTr="007F12DD">
        <w:trPr>
          <w:trHeight w:val="288"/>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rPr>
                <w:rFonts w:ascii="Calibri" w:eastAsia="Times New Roman" w:hAnsi="Calibri" w:cs="Times New Roman"/>
                <w:color w:val="000000"/>
              </w:rPr>
            </w:pPr>
            <w:r w:rsidRPr="007F12DD">
              <w:rPr>
                <w:rFonts w:ascii="Calibri" w:eastAsia="Times New Roman" w:hAnsi="Calibri" w:cs="Times New Roman"/>
                <w:color w:val="000000"/>
              </w:rPr>
              <w:t>iets safariachtig</w:t>
            </w:r>
          </w:p>
        </w:tc>
        <w:tc>
          <w:tcPr>
            <w:tcW w:w="11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12</w:t>
            </w:r>
          </w:p>
        </w:tc>
        <w:tc>
          <w:tcPr>
            <w:tcW w:w="98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2018</w:t>
            </w:r>
          </w:p>
        </w:tc>
        <w:tc>
          <w:tcPr>
            <w:tcW w:w="100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7F12DD" w:rsidRPr="007F12DD" w:rsidRDefault="007F12DD" w:rsidP="007F12DD">
            <w:pPr>
              <w:spacing w:after="0" w:line="240" w:lineRule="auto"/>
              <w:jc w:val="center"/>
              <w:rPr>
                <w:rFonts w:ascii="Calibri" w:eastAsia="Times New Roman" w:hAnsi="Calibri" w:cs="Times New Roman"/>
                <w:color w:val="000000"/>
              </w:rPr>
            </w:pPr>
            <w:r w:rsidRPr="007F12DD">
              <w:rPr>
                <w:rFonts w:ascii="Calibri" w:eastAsia="Times New Roman" w:hAnsi="Calibri" w:cs="Times New Roman"/>
                <w:color w:val="000000"/>
              </w:rPr>
              <w:t>1</w:t>
            </w:r>
          </w:p>
        </w:tc>
      </w:tr>
    </w:tbl>
    <w:p w:rsidR="00D5084A" w:rsidRDefault="00D5084A" w:rsidP="00A171D1">
      <w:pPr>
        <w:pStyle w:val="Geenafstand"/>
      </w:pPr>
    </w:p>
    <w:p w:rsidR="00F5785D" w:rsidRDefault="00FA1A9F" w:rsidP="00FA1A9F">
      <w:pPr>
        <w:pStyle w:val="Kop2"/>
      </w:pPr>
      <w:bookmarkStart w:id="71" w:name="_Toc431547234"/>
      <w:r>
        <w:t>7.3 Willen de bevraagden op een terras kunnen zitten om iets te drinken en/of te eten?</w:t>
      </w:r>
      <w:bookmarkEnd w:id="71"/>
    </w:p>
    <w:p w:rsidR="00FA1A9F" w:rsidRDefault="00FA1A9F" w:rsidP="00A171D1">
      <w:pPr>
        <w:pStyle w:val="Geenafstand"/>
      </w:pPr>
    </w:p>
    <w:p w:rsidR="00FA1A9F" w:rsidRDefault="00FA1A9F" w:rsidP="00A171D1">
      <w:pPr>
        <w:pStyle w:val="Geenafstand"/>
      </w:pPr>
      <w:r>
        <w:t>De bevraagden konden een optie aanduiden uit een keuzelijst.</w:t>
      </w:r>
    </w:p>
    <w:p w:rsidR="00FA1A9F" w:rsidRDefault="00FA1A9F" w:rsidP="00A171D1">
      <w:pPr>
        <w:pStyle w:val="Geenafstand"/>
      </w:pPr>
    </w:p>
    <w:tbl>
      <w:tblPr>
        <w:tblW w:w="6060" w:type="dxa"/>
        <w:tblInd w:w="55" w:type="dxa"/>
        <w:tblCellMar>
          <w:left w:w="70" w:type="dxa"/>
          <w:right w:w="70" w:type="dxa"/>
        </w:tblCellMar>
        <w:tblLook w:val="04A0" w:firstRow="1" w:lastRow="0" w:firstColumn="1" w:lastColumn="0" w:noHBand="0" w:noVBand="1"/>
      </w:tblPr>
      <w:tblGrid>
        <w:gridCol w:w="4342"/>
        <w:gridCol w:w="909"/>
        <w:gridCol w:w="809"/>
      </w:tblGrid>
      <w:tr w:rsidR="00FA1A9F" w:rsidRPr="00FA1A9F" w:rsidTr="00FA1A9F">
        <w:trPr>
          <w:trHeight w:val="288"/>
        </w:trPr>
        <w:tc>
          <w:tcPr>
            <w:tcW w:w="6060" w:type="dxa"/>
            <w:gridSpan w:val="3"/>
            <w:tcBorders>
              <w:top w:val="single" w:sz="4" w:space="0" w:color="auto"/>
              <w:left w:val="single" w:sz="4" w:space="0" w:color="auto"/>
              <w:bottom w:val="single" w:sz="4" w:space="0" w:color="auto"/>
              <w:right w:val="single" w:sz="4" w:space="0" w:color="000000"/>
            </w:tcBorders>
            <w:shd w:val="clear" w:color="000000" w:fill="DDD9C4"/>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Wil je op een terras kunnen zitten om iets te drinken en/of te eten?</w:t>
            </w:r>
          </w:p>
        </w:tc>
      </w:tr>
      <w:tr w:rsidR="00FA1A9F" w:rsidRPr="00FA1A9F" w:rsidTr="00FA1A9F">
        <w:trPr>
          <w:trHeight w:val="288"/>
        </w:trPr>
        <w:tc>
          <w:tcPr>
            <w:tcW w:w="4342" w:type="dxa"/>
            <w:tcBorders>
              <w:top w:val="nil"/>
              <w:left w:val="single" w:sz="4" w:space="0" w:color="auto"/>
              <w:bottom w:val="single" w:sz="4" w:space="0" w:color="auto"/>
              <w:right w:val="single" w:sz="4" w:space="0" w:color="auto"/>
            </w:tcBorders>
            <w:shd w:val="clear" w:color="000000" w:fill="F2F2F2"/>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antwoordmogelijkheid</w:t>
            </w:r>
          </w:p>
        </w:tc>
        <w:tc>
          <w:tcPr>
            <w:tcW w:w="909" w:type="dxa"/>
            <w:tcBorders>
              <w:top w:val="nil"/>
              <w:left w:val="nil"/>
              <w:bottom w:val="single" w:sz="4" w:space="0" w:color="auto"/>
              <w:right w:val="single" w:sz="4" w:space="0" w:color="auto"/>
            </w:tcBorders>
            <w:shd w:val="clear" w:color="000000" w:fill="F2F2F2"/>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aantal</w:t>
            </w:r>
          </w:p>
        </w:tc>
        <w:tc>
          <w:tcPr>
            <w:tcW w:w="809" w:type="dxa"/>
            <w:tcBorders>
              <w:top w:val="nil"/>
              <w:left w:val="nil"/>
              <w:bottom w:val="single" w:sz="4" w:space="0" w:color="auto"/>
              <w:right w:val="single" w:sz="4" w:space="0" w:color="auto"/>
            </w:tcBorders>
            <w:shd w:val="clear" w:color="000000" w:fill="F2F2F2"/>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w:t>
            </w:r>
          </w:p>
        </w:tc>
      </w:tr>
      <w:tr w:rsidR="00FA1A9F" w:rsidRPr="00FA1A9F" w:rsidTr="00FA1A9F">
        <w:trPr>
          <w:trHeight w:val="288"/>
        </w:trPr>
        <w:tc>
          <w:tcPr>
            <w:tcW w:w="4342" w:type="dxa"/>
            <w:tcBorders>
              <w:top w:val="nil"/>
              <w:left w:val="single" w:sz="4" w:space="0" w:color="auto"/>
              <w:bottom w:val="single" w:sz="4" w:space="0" w:color="auto"/>
              <w:right w:val="single" w:sz="4" w:space="0" w:color="auto"/>
            </w:tcBorders>
            <w:shd w:val="clear" w:color="000000" w:fill="DCE6F1"/>
            <w:noWrap/>
            <w:vAlign w:val="bottom"/>
            <w:hideMark/>
          </w:tcPr>
          <w:p w:rsidR="00FA1A9F" w:rsidRPr="00FA1A9F" w:rsidRDefault="00FA1A9F" w:rsidP="00FA1A9F">
            <w:pPr>
              <w:spacing w:after="0" w:line="240" w:lineRule="auto"/>
              <w:rPr>
                <w:rFonts w:ascii="Calibri" w:eastAsia="Times New Roman" w:hAnsi="Calibri" w:cs="Times New Roman"/>
                <w:color w:val="000000"/>
              </w:rPr>
            </w:pPr>
            <w:r w:rsidRPr="00FA1A9F">
              <w:rPr>
                <w:rFonts w:ascii="Calibri" w:eastAsia="Times New Roman" w:hAnsi="Calibri" w:cs="Times New Roman"/>
                <w:color w:val="000000"/>
              </w:rPr>
              <w:t>nee</w:t>
            </w:r>
          </w:p>
        </w:tc>
        <w:tc>
          <w:tcPr>
            <w:tcW w:w="9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17</w:t>
            </w:r>
          </w:p>
        </w:tc>
        <w:tc>
          <w:tcPr>
            <w:tcW w:w="8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5%</w:t>
            </w:r>
          </w:p>
        </w:tc>
      </w:tr>
      <w:tr w:rsidR="00FA1A9F" w:rsidRPr="00FA1A9F" w:rsidTr="00FA1A9F">
        <w:trPr>
          <w:trHeight w:val="288"/>
        </w:trPr>
        <w:tc>
          <w:tcPr>
            <w:tcW w:w="4342" w:type="dxa"/>
            <w:tcBorders>
              <w:top w:val="nil"/>
              <w:left w:val="single" w:sz="4" w:space="0" w:color="auto"/>
              <w:bottom w:val="single" w:sz="4" w:space="0" w:color="auto"/>
              <w:right w:val="single" w:sz="4" w:space="0" w:color="auto"/>
            </w:tcBorders>
            <w:shd w:val="clear" w:color="000000" w:fill="DCE6F1"/>
            <w:noWrap/>
            <w:vAlign w:val="bottom"/>
            <w:hideMark/>
          </w:tcPr>
          <w:p w:rsidR="00FA1A9F" w:rsidRPr="00FA1A9F" w:rsidRDefault="00FA1A9F" w:rsidP="00FA1A9F">
            <w:pPr>
              <w:spacing w:after="0" w:line="240" w:lineRule="auto"/>
              <w:rPr>
                <w:rFonts w:ascii="Calibri" w:eastAsia="Times New Roman" w:hAnsi="Calibri" w:cs="Times New Roman"/>
                <w:color w:val="000000"/>
              </w:rPr>
            </w:pPr>
            <w:r w:rsidRPr="00FA1A9F">
              <w:rPr>
                <w:rFonts w:ascii="Calibri" w:eastAsia="Times New Roman" w:hAnsi="Calibri" w:cs="Times New Roman"/>
                <w:color w:val="000000"/>
              </w:rPr>
              <w:t xml:space="preserve"> ja, aan de rand van het plein</w:t>
            </w:r>
          </w:p>
        </w:tc>
        <w:tc>
          <w:tcPr>
            <w:tcW w:w="9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107</w:t>
            </w:r>
          </w:p>
        </w:tc>
        <w:tc>
          <w:tcPr>
            <w:tcW w:w="8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33%</w:t>
            </w:r>
          </w:p>
        </w:tc>
      </w:tr>
      <w:tr w:rsidR="00FA1A9F" w:rsidRPr="00FA1A9F" w:rsidTr="00FA1A9F">
        <w:trPr>
          <w:trHeight w:val="288"/>
        </w:trPr>
        <w:tc>
          <w:tcPr>
            <w:tcW w:w="4342" w:type="dxa"/>
            <w:tcBorders>
              <w:top w:val="nil"/>
              <w:left w:val="single" w:sz="4" w:space="0" w:color="auto"/>
              <w:bottom w:val="single" w:sz="4" w:space="0" w:color="auto"/>
              <w:right w:val="single" w:sz="4" w:space="0" w:color="auto"/>
            </w:tcBorders>
            <w:shd w:val="clear" w:color="000000" w:fill="DCE6F1"/>
            <w:noWrap/>
            <w:vAlign w:val="bottom"/>
            <w:hideMark/>
          </w:tcPr>
          <w:p w:rsidR="00FA1A9F" w:rsidRPr="00FA1A9F" w:rsidRDefault="00FA1A9F" w:rsidP="00FA1A9F">
            <w:pPr>
              <w:spacing w:after="0" w:line="240" w:lineRule="auto"/>
              <w:rPr>
                <w:rFonts w:ascii="Calibri" w:eastAsia="Times New Roman" w:hAnsi="Calibri" w:cs="Times New Roman"/>
                <w:color w:val="000000"/>
              </w:rPr>
            </w:pPr>
            <w:r w:rsidRPr="00FA1A9F">
              <w:rPr>
                <w:rFonts w:ascii="Calibri" w:eastAsia="Times New Roman" w:hAnsi="Calibri" w:cs="Times New Roman"/>
                <w:color w:val="000000"/>
              </w:rPr>
              <w:t xml:space="preserve"> ja, in het midden van het plein</w:t>
            </w:r>
          </w:p>
        </w:tc>
        <w:tc>
          <w:tcPr>
            <w:tcW w:w="9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52</w:t>
            </w:r>
          </w:p>
        </w:tc>
        <w:tc>
          <w:tcPr>
            <w:tcW w:w="8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16%</w:t>
            </w:r>
          </w:p>
        </w:tc>
      </w:tr>
      <w:tr w:rsidR="00FA1A9F" w:rsidRPr="00FA1A9F" w:rsidTr="00FA1A9F">
        <w:trPr>
          <w:trHeight w:val="288"/>
        </w:trPr>
        <w:tc>
          <w:tcPr>
            <w:tcW w:w="4342" w:type="dxa"/>
            <w:tcBorders>
              <w:top w:val="nil"/>
              <w:left w:val="single" w:sz="4" w:space="0" w:color="auto"/>
              <w:bottom w:val="single" w:sz="4" w:space="0" w:color="auto"/>
              <w:right w:val="single" w:sz="4" w:space="0" w:color="auto"/>
            </w:tcBorders>
            <w:shd w:val="clear" w:color="000000" w:fill="DCE6F1"/>
            <w:noWrap/>
            <w:vAlign w:val="bottom"/>
            <w:hideMark/>
          </w:tcPr>
          <w:p w:rsidR="00FA1A9F" w:rsidRPr="00FA1A9F" w:rsidRDefault="00FA1A9F" w:rsidP="00FA1A9F">
            <w:pPr>
              <w:spacing w:after="0" w:line="240" w:lineRule="auto"/>
              <w:rPr>
                <w:rFonts w:ascii="Calibri" w:eastAsia="Times New Roman" w:hAnsi="Calibri" w:cs="Times New Roman"/>
                <w:color w:val="000000"/>
              </w:rPr>
            </w:pPr>
            <w:r w:rsidRPr="00FA1A9F">
              <w:rPr>
                <w:rFonts w:ascii="Calibri" w:eastAsia="Times New Roman" w:hAnsi="Calibri" w:cs="Times New Roman"/>
                <w:color w:val="000000"/>
              </w:rPr>
              <w:t xml:space="preserve"> ja, beide</w:t>
            </w:r>
          </w:p>
        </w:tc>
        <w:tc>
          <w:tcPr>
            <w:tcW w:w="9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79</w:t>
            </w:r>
          </w:p>
        </w:tc>
        <w:tc>
          <w:tcPr>
            <w:tcW w:w="8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24%</w:t>
            </w:r>
          </w:p>
        </w:tc>
      </w:tr>
      <w:tr w:rsidR="00FA1A9F" w:rsidRPr="00FA1A9F" w:rsidTr="00FA1A9F">
        <w:trPr>
          <w:trHeight w:val="288"/>
        </w:trPr>
        <w:tc>
          <w:tcPr>
            <w:tcW w:w="4342" w:type="dxa"/>
            <w:tcBorders>
              <w:top w:val="nil"/>
              <w:left w:val="single" w:sz="4" w:space="0" w:color="auto"/>
              <w:bottom w:val="single" w:sz="4" w:space="0" w:color="auto"/>
              <w:right w:val="single" w:sz="4" w:space="0" w:color="auto"/>
            </w:tcBorders>
            <w:shd w:val="clear" w:color="000000" w:fill="DCE6F1"/>
            <w:noWrap/>
            <w:vAlign w:val="bottom"/>
            <w:hideMark/>
          </w:tcPr>
          <w:p w:rsidR="00FA1A9F" w:rsidRPr="00FA1A9F" w:rsidRDefault="00FA1A9F" w:rsidP="00FA1A9F">
            <w:pPr>
              <w:spacing w:after="0" w:line="240" w:lineRule="auto"/>
              <w:rPr>
                <w:rFonts w:ascii="Calibri" w:eastAsia="Times New Roman" w:hAnsi="Calibri" w:cs="Times New Roman"/>
                <w:color w:val="000000"/>
              </w:rPr>
            </w:pPr>
            <w:r w:rsidRPr="00FA1A9F">
              <w:rPr>
                <w:rFonts w:ascii="Calibri" w:eastAsia="Times New Roman" w:hAnsi="Calibri" w:cs="Times New Roman"/>
                <w:color w:val="000000"/>
              </w:rPr>
              <w:t>geen mening</w:t>
            </w:r>
          </w:p>
        </w:tc>
        <w:tc>
          <w:tcPr>
            <w:tcW w:w="9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21</w:t>
            </w:r>
          </w:p>
        </w:tc>
        <w:tc>
          <w:tcPr>
            <w:tcW w:w="8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6%</w:t>
            </w:r>
          </w:p>
        </w:tc>
      </w:tr>
      <w:tr w:rsidR="00FA1A9F" w:rsidRPr="00FA1A9F" w:rsidTr="00FA1A9F">
        <w:trPr>
          <w:trHeight w:val="288"/>
        </w:trPr>
        <w:tc>
          <w:tcPr>
            <w:tcW w:w="4342" w:type="dxa"/>
            <w:tcBorders>
              <w:top w:val="nil"/>
              <w:left w:val="single" w:sz="4" w:space="0" w:color="auto"/>
              <w:bottom w:val="single" w:sz="4" w:space="0" w:color="auto"/>
              <w:right w:val="single" w:sz="4" w:space="0" w:color="auto"/>
            </w:tcBorders>
            <w:shd w:val="clear" w:color="000000" w:fill="DCE6F1"/>
            <w:noWrap/>
            <w:vAlign w:val="bottom"/>
            <w:hideMark/>
          </w:tcPr>
          <w:p w:rsidR="00FA1A9F" w:rsidRPr="00FA1A9F" w:rsidRDefault="00FA1A9F" w:rsidP="00FA1A9F">
            <w:pPr>
              <w:spacing w:after="0" w:line="240" w:lineRule="auto"/>
              <w:rPr>
                <w:rFonts w:ascii="Calibri" w:eastAsia="Times New Roman" w:hAnsi="Calibri" w:cs="Times New Roman"/>
                <w:color w:val="000000"/>
              </w:rPr>
            </w:pPr>
            <w:r w:rsidRPr="00FA1A9F">
              <w:rPr>
                <w:rFonts w:ascii="Calibri" w:eastAsia="Times New Roman" w:hAnsi="Calibri" w:cs="Times New Roman"/>
                <w:color w:val="000000"/>
              </w:rPr>
              <w:t>blanco</w:t>
            </w:r>
          </w:p>
        </w:tc>
        <w:tc>
          <w:tcPr>
            <w:tcW w:w="9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51</w:t>
            </w:r>
          </w:p>
        </w:tc>
        <w:tc>
          <w:tcPr>
            <w:tcW w:w="8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16%</w:t>
            </w:r>
          </w:p>
        </w:tc>
      </w:tr>
      <w:tr w:rsidR="00FA1A9F" w:rsidRPr="00FA1A9F" w:rsidTr="00FA1A9F">
        <w:trPr>
          <w:trHeight w:val="288"/>
        </w:trPr>
        <w:tc>
          <w:tcPr>
            <w:tcW w:w="4342" w:type="dxa"/>
            <w:tcBorders>
              <w:top w:val="nil"/>
              <w:left w:val="single" w:sz="4" w:space="0" w:color="auto"/>
              <w:bottom w:val="single" w:sz="4" w:space="0" w:color="auto"/>
              <w:right w:val="single" w:sz="4" w:space="0" w:color="auto"/>
            </w:tcBorders>
            <w:shd w:val="clear" w:color="000000" w:fill="F2F2F2"/>
            <w:noWrap/>
            <w:vAlign w:val="bottom"/>
            <w:hideMark/>
          </w:tcPr>
          <w:p w:rsidR="00FA1A9F" w:rsidRPr="00FA1A9F" w:rsidRDefault="00FA1A9F" w:rsidP="00FA1A9F">
            <w:pPr>
              <w:spacing w:after="0" w:line="240" w:lineRule="auto"/>
              <w:rPr>
                <w:rFonts w:ascii="Calibri" w:eastAsia="Times New Roman" w:hAnsi="Calibri" w:cs="Times New Roman"/>
                <w:color w:val="000000"/>
              </w:rPr>
            </w:pPr>
            <w:r w:rsidRPr="00FA1A9F">
              <w:rPr>
                <w:rFonts w:ascii="Calibri" w:eastAsia="Times New Roman" w:hAnsi="Calibri" w:cs="Times New Roman"/>
                <w:color w:val="000000"/>
              </w:rPr>
              <w:t>totaal</w:t>
            </w:r>
          </w:p>
        </w:tc>
        <w:tc>
          <w:tcPr>
            <w:tcW w:w="9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327</w:t>
            </w:r>
          </w:p>
        </w:tc>
        <w:tc>
          <w:tcPr>
            <w:tcW w:w="809" w:type="dxa"/>
            <w:tcBorders>
              <w:top w:val="nil"/>
              <w:left w:val="nil"/>
              <w:bottom w:val="single" w:sz="4" w:space="0" w:color="auto"/>
              <w:right w:val="single" w:sz="4" w:space="0" w:color="auto"/>
            </w:tcBorders>
            <w:shd w:val="clear" w:color="auto" w:fill="auto"/>
            <w:noWrap/>
            <w:vAlign w:val="bottom"/>
            <w:hideMark/>
          </w:tcPr>
          <w:p w:rsidR="00FA1A9F" w:rsidRPr="00FA1A9F" w:rsidRDefault="00FA1A9F" w:rsidP="00FA1A9F">
            <w:pPr>
              <w:spacing w:after="0" w:line="240" w:lineRule="auto"/>
              <w:jc w:val="center"/>
              <w:rPr>
                <w:rFonts w:ascii="Calibri" w:eastAsia="Times New Roman" w:hAnsi="Calibri" w:cs="Times New Roman"/>
                <w:color w:val="000000"/>
              </w:rPr>
            </w:pPr>
            <w:r w:rsidRPr="00FA1A9F">
              <w:rPr>
                <w:rFonts w:ascii="Calibri" w:eastAsia="Times New Roman" w:hAnsi="Calibri" w:cs="Times New Roman"/>
                <w:color w:val="000000"/>
              </w:rPr>
              <w:t>100%</w:t>
            </w:r>
          </w:p>
        </w:tc>
      </w:tr>
    </w:tbl>
    <w:p w:rsidR="00F5785D" w:rsidRDefault="00F5785D" w:rsidP="00A171D1">
      <w:pPr>
        <w:pStyle w:val="Geenafstand"/>
      </w:pPr>
    </w:p>
    <w:p w:rsidR="00F5785D" w:rsidRDefault="00F5785D" w:rsidP="00A171D1">
      <w:pPr>
        <w:pStyle w:val="Geenafstand"/>
      </w:pPr>
    </w:p>
    <w:p w:rsidR="00F5785D" w:rsidRDefault="00FA1A9F" w:rsidP="00A171D1">
      <w:pPr>
        <w:pStyle w:val="Geenafstand"/>
      </w:pPr>
      <w:r>
        <w:t>Bevindingen:</w:t>
      </w:r>
    </w:p>
    <w:p w:rsidR="00F4149C" w:rsidRDefault="00F4149C" w:rsidP="00F4149C">
      <w:pPr>
        <w:pStyle w:val="Geenafstand"/>
        <w:numPr>
          <w:ilvl w:val="0"/>
          <w:numId w:val="44"/>
        </w:numPr>
      </w:pPr>
      <w:r>
        <w:t>Er is een duidelijk resultaat, de bevraagden vinden terrassen een goed idee want het merendeel van de bevraagden (73%) koos voor een terras-optie.</w:t>
      </w:r>
    </w:p>
    <w:p w:rsidR="00F4149C" w:rsidRDefault="00F4149C" w:rsidP="00F4149C">
      <w:pPr>
        <w:pStyle w:val="Geenafstand"/>
        <w:numPr>
          <w:ilvl w:val="0"/>
          <w:numId w:val="44"/>
        </w:numPr>
      </w:pPr>
      <w:r>
        <w:t>De grootste groep (33%) koos voor een terras aan de rand van het plein.</w:t>
      </w:r>
    </w:p>
    <w:p w:rsidR="00F4149C" w:rsidRDefault="00F4149C" w:rsidP="00F4149C">
      <w:pPr>
        <w:pStyle w:val="Geenafstand"/>
        <w:numPr>
          <w:ilvl w:val="0"/>
          <w:numId w:val="44"/>
        </w:numPr>
      </w:pPr>
      <w:r>
        <w:t>De tweede grootste groep (24%) koos voor ‘ja, beide’. Dus zowel aan de rand als in het midden.</w:t>
      </w:r>
    </w:p>
    <w:p w:rsidR="00F4149C" w:rsidRDefault="00F4149C" w:rsidP="00F4149C">
      <w:pPr>
        <w:pStyle w:val="Geenafstand"/>
      </w:pPr>
    </w:p>
    <w:p w:rsidR="00F4149C" w:rsidRDefault="00C72C01" w:rsidP="00C72C01">
      <w:pPr>
        <w:pStyle w:val="Kop2"/>
      </w:pPr>
      <w:bookmarkStart w:id="72" w:name="_Toc431547235"/>
      <w:r>
        <w:t xml:space="preserve">7.4 </w:t>
      </w:r>
      <w:r w:rsidR="00E6554C">
        <w:t>Podia</w:t>
      </w:r>
      <w:bookmarkEnd w:id="72"/>
    </w:p>
    <w:p w:rsidR="00C72C01" w:rsidRDefault="00C72C01" w:rsidP="00F4149C">
      <w:pPr>
        <w:pStyle w:val="Geenafstand"/>
      </w:pPr>
    </w:p>
    <w:p w:rsidR="00E6554C" w:rsidRDefault="00E6554C" w:rsidP="00E6554C">
      <w:pPr>
        <w:pStyle w:val="Kop3"/>
      </w:pPr>
      <w:bookmarkStart w:id="73" w:name="_Toc431547236"/>
      <w:r>
        <w:t>7.4.1 Type</w:t>
      </w:r>
      <w:bookmarkEnd w:id="73"/>
    </w:p>
    <w:p w:rsidR="00E6554C" w:rsidRDefault="00E6554C" w:rsidP="00F4149C">
      <w:pPr>
        <w:pStyle w:val="Geenafstand"/>
      </w:pPr>
    </w:p>
    <w:p w:rsidR="00C72C01" w:rsidRDefault="00C72C01" w:rsidP="00F4149C">
      <w:pPr>
        <w:pStyle w:val="Geenafstand"/>
      </w:pPr>
      <w:r>
        <w:t>Indien er een constructie (bijvoorbeeld een podium) komt op de nieuwe Gedempte Zuiderdokken, welk type draagt dan de voorkeur van de bevraagden. De bevraagden kregen onderstaande afbeelding te zien en konden vervolgens een keuze aanduiden uit een keuze-optielijst.</w:t>
      </w:r>
    </w:p>
    <w:p w:rsidR="00C72C01" w:rsidRDefault="00C72C01" w:rsidP="00F4149C">
      <w:pPr>
        <w:pStyle w:val="Geenafstand"/>
      </w:pPr>
    </w:p>
    <w:p w:rsidR="00C72C01" w:rsidRDefault="00C72C01" w:rsidP="00F4149C">
      <w:pPr>
        <w:pStyle w:val="Geenafstand"/>
      </w:pPr>
      <w:r>
        <w:rPr>
          <w:noProof/>
        </w:rPr>
        <w:lastRenderedPageBreak/>
        <w:drawing>
          <wp:inline distT="0" distB="0" distL="0" distR="0" wp14:anchorId="0D52E376" wp14:editId="3FECCD34">
            <wp:extent cx="5759450" cy="1421436"/>
            <wp:effectExtent l="0" t="0" r="0" b="7620"/>
            <wp:docPr id="2" name="Afbeelding 2" descr="http://oor.antwerpen.be/sites/default/files/bestanden/af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or.antwerpen.be/sites/default/files/bestanden/afb8.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9450" cy="1421436"/>
                    </a:xfrm>
                    <a:prstGeom prst="rect">
                      <a:avLst/>
                    </a:prstGeom>
                    <a:noFill/>
                    <a:ln>
                      <a:noFill/>
                    </a:ln>
                  </pic:spPr>
                </pic:pic>
              </a:graphicData>
            </a:graphic>
          </wp:inline>
        </w:drawing>
      </w:r>
    </w:p>
    <w:p w:rsidR="00F5785D" w:rsidRDefault="00F5785D" w:rsidP="00A171D1">
      <w:pPr>
        <w:pStyle w:val="Geenafstand"/>
      </w:pPr>
    </w:p>
    <w:tbl>
      <w:tblPr>
        <w:tblW w:w="6960" w:type="dxa"/>
        <w:tblInd w:w="55" w:type="dxa"/>
        <w:tblCellMar>
          <w:left w:w="70" w:type="dxa"/>
          <w:right w:w="70" w:type="dxa"/>
        </w:tblCellMar>
        <w:tblLook w:val="04A0" w:firstRow="1" w:lastRow="0" w:firstColumn="1" w:lastColumn="0" w:noHBand="0" w:noVBand="1"/>
      </w:tblPr>
      <w:tblGrid>
        <w:gridCol w:w="4827"/>
        <w:gridCol w:w="1128"/>
        <w:gridCol w:w="1005"/>
      </w:tblGrid>
      <w:tr w:rsidR="00DB6A18" w:rsidRPr="00DB6A18" w:rsidTr="00DB6A18">
        <w:trPr>
          <w:trHeight w:val="588"/>
        </w:trPr>
        <w:tc>
          <w:tcPr>
            <w:tcW w:w="6960" w:type="dxa"/>
            <w:gridSpan w:val="3"/>
            <w:tcBorders>
              <w:top w:val="single" w:sz="4" w:space="0" w:color="auto"/>
              <w:left w:val="single" w:sz="4" w:space="0" w:color="auto"/>
              <w:bottom w:val="single" w:sz="4" w:space="0" w:color="auto"/>
              <w:right w:val="single" w:sz="4" w:space="0" w:color="000000"/>
            </w:tcBorders>
            <w:shd w:val="clear" w:color="000000" w:fill="DDD9C4"/>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Indien er een constructie (bijvoorbeeld een podium) komt op de nieuwe Gedempte Zuiderdokken, welk type draagt jouw voorkeur?</w:t>
            </w:r>
          </w:p>
        </w:tc>
      </w:tr>
      <w:tr w:rsidR="00DB6A18" w:rsidRPr="00DB6A18" w:rsidTr="00DB6A18">
        <w:trPr>
          <w:trHeight w:val="288"/>
        </w:trPr>
        <w:tc>
          <w:tcPr>
            <w:tcW w:w="4827" w:type="dxa"/>
            <w:tcBorders>
              <w:top w:val="nil"/>
              <w:left w:val="single" w:sz="4" w:space="0" w:color="auto"/>
              <w:bottom w:val="single" w:sz="4" w:space="0" w:color="auto"/>
              <w:right w:val="single" w:sz="4" w:space="0" w:color="auto"/>
            </w:tcBorders>
            <w:shd w:val="clear" w:color="000000" w:fill="F2F2F2"/>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antwoordmogelijkheid</w:t>
            </w:r>
          </w:p>
        </w:tc>
        <w:tc>
          <w:tcPr>
            <w:tcW w:w="1128" w:type="dxa"/>
            <w:tcBorders>
              <w:top w:val="nil"/>
              <w:left w:val="nil"/>
              <w:bottom w:val="single" w:sz="4" w:space="0" w:color="auto"/>
              <w:right w:val="single" w:sz="4" w:space="0" w:color="auto"/>
            </w:tcBorders>
            <w:shd w:val="clear" w:color="000000" w:fill="F2F2F2"/>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aantal</w:t>
            </w:r>
          </w:p>
        </w:tc>
        <w:tc>
          <w:tcPr>
            <w:tcW w:w="1005" w:type="dxa"/>
            <w:tcBorders>
              <w:top w:val="nil"/>
              <w:left w:val="nil"/>
              <w:bottom w:val="single" w:sz="4" w:space="0" w:color="auto"/>
              <w:right w:val="single" w:sz="4" w:space="0" w:color="auto"/>
            </w:tcBorders>
            <w:shd w:val="clear" w:color="000000" w:fill="F2F2F2"/>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w:t>
            </w:r>
          </w:p>
        </w:tc>
      </w:tr>
      <w:tr w:rsidR="00DB6A18" w:rsidRPr="00DB6A18" w:rsidTr="00DB6A18">
        <w:trPr>
          <w:trHeight w:val="288"/>
        </w:trPr>
        <w:tc>
          <w:tcPr>
            <w:tcW w:w="4827" w:type="dxa"/>
            <w:tcBorders>
              <w:top w:val="nil"/>
              <w:left w:val="single" w:sz="4" w:space="0" w:color="auto"/>
              <w:bottom w:val="single" w:sz="4" w:space="0" w:color="auto"/>
              <w:right w:val="single" w:sz="4" w:space="0" w:color="auto"/>
            </w:tcBorders>
            <w:shd w:val="clear" w:color="000000" w:fill="DCE6F1"/>
            <w:noWrap/>
            <w:vAlign w:val="bottom"/>
            <w:hideMark/>
          </w:tcPr>
          <w:p w:rsidR="00DB6A18" w:rsidRPr="00DB6A18" w:rsidRDefault="00DB6A18" w:rsidP="00DB6A18">
            <w:pPr>
              <w:spacing w:after="0" w:line="240" w:lineRule="auto"/>
              <w:rPr>
                <w:rFonts w:ascii="Calibri" w:eastAsia="Times New Roman" w:hAnsi="Calibri" w:cs="Times New Roman"/>
                <w:color w:val="000000"/>
              </w:rPr>
            </w:pPr>
            <w:r w:rsidRPr="00DB6A18">
              <w:rPr>
                <w:rFonts w:ascii="Calibri" w:eastAsia="Times New Roman" w:hAnsi="Calibri" w:cs="Times New Roman"/>
                <w:color w:val="000000"/>
              </w:rPr>
              <w:t xml:space="preserve"> een tijdelijke constructie</w:t>
            </w:r>
          </w:p>
        </w:tc>
        <w:tc>
          <w:tcPr>
            <w:tcW w:w="1128" w:type="dxa"/>
            <w:tcBorders>
              <w:top w:val="nil"/>
              <w:left w:val="nil"/>
              <w:bottom w:val="single" w:sz="4" w:space="0" w:color="auto"/>
              <w:right w:val="single" w:sz="4" w:space="0" w:color="auto"/>
            </w:tcBorders>
            <w:shd w:val="clear" w:color="auto" w:fill="auto"/>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85</w:t>
            </w:r>
          </w:p>
        </w:tc>
        <w:tc>
          <w:tcPr>
            <w:tcW w:w="1005" w:type="dxa"/>
            <w:tcBorders>
              <w:top w:val="nil"/>
              <w:left w:val="nil"/>
              <w:bottom w:val="single" w:sz="4" w:space="0" w:color="auto"/>
              <w:right w:val="single" w:sz="4" w:space="0" w:color="auto"/>
            </w:tcBorders>
            <w:shd w:val="clear" w:color="auto" w:fill="auto"/>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26%</w:t>
            </w:r>
          </w:p>
        </w:tc>
      </w:tr>
      <w:tr w:rsidR="00DB6A18" w:rsidRPr="00DB6A18" w:rsidTr="00DB6A18">
        <w:trPr>
          <w:trHeight w:val="288"/>
        </w:trPr>
        <w:tc>
          <w:tcPr>
            <w:tcW w:w="4827" w:type="dxa"/>
            <w:tcBorders>
              <w:top w:val="nil"/>
              <w:left w:val="single" w:sz="4" w:space="0" w:color="auto"/>
              <w:bottom w:val="single" w:sz="4" w:space="0" w:color="auto"/>
              <w:right w:val="single" w:sz="4" w:space="0" w:color="auto"/>
            </w:tcBorders>
            <w:shd w:val="clear" w:color="000000" w:fill="DCE6F1"/>
            <w:noWrap/>
            <w:vAlign w:val="bottom"/>
            <w:hideMark/>
          </w:tcPr>
          <w:p w:rsidR="00DB6A18" w:rsidRPr="00DB6A18" w:rsidRDefault="00DB6A18" w:rsidP="00DB6A18">
            <w:pPr>
              <w:spacing w:after="0" w:line="240" w:lineRule="auto"/>
              <w:rPr>
                <w:rFonts w:ascii="Calibri" w:eastAsia="Times New Roman" w:hAnsi="Calibri" w:cs="Times New Roman"/>
                <w:color w:val="000000"/>
              </w:rPr>
            </w:pPr>
            <w:r w:rsidRPr="00DB6A18">
              <w:rPr>
                <w:rFonts w:ascii="Calibri" w:eastAsia="Times New Roman" w:hAnsi="Calibri" w:cs="Times New Roman"/>
                <w:color w:val="000000"/>
              </w:rPr>
              <w:t xml:space="preserve"> een vaste constructie</w:t>
            </w:r>
          </w:p>
        </w:tc>
        <w:tc>
          <w:tcPr>
            <w:tcW w:w="1128" w:type="dxa"/>
            <w:tcBorders>
              <w:top w:val="nil"/>
              <w:left w:val="nil"/>
              <w:bottom w:val="single" w:sz="4" w:space="0" w:color="auto"/>
              <w:right w:val="single" w:sz="4" w:space="0" w:color="auto"/>
            </w:tcBorders>
            <w:shd w:val="clear" w:color="auto" w:fill="auto"/>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66</w:t>
            </w:r>
          </w:p>
        </w:tc>
        <w:tc>
          <w:tcPr>
            <w:tcW w:w="1005" w:type="dxa"/>
            <w:tcBorders>
              <w:top w:val="nil"/>
              <w:left w:val="nil"/>
              <w:bottom w:val="single" w:sz="4" w:space="0" w:color="auto"/>
              <w:right w:val="single" w:sz="4" w:space="0" w:color="auto"/>
            </w:tcBorders>
            <w:shd w:val="clear" w:color="auto" w:fill="auto"/>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20%</w:t>
            </w:r>
          </w:p>
        </w:tc>
      </w:tr>
      <w:tr w:rsidR="00DB6A18" w:rsidRPr="00DB6A18" w:rsidTr="00DB6A18">
        <w:trPr>
          <w:trHeight w:val="288"/>
        </w:trPr>
        <w:tc>
          <w:tcPr>
            <w:tcW w:w="4827" w:type="dxa"/>
            <w:tcBorders>
              <w:top w:val="nil"/>
              <w:left w:val="single" w:sz="4" w:space="0" w:color="auto"/>
              <w:bottom w:val="single" w:sz="4" w:space="0" w:color="auto"/>
              <w:right w:val="single" w:sz="4" w:space="0" w:color="auto"/>
            </w:tcBorders>
            <w:shd w:val="clear" w:color="000000" w:fill="DCE6F1"/>
            <w:noWrap/>
            <w:vAlign w:val="bottom"/>
            <w:hideMark/>
          </w:tcPr>
          <w:p w:rsidR="00DB6A18" w:rsidRPr="00DB6A18" w:rsidRDefault="00DB6A18" w:rsidP="00DB6A18">
            <w:pPr>
              <w:spacing w:after="0" w:line="240" w:lineRule="auto"/>
              <w:rPr>
                <w:rFonts w:ascii="Calibri" w:eastAsia="Times New Roman" w:hAnsi="Calibri" w:cs="Times New Roman"/>
                <w:color w:val="000000"/>
              </w:rPr>
            </w:pPr>
            <w:r w:rsidRPr="00DB6A18">
              <w:rPr>
                <w:rFonts w:ascii="Calibri" w:eastAsia="Times New Roman" w:hAnsi="Calibri" w:cs="Times New Roman"/>
                <w:color w:val="000000"/>
              </w:rPr>
              <w:t xml:space="preserve"> door de vorm van het plein</w:t>
            </w:r>
          </w:p>
        </w:tc>
        <w:tc>
          <w:tcPr>
            <w:tcW w:w="1128" w:type="dxa"/>
            <w:tcBorders>
              <w:top w:val="nil"/>
              <w:left w:val="nil"/>
              <w:bottom w:val="single" w:sz="4" w:space="0" w:color="auto"/>
              <w:right w:val="single" w:sz="4" w:space="0" w:color="auto"/>
            </w:tcBorders>
            <w:shd w:val="clear" w:color="auto" w:fill="auto"/>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46</w:t>
            </w:r>
          </w:p>
        </w:tc>
        <w:tc>
          <w:tcPr>
            <w:tcW w:w="1005" w:type="dxa"/>
            <w:tcBorders>
              <w:top w:val="nil"/>
              <w:left w:val="nil"/>
              <w:bottom w:val="single" w:sz="4" w:space="0" w:color="auto"/>
              <w:right w:val="single" w:sz="4" w:space="0" w:color="auto"/>
            </w:tcBorders>
            <w:shd w:val="clear" w:color="auto" w:fill="auto"/>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14%</w:t>
            </w:r>
          </w:p>
        </w:tc>
      </w:tr>
      <w:tr w:rsidR="00DB6A18" w:rsidRPr="00DB6A18" w:rsidTr="00DB6A18">
        <w:trPr>
          <w:trHeight w:val="288"/>
        </w:trPr>
        <w:tc>
          <w:tcPr>
            <w:tcW w:w="4827" w:type="dxa"/>
            <w:tcBorders>
              <w:top w:val="nil"/>
              <w:left w:val="single" w:sz="4" w:space="0" w:color="auto"/>
              <w:bottom w:val="single" w:sz="4" w:space="0" w:color="auto"/>
              <w:right w:val="single" w:sz="4" w:space="0" w:color="auto"/>
            </w:tcBorders>
            <w:shd w:val="clear" w:color="000000" w:fill="DCE6F1"/>
            <w:noWrap/>
            <w:vAlign w:val="bottom"/>
            <w:hideMark/>
          </w:tcPr>
          <w:p w:rsidR="00DB6A18" w:rsidRPr="00DB6A18" w:rsidRDefault="00DB6A18" w:rsidP="00DB6A18">
            <w:pPr>
              <w:spacing w:after="0" w:line="240" w:lineRule="auto"/>
              <w:rPr>
                <w:rFonts w:ascii="Calibri" w:eastAsia="Times New Roman" w:hAnsi="Calibri" w:cs="Times New Roman"/>
                <w:color w:val="000000"/>
              </w:rPr>
            </w:pPr>
            <w:r w:rsidRPr="00DB6A18">
              <w:rPr>
                <w:rFonts w:ascii="Calibri" w:eastAsia="Times New Roman" w:hAnsi="Calibri" w:cs="Times New Roman"/>
                <w:color w:val="000000"/>
              </w:rPr>
              <w:t>geen mening</w:t>
            </w:r>
          </w:p>
        </w:tc>
        <w:tc>
          <w:tcPr>
            <w:tcW w:w="1128" w:type="dxa"/>
            <w:tcBorders>
              <w:top w:val="nil"/>
              <w:left w:val="nil"/>
              <w:bottom w:val="single" w:sz="4" w:space="0" w:color="auto"/>
              <w:right w:val="single" w:sz="4" w:space="0" w:color="auto"/>
            </w:tcBorders>
            <w:shd w:val="clear" w:color="auto" w:fill="auto"/>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82</w:t>
            </w:r>
          </w:p>
        </w:tc>
        <w:tc>
          <w:tcPr>
            <w:tcW w:w="1005" w:type="dxa"/>
            <w:tcBorders>
              <w:top w:val="nil"/>
              <w:left w:val="nil"/>
              <w:bottom w:val="single" w:sz="4" w:space="0" w:color="auto"/>
              <w:right w:val="single" w:sz="4" w:space="0" w:color="auto"/>
            </w:tcBorders>
            <w:shd w:val="clear" w:color="auto" w:fill="auto"/>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25%</w:t>
            </w:r>
          </w:p>
        </w:tc>
      </w:tr>
      <w:tr w:rsidR="00DB6A18" w:rsidRPr="00DB6A18" w:rsidTr="00DB6A18">
        <w:trPr>
          <w:trHeight w:val="288"/>
        </w:trPr>
        <w:tc>
          <w:tcPr>
            <w:tcW w:w="4827" w:type="dxa"/>
            <w:tcBorders>
              <w:top w:val="nil"/>
              <w:left w:val="single" w:sz="4" w:space="0" w:color="auto"/>
              <w:bottom w:val="single" w:sz="4" w:space="0" w:color="auto"/>
              <w:right w:val="single" w:sz="4" w:space="0" w:color="auto"/>
            </w:tcBorders>
            <w:shd w:val="clear" w:color="000000" w:fill="DCE6F1"/>
            <w:noWrap/>
            <w:vAlign w:val="bottom"/>
            <w:hideMark/>
          </w:tcPr>
          <w:p w:rsidR="00DB6A18" w:rsidRPr="00DB6A18" w:rsidRDefault="00DB6A18" w:rsidP="00DB6A18">
            <w:pPr>
              <w:spacing w:after="0" w:line="240" w:lineRule="auto"/>
              <w:rPr>
                <w:rFonts w:ascii="Calibri" w:eastAsia="Times New Roman" w:hAnsi="Calibri" w:cs="Times New Roman"/>
                <w:color w:val="000000"/>
              </w:rPr>
            </w:pPr>
            <w:r w:rsidRPr="00DB6A18">
              <w:rPr>
                <w:rFonts w:ascii="Calibri" w:eastAsia="Times New Roman" w:hAnsi="Calibri" w:cs="Times New Roman"/>
                <w:color w:val="000000"/>
              </w:rPr>
              <w:t>blanco</w:t>
            </w:r>
          </w:p>
        </w:tc>
        <w:tc>
          <w:tcPr>
            <w:tcW w:w="1128" w:type="dxa"/>
            <w:tcBorders>
              <w:top w:val="nil"/>
              <w:left w:val="nil"/>
              <w:bottom w:val="single" w:sz="4" w:space="0" w:color="auto"/>
              <w:right w:val="single" w:sz="4" w:space="0" w:color="auto"/>
            </w:tcBorders>
            <w:shd w:val="clear" w:color="auto" w:fill="auto"/>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48</w:t>
            </w:r>
          </w:p>
        </w:tc>
        <w:tc>
          <w:tcPr>
            <w:tcW w:w="1005" w:type="dxa"/>
            <w:tcBorders>
              <w:top w:val="nil"/>
              <w:left w:val="nil"/>
              <w:bottom w:val="single" w:sz="4" w:space="0" w:color="auto"/>
              <w:right w:val="single" w:sz="4" w:space="0" w:color="auto"/>
            </w:tcBorders>
            <w:shd w:val="clear" w:color="auto" w:fill="auto"/>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15%</w:t>
            </w:r>
          </w:p>
        </w:tc>
      </w:tr>
      <w:tr w:rsidR="00DB6A18" w:rsidRPr="00DB6A18" w:rsidTr="00DB6A18">
        <w:trPr>
          <w:trHeight w:val="288"/>
        </w:trPr>
        <w:tc>
          <w:tcPr>
            <w:tcW w:w="4827" w:type="dxa"/>
            <w:tcBorders>
              <w:top w:val="nil"/>
              <w:left w:val="single" w:sz="4" w:space="0" w:color="auto"/>
              <w:bottom w:val="single" w:sz="4" w:space="0" w:color="auto"/>
              <w:right w:val="single" w:sz="4" w:space="0" w:color="auto"/>
            </w:tcBorders>
            <w:shd w:val="clear" w:color="000000" w:fill="F2F2F2"/>
            <w:noWrap/>
            <w:vAlign w:val="bottom"/>
            <w:hideMark/>
          </w:tcPr>
          <w:p w:rsidR="00DB6A18" w:rsidRPr="00DB6A18" w:rsidRDefault="00DB6A18" w:rsidP="00DB6A18">
            <w:pPr>
              <w:spacing w:after="0" w:line="240" w:lineRule="auto"/>
              <w:rPr>
                <w:rFonts w:ascii="Calibri" w:eastAsia="Times New Roman" w:hAnsi="Calibri" w:cs="Times New Roman"/>
                <w:color w:val="000000"/>
              </w:rPr>
            </w:pPr>
            <w:r w:rsidRPr="00DB6A18">
              <w:rPr>
                <w:rFonts w:ascii="Calibri" w:eastAsia="Times New Roman" w:hAnsi="Calibri" w:cs="Times New Roman"/>
                <w:color w:val="000000"/>
              </w:rPr>
              <w:t>totaal</w:t>
            </w:r>
          </w:p>
        </w:tc>
        <w:tc>
          <w:tcPr>
            <w:tcW w:w="1128" w:type="dxa"/>
            <w:tcBorders>
              <w:top w:val="nil"/>
              <w:left w:val="nil"/>
              <w:bottom w:val="single" w:sz="4" w:space="0" w:color="auto"/>
              <w:right w:val="single" w:sz="4" w:space="0" w:color="auto"/>
            </w:tcBorders>
            <w:shd w:val="clear" w:color="auto" w:fill="auto"/>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327</w:t>
            </w:r>
          </w:p>
        </w:tc>
        <w:tc>
          <w:tcPr>
            <w:tcW w:w="1005" w:type="dxa"/>
            <w:tcBorders>
              <w:top w:val="nil"/>
              <w:left w:val="nil"/>
              <w:bottom w:val="single" w:sz="4" w:space="0" w:color="auto"/>
              <w:right w:val="single" w:sz="4" w:space="0" w:color="auto"/>
            </w:tcBorders>
            <w:shd w:val="clear" w:color="auto" w:fill="auto"/>
            <w:noWrap/>
            <w:vAlign w:val="bottom"/>
            <w:hideMark/>
          </w:tcPr>
          <w:p w:rsidR="00DB6A18" w:rsidRPr="00DB6A18" w:rsidRDefault="00DB6A18" w:rsidP="00DB6A18">
            <w:pPr>
              <w:spacing w:after="0" w:line="240" w:lineRule="auto"/>
              <w:jc w:val="center"/>
              <w:rPr>
                <w:rFonts w:ascii="Calibri" w:eastAsia="Times New Roman" w:hAnsi="Calibri" w:cs="Times New Roman"/>
                <w:color w:val="000000"/>
              </w:rPr>
            </w:pPr>
            <w:r w:rsidRPr="00DB6A18">
              <w:rPr>
                <w:rFonts w:ascii="Calibri" w:eastAsia="Times New Roman" w:hAnsi="Calibri" w:cs="Times New Roman"/>
                <w:color w:val="000000"/>
              </w:rPr>
              <w:t>100%</w:t>
            </w:r>
          </w:p>
        </w:tc>
      </w:tr>
    </w:tbl>
    <w:p w:rsidR="00F5785D" w:rsidRDefault="00F5785D" w:rsidP="00A171D1">
      <w:pPr>
        <w:pStyle w:val="Geenafstand"/>
      </w:pPr>
    </w:p>
    <w:p w:rsidR="007A4540" w:rsidRDefault="007A4540" w:rsidP="00A171D1">
      <w:pPr>
        <w:pStyle w:val="Geenafstand"/>
      </w:pPr>
      <w:r>
        <w:t>Bevindingen:</w:t>
      </w:r>
    </w:p>
    <w:p w:rsidR="007A4540" w:rsidRDefault="007A4540" w:rsidP="00E6554C">
      <w:pPr>
        <w:pStyle w:val="Geenafstand"/>
        <w:numPr>
          <w:ilvl w:val="0"/>
          <w:numId w:val="45"/>
        </w:numPr>
      </w:pPr>
      <w:r>
        <w:t>Er is geen duidelijk resultaat. De resultaten liggen dicht bijeen.</w:t>
      </w:r>
    </w:p>
    <w:p w:rsidR="007A4540" w:rsidRDefault="007A4540" w:rsidP="00E6554C">
      <w:pPr>
        <w:pStyle w:val="Geenafstand"/>
        <w:numPr>
          <w:ilvl w:val="0"/>
          <w:numId w:val="45"/>
        </w:numPr>
      </w:pPr>
      <w:r>
        <w:t>Tussen d</w:t>
      </w:r>
      <w:r w:rsidR="00E6554C">
        <w:t xml:space="preserve">e grootste, de tweede grootste en derde grootste ligt net 6%. </w:t>
      </w:r>
    </w:p>
    <w:p w:rsidR="00E6554C" w:rsidRDefault="00E6554C" w:rsidP="00E6554C">
      <w:pPr>
        <w:pStyle w:val="Geenafstand"/>
        <w:numPr>
          <w:ilvl w:val="0"/>
          <w:numId w:val="45"/>
        </w:numPr>
      </w:pPr>
      <w:r>
        <w:t>‘een tijdelijke constructie’ behaalde de hoogste score.</w:t>
      </w:r>
    </w:p>
    <w:p w:rsidR="00F5785D" w:rsidRDefault="00F5785D" w:rsidP="00A171D1">
      <w:pPr>
        <w:pStyle w:val="Geenafstand"/>
      </w:pPr>
    </w:p>
    <w:p w:rsidR="00F5785D" w:rsidRDefault="00E6554C" w:rsidP="00A171D1">
      <w:pPr>
        <w:pStyle w:val="Geenafstand"/>
      </w:pPr>
      <w:r>
        <w:t>7.4.2 Voorkeur uitzicht bij vaste constructie</w:t>
      </w:r>
    </w:p>
    <w:p w:rsidR="00E6554C" w:rsidRDefault="00E6554C" w:rsidP="00A171D1">
      <w:pPr>
        <w:pStyle w:val="Geenafstand"/>
      </w:pPr>
    </w:p>
    <w:p w:rsidR="00E6554C" w:rsidRDefault="00E6554C" w:rsidP="00A171D1">
      <w:pPr>
        <w:pStyle w:val="Geenafstand"/>
      </w:pPr>
      <w:r>
        <w:t>Indien er een vaste constructie komt, welk type constructie vinden de bevraagden het beste?</w:t>
      </w:r>
    </w:p>
    <w:p w:rsidR="00E6554C" w:rsidRDefault="00E6554C" w:rsidP="00A171D1">
      <w:pPr>
        <w:pStyle w:val="Geenafstand"/>
      </w:pPr>
    </w:p>
    <w:tbl>
      <w:tblPr>
        <w:tblW w:w="7120" w:type="dxa"/>
        <w:tblInd w:w="55" w:type="dxa"/>
        <w:tblCellMar>
          <w:left w:w="70" w:type="dxa"/>
          <w:right w:w="70" w:type="dxa"/>
        </w:tblCellMar>
        <w:tblLook w:val="04A0" w:firstRow="1" w:lastRow="0" w:firstColumn="1" w:lastColumn="0" w:noHBand="0" w:noVBand="1"/>
      </w:tblPr>
      <w:tblGrid>
        <w:gridCol w:w="5244"/>
        <w:gridCol w:w="992"/>
        <w:gridCol w:w="884"/>
      </w:tblGrid>
      <w:tr w:rsidR="00E6554C" w:rsidRPr="00E6554C" w:rsidTr="00E6554C">
        <w:trPr>
          <w:trHeight w:val="588"/>
        </w:trPr>
        <w:tc>
          <w:tcPr>
            <w:tcW w:w="7120" w:type="dxa"/>
            <w:gridSpan w:val="3"/>
            <w:tcBorders>
              <w:top w:val="single" w:sz="4" w:space="0" w:color="auto"/>
              <w:left w:val="single" w:sz="4" w:space="0" w:color="auto"/>
              <w:bottom w:val="single" w:sz="4" w:space="0" w:color="auto"/>
              <w:right w:val="single" w:sz="4" w:space="0" w:color="000000"/>
            </w:tcBorders>
            <w:shd w:val="clear" w:color="000000" w:fill="DDD9C4"/>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Indien er een constructie (bijvoorbeeld een podium) komt op de nieuwe Gedempte Zuiderdokken, welk type draagt jouw voorkeur?</w:t>
            </w:r>
          </w:p>
        </w:tc>
      </w:tr>
      <w:tr w:rsidR="00E6554C" w:rsidRPr="00E6554C" w:rsidTr="00E6554C">
        <w:trPr>
          <w:trHeight w:val="288"/>
        </w:trPr>
        <w:tc>
          <w:tcPr>
            <w:tcW w:w="5244" w:type="dxa"/>
            <w:tcBorders>
              <w:top w:val="nil"/>
              <w:left w:val="single" w:sz="4" w:space="0" w:color="auto"/>
              <w:bottom w:val="single" w:sz="4" w:space="0" w:color="auto"/>
              <w:right w:val="single" w:sz="4" w:space="0" w:color="auto"/>
            </w:tcBorders>
            <w:shd w:val="clear" w:color="000000" w:fill="F2F2F2"/>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antwoordmogelijkheid</w:t>
            </w:r>
          </w:p>
        </w:tc>
        <w:tc>
          <w:tcPr>
            <w:tcW w:w="992" w:type="dxa"/>
            <w:tcBorders>
              <w:top w:val="nil"/>
              <w:left w:val="nil"/>
              <w:bottom w:val="single" w:sz="4" w:space="0" w:color="auto"/>
              <w:right w:val="single" w:sz="4" w:space="0" w:color="auto"/>
            </w:tcBorders>
            <w:shd w:val="clear" w:color="000000" w:fill="F2F2F2"/>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aantal</w:t>
            </w:r>
          </w:p>
        </w:tc>
        <w:tc>
          <w:tcPr>
            <w:tcW w:w="884" w:type="dxa"/>
            <w:tcBorders>
              <w:top w:val="nil"/>
              <w:left w:val="nil"/>
              <w:bottom w:val="single" w:sz="4" w:space="0" w:color="auto"/>
              <w:right w:val="single" w:sz="4" w:space="0" w:color="auto"/>
            </w:tcBorders>
            <w:shd w:val="clear" w:color="000000" w:fill="F2F2F2"/>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w:t>
            </w:r>
          </w:p>
        </w:tc>
      </w:tr>
      <w:tr w:rsidR="00E6554C" w:rsidRPr="00E6554C" w:rsidTr="00E6554C">
        <w:trPr>
          <w:trHeight w:val="288"/>
        </w:trPr>
        <w:tc>
          <w:tcPr>
            <w:tcW w:w="5244" w:type="dxa"/>
            <w:tcBorders>
              <w:top w:val="nil"/>
              <w:left w:val="single" w:sz="4" w:space="0" w:color="auto"/>
              <w:bottom w:val="single" w:sz="4" w:space="0" w:color="auto"/>
              <w:right w:val="single" w:sz="4" w:space="0" w:color="auto"/>
            </w:tcBorders>
            <w:shd w:val="clear" w:color="000000" w:fill="DCE6F1"/>
            <w:noWrap/>
            <w:vAlign w:val="bottom"/>
            <w:hideMark/>
          </w:tcPr>
          <w:p w:rsidR="00E6554C" w:rsidRPr="00E6554C" w:rsidRDefault="00E6554C" w:rsidP="00E6554C">
            <w:pPr>
              <w:spacing w:after="0" w:line="240" w:lineRule="auto"/>
              <w:rPr>
                <w:rFonts w:ascii="Calibri" w:eastAsia="Times New Roman" w:hAnsi="Calibri" w:cs="Times New Roman"/>
                <w:color w:val="000000"/>
              </w:rPr>
            </w:pPr>
            <w:r w:rsidRPr="00E6554C">
              <w:rPr>
                <w:rFonts w:ascii="Calibri" w:eastAsia="Times New Roman" w:hAnsi="Calibri" w:cs="Times New Roman"/>
                <w:color w:val="000000"/>
              </w:rPr>
              <w:t xml:space="preserve"> een klassieke vorm</w:t>
            </w:r>
          </w:p>
        </w:tc>
        <w:tc>
          <w:tcPr>
            <w:tcW w:w="992" w:type="dxa"/>
            <w:tcBorders>
              <w:top w:val="nil"/>
              <w:left w:val="nil"/>
              <w:bottom w:val="single" w:sz="4" w:space="0" w:color="auto"/>
              <w:right w:val="single" w:sz="4" w:space="0" w:color="auto"/>
            </w:tcBorders>
            <w:shd w:val="clear" w:color="auto" w:fill="auto"/>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46</w:t>
            </w:r>
          </w:p>
        </w:tc>
        <w:tc>
          <w:tcPr>
            <w:tcW w:w="884" w:type="dxa"/>
            <w:tcBorders>
              <w:top w:val="nil"/>
              <w:left w:val="nil"/>
              <w:bottom w:val="single" w:sz="4" w:space="0" w:color="auto"/>
              <w:right w:val="single" w:sz="4" w:space="0" w:color="auto"/>
            </w:tcBorders>
            <w:shd w:val="clear" w:color="auto" w:fill="auto"/>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14%</w:t>
            </w:r>
          </w:p>
        </w:tc>
      </w:tr>
      <w:tr w:rsidR="00E6554C" w:rsidRPr="00E6554C" w:rsidTr="00E6554C">
        <w:trPr>
          <w:trHeight w:val="288"/>
        </w:trPr>
        <w:tc>
          <w:tcPr>
            <w:tcW w:w="5244" w:type="dxa"/>
            <w:tcBorders>
              <w:top w:val="nil"/>
              <w:left w:val="single" w:sz="4" w:space="0" w:color="auto"/>
              <w:bottom w:val="single" w:sz="4" w:space="0" w:color="auto"/>
              <w:right w:val="single" w:sz="4" w:space="0" w:color="auto"/>
            </w:tcBorders>
            <w:shd w:val="clear" w:color="000000" w:fill="DCE6F1"/>
            <w:noWrap/>
            <w:vAlign w:val="bottom"/>
            <w:hideMark/>
          </w:tcPr>
          <w:p w:rsidR="00E6554C" w:rsidRPr="00E6554C" w:rsidRDefault="00E6554C" w:rsidP="00E6554C">
            <w:pPr>
              <w:spacing w:after="0" w:line="240" w:lineRule="auto"/>
              <w:rPr>
                <w:rFonts w:ascii="Calibri" w:eastAsia="Times New Roman" w:hAnsi="Calibri" w:cs="Times New Roman"/>
                <w:color w:val="000000"/>
              </w:rPr>
            </w:pPr>
            <w:r w:rsidRPr="00E6554C">
              <w:rPr>
                <w:rFonts w:ascii="Calibri" w:eastAsia="Times New Roman" w:hAnsi="Calibri" w:cs="Times New Roman"/>
                <w:color w:val="000000"/>
              </w:rPr>
              <w:t xml:space="preserve"> een hedendaagse, moderne vorm</w:t>
            </w:r>
          </w:p>
        </w:tc>
        <w:tc>
          <w:tcPr>
            <w:tcW w:w="992" w:type="dxa"/>
            <w:tcBorders>
              <w:top w:val="nil"/>
              <w:left w:val="nil"/>
              <w:bottom w:val="single" w:sz="4" w:space="0" w:color="auto"/>
              <w:right w:val="single" w:sz="4" w:space="0" w:color="auto"/>
            </w:tcBorders>
            <w:shd w:val="clear" w:color="auto" w:fill="auto"/>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114</w:t>
            </w:r>
          </w:p>
        </w:tc>
        <w:tc>
          <w:tcPr>
            <w:tcW w:w="884" w:type="dxa"/>
            <w:tcBorders>
              <w:top w:val="nil"/>
              <w:left w:val="nil"/>
              <w:bottom w:val="single" w:sz="4" w:space="0" w:color="auto"/>
              <w:right w:val="single" w:sz="4" w:space="0" w:color="auto"/>
            </w:tcBorders>
            <w:shd w:val="clear" w:color="auto" w:fill="auto"/>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35%</w:t>
            </w:r>
          </w:p>
        </w:tc>
      </w:tr>
      <w:tr w:rsidR="00E6554C" w:rsidRPr="00E6554C" w:rsidTr="00E6554C">
        <w:trPr>
          <w:trHeight w:val="288"/>
        </w:trPr>
        <w:tc>
          <w:tcPr>
            <w:tcW w:w="5244" w:type="dxa"/>
            <w:tcBorders>
              <w:top w:val="nil"/>
              <w:left w:val="single" w:sz="4" w:space="0" w:color="auto"/>
              <w:bottom w:val="single" w:sz="4" w:space="0" w:color="auto"/>
              <w:right w:val="single" w:sz="4" w:space="0" w:color="auto"/>
            </w:tcBorders>
            <w:shd w:val="clear" w:color="000000" w:fill="DCE6F1"/>
            <w:noWrap/>
            <w:vAlign w:val="bottom"/>
            <w:hideMark/>
          </w:tcPr>
          <w:p w:rsidR="00E6554C" w:rsidRPr="00E6554C" w:rsidRDefault="00E6554C" w:rsidP="00E6554C">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E6554C">
              <w:rPr>
                <w:rFonts w:ascii="Calibri" w:eastAsia="Times New Roman" w:hAnsi="Calibri" w:cs="Times New Roman"/>
                <w:color w:val="000000"/>
              </w:rPr>
              <w:t>geen mening</w:t>
            </w:r>
          </w:p>
        </w:tc>
        <w:tc>
          <w:tcPr>
            <w:tcW w:w="992" w:type="dxa"/>
            <w:tcBorders>
              <w:top w:val="nil"/>
              <w:left w:val="nil"/>
              <w:bottom w:val="single" w:sz="4" w:space="0" w:color="auto"/>
              <w:right w:val="single" w:sz="4" w:space="0" w:color="auto"/>
            </w:tcBorders>
            <w:shd w:val="clear" w:color="auto" w:fill="auto"/>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105</w:t>
            </w:r>
          </w:p>
        </w:tc>
        <w:tc>
          <w:tcPr>
            <w:tcW w:w="884" w:type="dxa"/>
            <w:tcBorders>
              <w:top w:val="nil"/>
              <w:left w:val="nil"/>
              <w:bottom w:val="single" w:sz="4" w:space="0" w:color="auto"/>
              <w:right w:val="single" w:sz="4" w:space="0" w:color="auto"/>
            </w:tcBorders>
            <w:shd w:val="clear" w:color="auto" w:fill="auto"/>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32%</w:t>
            </w:r>
          </w:p>
        </w:tc>
      </w:tr>
      <w:tr w:rsidR="00E6554C" w:rsidRPr="00E6554C" w:rsidTr="00E6554C">
        <w:trPr>
          <w:trHeight w:val="288"/>
        </w:trPr>
        <w:tc>
          <w:tcPr>
            <w:tcW w:w="5244" w:type="dxa"/>
            <w:tcBorders>
              <w:top w:val="nil"/>
              <w:left w:val="single" w:sz="4" w:space="0" w:color="auto"/>
              <w:bottom w:val="single" w:sz="4" w:space="0" w:color="auto"/>
              <w:right w:val="single" w:sz="4" w:space="0" w:color="auto"/>
            </w:tcBorders>
            <w:shd w:val="clear" w:color="000000" w:fill="DCE6F1"/>
            <w:noWrap/>
            <w:vAlign w:val="bottom"/>
            <w:hideMark/>
          </w:tcPr>
          <w:p w:rsidR="00E6554C" w:rsidRPr="00E6554C" w:rsidRDefault="00E6554C" w:rsidP="00E6554C">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E6554C">
              <w:rPr>
                <w:rFonts w:ascii="Calibri" w:eastAsia="Times New Roman" w:hAnsi="Calibri" w:cs="Times New Roman"/>
                <w:color w:val="000000"/>
              </w:rPr>
              <w:t>blanco</w:t>
            </w:r>
          </w:p>
        </w:tc>
        <w:tc>
          <w:tcPr>
            <w:tcW w:w="992" w:type="dxa"/>
            <w:tcBorders>
              <w:top w:val="nil"/>
              <w:left w:val="nil"/>
              <w:bottom w:val="single" w:sz="4" w:space="0" w:color="auto"/>
              <w:right w:val="single" w:sz="4" w:space="0" w:color="auto"/>
            </w:tcBorders>
            <w:shd w:val="clear" w:color="auto" w:fill="auto"/>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62</w:t>
            </w:r>
          </w:p>
        </w:tc>
        <w:tc>
          <w:tcPr>
            <w:tcW w:w="884" w:type="dxa"/>
            <w:tcBorders>
              <w:top w:val="nil"/>
              <w:left w:val="nil"/>
              <w:bottom w:val="single" w:sz="4" w:space="0" w:color="auto"/>
              <w:right w:val="single" w:sz="4" w:space="0" w:color="auto"/>
            </w:tcBorders>
            <w:shd w:val="clear" w:color="auto" w:fill="auto"/>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19%</w:t>
            </w:r>
          </w:p>
        </w:tc>
      </w:tr>
      <w:tr w:rsidR="00E6554C" w:rsidRPr="00E6554C" w:rsidTr="00E6554C">
        <w:trPr>
          <w:trHeight w:val="288"/>
        </w:trPr>
        <w:tc>
          <w:tcPr>
            <w:tcW w:w="5244" w:type="dxa"/>
            <w:tcBorders>
              <w:top w:val="nil"/>
              <w:left w:val="single" w:sz="4" w:space="0" w:color="auto"/>
              <w:bottom w:val="single" w:sz="4" w:space="0" w:color="auto"/>
              <w:right w:val="single" w:sz="4" w:space="0" w:color="auto"/>
            </w:tcBorders>
            <w:shd w:val="clear" w:color="000000" w:fill="F2F2F2"/>
            <w:noWrap/>
            <w:vAlign w:val="bottom"/>
            <w:hideMark/>
          </w:tcPr>
          <w:p w:rsidR="00E6554C" w:rsidRPr="00E6554C" w:rsidRDefault="00E6554C" w:rsidP="00E6554C">
            <w:pPr>
              <w:spacing w:after="0" w:line="240" w:lineRule="auto"/>
              <w:rPr>
                <w:rFonts w:ascii="Calibri" w:eastAsia="Times New Roman" w:hAnsi="Calibri" w:cs="Times New Roman"/>
                <w:color w:val="000000"/>
              </w:rPr>
            </w:pPr>
            <w:r w:rsidRPr="00E6554C">
              <w:rPr>
                <w:rFonts w:ascii="Calibri" w:eastAsia="Times New Roman" w:hAnsi="Calibri" w:cs="Times New Roman"/>
                <w:color w:val="000000"/>
              </w:rPr>
              <w:t>totaal</w:t>
            </w:r>
          </w:p>
        </w:tc>
        <w:tc>
          <w:tcPr>
            <w:tcW w:w="992" w:type="dxa"/>
            <w:tcBorders>
              <w:top w:val="nil"/>
              <w:left w:val="nil"/>
              <w:bottom w:val="single" w:sz="4" w:space="0" w:color="auto"/>
              <w:right w:val="single" w:sz="4" w:space="0" w:color="auto"/>
            </w:tcBorders>
            <w:shd w:val="clear" w:color="auto" w:fill="auto"/>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327</w:t>
            </w:r>
          </w:p>
        </w:tc>
        <w:tc>
          <w:tcPr>
            <w:tcW w:w="884" w:type="dxa"/>
            <w:tcBorders>
              <w:top w:val="nil"/>
              <w:left w:val="nil"/>
              <w:bottom w:val="single" w:sz="4" w:space="0" w:color="auto"/>
              <w:right w:val="single" w:sz="4" w:space="0" w:color="auto"/>
            </w:tcBorders>
            <w:shd w:val="clear" w:color="auto" w:fill="auto"/>
            <w:noWrap/>
            <w:vAlign w:val="bottom"/>
            <w:hideMark/>
          </w:tcPr>
          <w:p w:rsidR="00E6554C" w:rsidRPr="00E6554C" w:rsidRDefault="00E6554C" w:rsidP="00E6554C">
            <w:pPr>
              <w:spacing w:after="0" w:line="240" w:lineRule="auto"/>
              <w:jc w:val="center"/>
              <w:rPr>
                <w:rFonts w:ascii="Calibri" w:eastAsia="Times New Roman" w:hAnsi="Calibri" w:cs="Times New Roman"/>
                <w:color w:val="000000"/>
              </w:rPr>
            </w:pPr>
            <w:r w:rsidRPr="00E6554C">
              <w:rPr>
                <w:rFonts w:ascii="Calibri" w:eastAsia="Times New Roman" w:hAnsi="Calibri" w:cs="Times New Roman"/>
                <w:color w:val="000000"/>
              </w:rPr>
              <w:t>100%</w:t>
            </w:r>
          </w:p>
        </w:tc>
      </w:tr>
    </w:tbl>
    <w:p w:rsidR="00E6554C" w:rsidRDefault="00E6554C" w:rsidP="00A171D1">
      <w:pPr>
        <w:pStyle w:val="Geenafstand"/>
      </w:pPr>
    </w:p>
    <w:p w:rsidR="00E6554C" w:rsidRDefault="00E6554C" w:rsidP="00A171D1">
      <w:pPr>
        <w:pStyle w:val="Geenafstand"/>
      </w:pPr>
      <w:r>
        <w:t>Bevindingen:</w:t>
      </w:r>
    </w:p>
    <w:p w:rsidR="00E6554C" w:rsidRDefault="00E6554C" w:rsidP="00E6554C">
      <w:pPr>
        <w:pStyle w:val="Geenafstand"/>
        <w:numPr>
          <w:ilvl w:val="0"/>
          <w:numId w:val="46"/>
        </w:numPr>
      </w:pPr>
      <w:r>
        <w:t>Er is verschil in het resultaat.</w:t>
      </w:r>
    </w:p>
    <w:p w:rsidR="00E6554C" w:rsidRDefault="00E6554C" w:rsidP="00E6554C">
      <w:pPr>
        <w:pStyle w:val="Geenafstand"/>
        <w:numPr>
          <w:ilvl w:val="0"/>
          <w:numId w:val="46"/>
        </w:numPr>
      </w:pPr>
      <w:r>
        <w:t>‘een hedendaagse vorm’ behaalde de hoogste score.</w:t>
      </w:r>
    </w:p>
    <w:p w:rsidR="00E6554C" w:rsidRDefault="00E6554C" w:rsidP="00E6554C">
      <w:pPr>
        <w:pStyle w:val="Geenafstand"/>
        <w:numPr>
          <w:ilvl w:val="0"/>
          <w:numId w:val="46"/>
        </w:numPr>
      </w:pPr>
      <w:r>
        <w:t xml:space="preserve">De score van ‘geen mening’ is bijna hetzelfde als de hoogste score. </w:t>
      </w:r>
    </w:p>
    <w:p w:rsidR="00E6554C" w:rsidRDefault="00E6554C" w:rsidP="00E6554C">
      <w:pPr>
        <w:pStyle w:val="Geenafstand"/>
        <w:numPr>
          <w:ilvl w:val="0"/>
          <w:numId w:val="46"/>
        </w:numPr>
      </w:pPr>
      <w:r>
        <w:t>62 personen gaven geen antwoord op deze vraag.</w:t>
      </w:r>
    </w:p>
    <w:p w:rsidR="00E6554C" w:rsidRDefault="00E6554C" w:rsidP="00E6554C">
      <w:pPr>
        <w:pStyle w:val="Geenafstand"/>
      </w:pPr>
    </w:p>
    <w:p w:rsidR="00E6554C" w:rsidRDefault="00E6554C">
      <w:r>
        <w:br w:type="page"/>
      </w:r>
    </w:p>
    <w:p w:rsidR="00E6554C" w:rsidRDefault="00E6554C" w:rsidP="00E6554C">
      <w:pPr>
        <w:pStyle w:val="Kop1"/>
      </w:pPr>
      <w:bookmarkStart w:id="74" w:name="_Toc431547237"/>
      <w:r>
        <w:lastRenderedPageBreak/>
        <w:t>Hoofdstuk 8 – Water</w:t>
      </w:r>
      <w:bookmarkEnd w:id="74"/>
    </w:p>
    <w:p w:rsidR="00E6554C" w:rsidRDefault="00E6554C" w:rsidP="00E6554C">
      <w:pPr>
        <w:pStyle w:val="Geenafstand"/>
      </w:pPr>
    </w:p>
    <w:p w:rsidR="00FD5534" w:rsidRDefault="00141327" w:rsidP="00E6554C">
      <w:pPr>
        <w:pStyle w:val="Geenafstand"/>
      </w:pPr>
      <w:r>
        <w:rPr>
          <w:noProof/>
        </w:rPr>
        <w:drawing>
          <wp:inline distT="0" distB="0" distL="0" distR="0" wp14:anchorId="7A892B97" wp14:editId="7B5A28AD">
            <wp:extent cx="5759450" cy="1909445"/>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918_12121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59450" cy="1909445"/>
                    </a:xfrm>
                    <a:prstGeom prst="rect">
                      <a:avLst/>
                    </a:prstGeom>
                  </pic:spPr>
                </pic:pic>
              </a:graphicData>
            </a:graphic>
          </wp:inline>
        </w:drawing>
      </w:r>
    </w:p>
    <w:p w:rsidR="007F12DD" w:rsidRDefault="007F12DD" w:rsidP="00FD5534">
      <w:pPr>
        <w:pStyle w:val="Kop2"/>
      </w:pPr>
    </w:p>
    <w:p w:rsidR="00FD5534" w:rsidRDefault="00FD5534" w:rsidP="00FD5534">
      <w:pPr>
        <w:pStyle w:val="Kop2"/>
      </w:pPr>
      <w:bookmarkStart w:id="75" w:name="_Toc431547238"/>
      <w:r>
        <w:t>8.1 Zouden de bevraagden het tof vinden moest er water zijn op de Gedempte Zuiderdokken?</w:t>
      </w:r>
      <w:bookmarkEnd w:id="75"/>
    </w:p>
    <w:p w:rsidR="00FD5534" w:rsidRDefault="00FD5534" w:rsidP="00E6554C">
      <w:pPr>
        <w:pStyle w:val="Geenafstand"/>
      </w:pPr>
    </w:p>
    <w:p w:rsidR="00FD5534" w:rsidRDefault="00FD5534" w:rsidP="00FD5534">
      <w:pPr>
        <w:pStyle w:val="Geenafstand"/>
      </w:pPr>
      <w:r>
        <w:t xml:space="preserve">De bevraagden konden aangeven of ze het tof zouden vinden moest er water op de nieuwe Gedempte Zuiderdokken zijn. </w:t>
      </w:r>
    </w:p>
    <w:p w:rsidR="00FD5534" w:rsidRDefault="00FD5534" w:rsidP="00E6554C">
      <w:pPr>
        <w:pStyle w:val="Geenafstand"/>
      </w:pPr>
    </w:p>
    <w:tbl>
      <w:tblPr>
        <w:tblW w:w="4560" w:type="dxa"/>
        <w:tblInd w:w="55" w:type="dxa"/>
        <w:tblCellMar>
          <w:left w:w="70" w:type="dxa"/>
          <w:right w:w="70" w:type="dxa"/>
        </w:tblCellMar>
        <w:tblLook w:val="04A0" w:firstRow="1" w:lastRow="0" w:firstColumn="1" w:lastColumn="0" w:noHBand="0" w:noVBand="1"/>
      </w:tblPr>
      <w:tblGrid>
        <w:gridCol w:w="2963"/>
        <w:gridCol w:w="845"/>
        <w:gridCol w:w="752"/>
      </w:tblGrid>
      <w:tr w:rsidR="00FD5534" w:rsidRPr="00FD5534" w:rsidTr="00FD5534">
        <w:trPr>
          <w:trHeight w:val="552"/>
        </w:trPr>
        <w:tc>
          <w:tcPr>
            <w:tcW w:w="4560" w:type="dxa"/>
            <w:gridSpan w:val="3"/>
            <w:tcBorders>
              <w:top w:val="single" w:sz="4" w:space="0" w:color="auto"/>
              <w:left w:val="single" w:sz="4" w:space="0" w:color="auto"/>
              <w:bottom w:val="single" w:sz="4" w:space="0" w:color="auto"/>
              <w:right w:val="single" w:sz="4" w:space="0" w:color="000000"/>
            </w:tcBorders>
            <w:shd w:val="clear" w:color="000000" w:fill="DDD9C4"/>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Zou je het tof vinden als er water is op de Gedempte Zuiderdokken?</w:t>
            </w:r>
          </w:p>
        </w:tc>
      </w:tr>
      <w:tr w:rsidR="00FD5534" w:rsidRPr="00FD5534" w:rsidTr="00FD5534">
        <w:trPr>
          <w:trHeight w:val="288"/>
        </w:trPr>
        <w:tc>
          <w:tcPr>
            <w:tcW w:w="2963" w:type="dxa"/>
            <w:tcBorders>
              <w:top w:val="nil"/>
              <w:left w:val="single" w:sz="4" w:space="0" w:color="auto"/>
              <w:bottom w:val="single" w:sz="4" w:space="0" w:color="auto"/>
              <w:right w:val="single" w:sz="4" w:space="0" w:color="auto"/>
            </w:tcBorders>
            <w:shd w:val="clear" w:color="000000" w:fill="F2F2F2"/>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antwoordmogelijkheid</w:t>
            </w:r>
          </w:p>
        </w:tc>
        <w:tc>
          <w:tcPr>
            <w:tcW w:w="845" w:type="dxa"/>
            <w:tcBorders>
              <w:top w:val="nil"/>
              <w:left w:val="nil"/>
              <w:bottom w:val="single" w:sz="4" w:space="0" w:color="auto"/>
              <w:right w:val="single" w:sz="4" w:space="0" w:color="auto"/>
            </w:tcBorders>
            <w:shd w:val="clear" w:color="000000" w:fill="F2F2F2"/>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aantal</w:t>
            </w:r>
          </w:p>
        </w:tc>
        <w:tc>
          <w:tcPr>
            <w:tcW w:w="752" w:type="dxa"/>
            <w:tcBorders>
              <w:top w:val="nil"/>
              <w:left w:val="nil"/>
              <w:bottom w:val="single" w:sz="4" w:space="0" w:color="auto"/>
              <w:right w:val="single" w:sz="4" w:space="0" w:color="auto"/>
            </w:tcBorders>
            <w:shd w:val="clear" w:color="000000" w:fill="F2F2F2"/>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w:t>
            </w:r>
          </w:p>
        </w:tc>
      </w:tr>
      <w:tr w:rsidR="00FD5534" w:rsidRPr="00FD5534" w:rsidTr="00FD5534">
        <w:trPr>
          <w:trHeight w:val="288"/>
        </w:trPr>
        <w:tc>
          <w:tcPr>
            <w:tcW w:w="2963" w:type="dxa"/>
            <w:tcBorders>
              <w:top w:val="nil"/>
              <w:left w:val="single" w:sz="4" w:space="0" w:color="auto"/>
              <w:bottom w:val="single" w:sz="4" w:space="0" w:color="auto"/>
              <w:right w:val="single" w:sz="4" w:space="0" w:color="auto"/>
            </w:tcBorders>
            <w:shd w:val="clear" w:color="000000" w:fill="DCE6F1"/>
            <w:noWrap/>
            <w:vAlign w:val="bottom"/>
            <w:hideMark/>
          </w:tcPr>
          <w:p w:rsidR="00FD5534" w:rsidRPr="00FD5534" w:rsidRDefault="00FD5534" w:rsidP="00FD5534">
            <w:pPr>
              <w:spacing w:after="0" w:line="240" w:lineRule="auto"/>
              <w:rPr>
                <w:rFonts w:ascii="Calibri" w:eastAsia="Times New Roman" w:hAnsi="Calibri" w:cs="Times New Roman"/>
                <w:color w:val="000000"/>
              </w:rPr>
            </w:pPr>
            <w:r w:rsidRPr="00FD5534">
              <w:rPr>
                <w:rFonts w:ascii="Calibri" w:eastAsia="Times New Roman" w:hAnsi="Calibri" w:cs="Times New Roman"/>
                <w:color w:val="000000"/>
              </w:rPr>
              <w:t>nee</w:t>
            </w:r>
          </w:p>
        </w:tc>
        <w:tc>
          <w:tcPr>
            <w:tcW w:w="845" w:type="dxa"/>
            <w:tcBorders>
              <w:top w:val="nil"/>
              <w:left w:val="nil"/>
              <w:bottom w:val="single" w:sz="4" w:space="0" w:color="auto"/>
              <w:right w:val="single" w:sz="4" w:space="0" w:color="auto"/>
            </w:tcBorders>
            <w:shd w:val="clear" w:color="auto" w:fill="auto"/>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16</w:t>
            </w:r>
          </w:p>
        </w:tc>
        <w:tc>
          <w:tcPr>
            <w:tcW w:w="752" w:type="dxa"/>
            <w:tcBorders>
              <w:top w:val="nil"/>
              <w:left w:val="nil"/>
              <w:bottom w:val="single" w:sz="4" w:space="0" w:color="auto"/>
              <w:right w:val="single" w:sz="4" w:space="0" w:color="auto"/>
            </w:tcBorders>
            <w:shd w:val="clear" w:color="auto" w:fill="auto"/>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5%</w:t>
            </w:r>
          </w:p>
        </w:tc>
      </w:tr>
      <w:tr w:rsidR="00FD5534" w:rsidRPr="00FD5534" w:rsidTr="00FD5534">
        <w:trPr>
          <w:trHeight w:val="288"/>
        </w:trPr>
        <w:tc>
          <w:tcPr>
            <w:tcW w:w="2963" w:type="dxa"/>
            <w:tcBorders>
              <w:top w:val="nil"/>
              <w:left w:val="single" w:sz="4" w:space="0" w:color="auto"/>
              <w:bottom w:val="single" w:sz="4" w:space="0" w:color="auto"/>
              <w:right w:val="single" w:sz="4" w:space="0" w:color="auto"/>
            </w:tcBorders>
            <w:shd w:val="clear" w:color="000000" w:fill="DCE6F1"/>
            <w:noWrap/>
            <w:vAlign w:val="bottom"/>
            <w:hideMark/>
          </w:tcPr>
          <w:p w:rsidR="00FD5534" w:rsidRPr="00FD5534" w:rsidRDefault="00FD5534" w:rsidP="00FD5534">
            <w:pPr>
              <w:spacing w:after="0" w:line="240" w:lineRule="auto"/>
              <w:rPr>
                <w:rFonts w:ascii="Calibri" w:eastAsia="Times New Roman" w:hAnsi="Calibri" w:cs="Times New Roman"/>
                <w:color w:val="000000"/>
              </w:rPr>
            </w:pPr>
            <w:r w:rsidRPr="00FD5534">
              <w:rPr>
                <w:rFonts w:ascii="Calibri" w:eastAsia="Times New Roman" w:hAnsi="Calibri" w:cs="Times New Roman"/>
                <w:color w:val="000000"/>
              </w:rPr>
              <w:t>ja</w:t>
            </w:r>
          </w:p>
        </w:tc>
        <w:tc>
          <w:tcPr>
            <w:tcW w:w="845" w:type="dxa"/>
            <w:tcBorders>
              <w:top w:val="nil"/>
              <w:left w:val="nil"/>
              <w:bottom w:val="single" w:sz="4" w:space="0" w:color="auto"/>
              <w:right w:val="single" w:sz="4" w:space="0" w:color="auto"/>
            </w:tcBorders>
            <w:shd w:val="clear" w:color="auto" w:fill="auto"/>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240</w:t>
            </w:r>
          </w:p>
        </w:tc>
        <w:tc>
          <w:tcPr>
            <w:tcW w:w="752" w:type="dxa"/>
            <w:tcBorders>
              <w:top w:val="nil"/>
              <w:left w:val="nil"/>
              <w:bottom w:val="single" w:sz="4" w:space="0" w:color="auto"/>
              <w:right w:val="single" w:sz="4" w:space="0" w:color="auto"/>
            </w:tcBorders>
            <w:shd w:val="clear" w:color="auto" w:fill="auto"/>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73%</w:t>
            </w:r>
          </w:p>
        </w:tc>
      </w:tr>
      <w:tr w:rsidR="00FD5534" w:rsidRPr="00FD5534" w:rsidTr="00FD5534">
        <w:trPr>
          <w:trHeight w:val="288"/>
        </w:trPr>
        <w:tc>
          <w:tcPr>
            <w:tcW w:w="2963" w:type="dxa"/>
            <w:tcBorders>
              <w:top w:val="nil"/>
              <w:left w:val="single" w:sz="4" w:space="0" w:color="auto"/>
              <w:bottom w:val="single" w:sz="4" w:space="0" w:color="auto"/>
              <w:right w:val="single" w:sz="4" w:space="0" w:color="auto"/>
            </w:tcBorders>
            <w:shd w:val="clear" w:color="000000" w:fill="DCE6F1"/>
            <w:noWrap/>
            <w:vAlign w:val="bottom"/>
            <w:hideMark/>
          </w:tcPr>
          <w:p w:rsidR="00FD5534" w:rsidRPr="00FD5534" w:rsidRDefault="00FD5534" w:rsidP="00FD5534">
            <w:pPr>
              <w:spacing w:after="0" w:line="240" w:lineRule="auto"/>
              <w:rPr>
                <w:rFonts w:ascii="Calibri" w:eastAsia="Times New Roman" w:hAnsi="Calibri" w:cs="Times New Roman"/>
                <w:color w:val="000000"/>
              </w:rPr>
            </w:pPr>
            <w:r w:rsidRPr="00FD5534">
              <w:rPr>
                <w:rFonts w:ascii="Calibri" w:eastAsia="Times New Roman" w:hAnsi="Calibri" w:cs="Times New Roman"/>
                <w:color w:val="000000"/>
              </w:rPr>
              <w:t>geen mening</w:t>
            </w:r>
          </w:p>
        </w:tc>
        <w:tc>
          <w:tcPr>
            <w:tcW w:w="845" w:type="dxa"/>
            <w:tcBorders>
              <w:top w:val="nil"/>
              <w:left w:val="nil"/>
              <w:bottom w:val="single" w:sz="4" w:space="0" w:color="auto"/>
              <w:right w:val="single" w:sz="4" w:space="0" w:color="auto"/>
            </w:tcBorders>
            <w:shd w:val="clear" w:color="auto" w:fill="auto"/>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28</w:t>
            </w:r>
          </w:p>
        </w:tc>
        <w:tc>
          <w:tcPr>
            <w:tcW w:w="752" w:type="dxa"/>
            <w:tcBorders>
              <w:top w:val="nil"/>
              <w:left w:val="nil"/>
              <w:bottom w:val="single" w:sz="4" w:space="0" w:color="auto"/>
              <w:right w:val="single" w:sz="4" w:space="0" w:color="auto"/>
            </w:tcBorders>
            <w:shd w:val="clear" w:color="auto" w:fill="auto"/>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9%</w:t>
            </w:r>
          </w:p>
        </w:tc>
      </w:tr>
      <w:tr w:rsidR="00FD5534" w:rsidRPr="00FD5534" w:rsidTr="00FD5534">
        <w:trPr>
          <w:trHeight w:val="288"/>
        </w:trPr>
        <w:tc>
          <w:tcPr>
            <w:tcW w:w="2963" w:type="dxa"/>
            <w:tcBorders>
              <w:top w:val="nil"/>
              <w:left w:val="single" w:sz="4" w:space="0" w:color="auto"/>
              <w:bottom w:val="single" w:sz="4" w:space="0" w:color="auto"/>
              <w:right w:val="single" w:sz="4" w:space="0" w:color="auto"/>
            </w:tcBorders>
            <w:shd w:val="clear" w:color="000000" w:fill="DCE6F1"/>
            <w:noWrap/>
            <w:vAlign w:val="bottom"/>
            <w:hideMark/>
          </w:tcPr>
          <w:p w:rsidR="00FD5534" w:rsidRPr="00FD5534" w:rsidRDefault="00FD5534" w:rsidP="00FD5534">
            <w:pPr>
              <w:spacing w:after="0" w:line="240" w:lineRule="auto"/>
              <w:rPr>
                <w:rFonts w:ascii="Calibri" w:eastAsia="Times New Roman" w:hAnsi="Calibri" w:cs="Times New Roman"/>
                <w:color w:val="000000"/>
              </w:rPr>
            </w:pPr>
            <w:r w:rsidRPr="00FD5534">
              <w:rPr>
                <w:rFonts w:ascii="Calibri" w:eastAsia="Times New Roman" w:hAnsi="Calibri" w:cs="Times New Roman"/>
                <w:color w:val="000000"/>
              </w:rPr>
              <w:t>blanco</w:t>
            </w:r>
          </w:p>
        </w:tc>
        <w:tc>
          <w:tcPr>
            <w:tcW w:w="845" w:type="dxa"/>
            <w:tcBorders>
              <w:top w:val="nil"/>
              <w:left w:val="nil"/>
              <w:bottom w:val="single" w:sz="4" w:space="0" w:color="auto"/>
              <w:right w:val="single" w:sz="4" w:space="0" w:color="auto"/>
            </w:tcBorders>
            <w:shd w:val="clear" w:color="auto" w:fill="auto"/>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43</w:t>
            </w:r>
          </w:p>
        </w:tc>
        <w:tc>
          <w:tcPr>
            <w:tcW w:w="752" w:type="dxa"/>
            <w:tcBorders>
              <w:top w:val="nil"/>
              <w:left w:val="nil"/>
              <w:bottom w:val="single" w:sz="4" w:space="0" w:color="auto"/>
              <w:right w:val="single" w:sz="4" w:space="0" w:color="auto"/>
            </w:tcBorders>
            <w:shd w:val="clear" w:color="auto" w:fill="auto"/>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13%</w:t>
            </w:r>
          </w:p>
        </w:tc>
      </w:tr>
      <w:tr w:rsidR="00FD5534" w:rsidRPr="00FD5534" w:rsidTr="00FD5534">
        <w:trPr>
          <w:trHeight w:val="288"/>
        </w:trPr>
        <w:tc>
          <w:tcPr>
            <w:tcW w:w="2963" w:type="dxa"/>
            <w:tcBorders>
              <w:top w:val="nil"/>
              <w:left w:val="single" w:sz="4" w:space="0" w:color="auto"/>
              <w:bottom w:val="single" w:sz="4" w:space="0" w:color="auto"/>
              <w:right w:val="single" w:sz="4" w:space="0" w:color="auto"/>
            </w:tcBorders>
            <w:shd w:val="clear" w:color="000000" w:fill="F2F2F2"/>
            <w:noWrap/>
            <w:vAlign w:val="bottom"/>
            <w:hideMark/>
          </w:tcPr>
          <w:p w:rsidR="00FD5534" w:rsidRPr="00FD5534" w:rsidRDefault="00FD5534" w:rsidP="00FD5534">
            <w:pPr>
              <w:spacing w:after="0" w:line="240" w:lineRule="auto"/>
              <w:rPr>
                <w:rFonts w:ascii="Calibri" w:eastAsia="Times New Roman" w:hAnsi="Calibri" w:cs="Times New Roman"/>
                <w:color w:val="000000"/>
              </w:rPr>
            </w:pPr>
            <w:r w:rsidRPr="00FD5534">
              <w:rPr>
                <w:rFonts w:ascii="Calibri" w:eastAsia="Times New Roman" w:hAnsi="Calibri" w:cs="Times New Roman"/>
                <w:color w:val="000000"/>
              </w:rPr>
              <w:t>totaal</w:t>
            </w:r>
          </w:p>
        </w:tc>
        <w:tc>
          <w:tcPr>
            <w:tcW w:w="845" w:type="dxa"/>
            <w:tcBorders>
              <w:top w:val="nil"/>
              <w:left w:val="nil"/>
              <w:bottom w:val="single" w:sz="4" w:space="0" w:color="auto"/>
              <w:right w:val="single" w:sz="4" w:space="0" w:color="auto"/>
            </w:tcBorders>
            <w:shd w:val="clear" w:color="auto" w:fill="auto"/>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327</w:t>
            </w:r>
          </w:p>
        </w:tc>
        <w:tc>
          <w:tcPr>
            <w:tcW w:w="752" w:type="dxa"/>
            <w:tcBorders>
              <w:top w:val="nil"/>
              <w:left w:val="nil"/>
              <w:bottom w:val="single" w:sz="4" w:space="0" w:color="auto"/>
              <w:right w:val="single" w:sz="4" w:space="0" w:color="auto"/>
            </w:tcBorders>
            <w:shd w:val="clear" w:color="auto" w:fill="auto"/>
            <w:noWrap/>
            <w:vAlign w:val="bottom"/>
            <w:hideMark/>
          </w:tcPr>
          <w:p w:rsidR="00FD5534" w:rsidRPr="00FD5534" w:rsidRDefault="00FD5534" w:rsidP="00FD5534">
            <w:pPr>
              <w:spacing w:after="0" w:line="240" w:lineRule="auto"/>
              <w:jc w:val="center"/>
              <w:rPr>
                <w:rFonts w:ascii="Calibri" w:eastAsia="Times New Roman" w:hAnsi="Calibri" w:cs="Times New Roman"/>
                <w:color w:val="000000"/>
              </w:rPr>
            </w:pPr>
            <w:r w:rsidRPr="00FD5534">
              <w:rPr>
                <w:rFonts w:ascii="Calibri" w:eastAsia="Times New Roman" w:hAnsi="Calibri" w:cs="Times New Roman"/>
                <w:color w:val="000000"/>
              </w:rPr>
              <w:t>100%</w:t>
            </w:r>
          </w:p>
        </w:tc>
      </w:tr>
    </w:tbl>
    <w:p w:rsidR="00F5785D" w:rsidRDefault="00F5785D" w:rsidP="00A171D1">
      <w:pPr>
        <w:pStyle w:val="Geenafstand"/>
      </w:pPr>
    </w:p>
    <w:p w:rsidR="007F12DD" w:rsidRDefault="007F12DD" w:rsidP="00A171D1">
      <w:pPr>
        <w:pStyle w:val="Geenafstand"/>
      </w:pPr>
      <w:r>
        <w:t>Bevindingen:</w:t>
      </w:r>
    </w:p>
    <w:p w:rsidR="007F12DD" w:rsidRDefault="007F12DD" w:rsidP="007F12DD">
      <w:pPr>
        <w:pStyle w:val="Geenafstand"/>
        <w:numPr>
          <w:ilvl w:val="0"/>
          <w:numId w:val="47"/>
        </w:numPr>
      </w:pPr>
      <w:r>
        <w:t>Een meerderheid van 73% van de bevraagden zou het tof vinden als er water is op de nieuwe toekomstige Zuiderdokken.</w:t>
      </w:r>
    </w:p>
    <w:p w:rsidR="00F5785D" w:rsidRDefault="00F5785D" w:rsidP="00A171D1">
      <w:pPr>
        <w:pStyle w:val="Geenafstand"/>
      </w:pPr>
    </w:p>
    <w:p w:rsidR="00F5785D" w:rsidRDefault="00FD5534" w:rsidP="00FD5534">
      <w:pPr>
        <w:pStyle w:val="Kop2"/>
      </w:pPr>
      <w:bookmarkStart w:id="76" w:name="_Toc431547239"/>
      <w:r>
        <w:t>8.2 Suggesties voor functies van water</w:t>
      </w:r>
      <w:bookmarkEnd w:id="76"/>
    </w:p>
    <w:p w:rsidR="00F5785D" w:rsidRDefault="00F5785D" w:rsidP="00A171D1">
      <w:pPr>
        <w:pStyle w:val="Geenafstand"/>
      </w:pPr>
    </w:p>
    <w:p w:rsidR="00F5785D" w:rsidRDefault="00FD5534" w:rsidP="00A171D1">
      <w:pPr>
        <w:pStyle w:val="Geenafstand"/>
      </w:pPr>
      <w:r>
        <w:t>De bevraagden konden in een open tekstveld tips en ideeën geven over hoe en/of wat zij met dit water zouden willen doen.</w:t>
      </w:r>
    </w:p>
    <w:p w:rsidR="00FD5534" w:rsidRDefault="00FD5534" w:rsidP="00A171D1">
      <w:pPr>
        <w:pStyle w:val="Geenafstand"/>
      </w:pPr>
    </w:p>
    <w:p w:rsidR="00FD5534" w:rsidRDefault="00FD5534" w:rsidP="00FD5534">
      <w:pPr>
        <w:pStyle w:val="Geenafstand"/>
      </w:pPr>
      <w:r>
        <w:t xml:space="preserve">Per antwoord zie je: </w:t>
      </w:r>
    </w:p>
    <w:p w:rsidR="00FD5534" w:rsidRDefault="00FD5534" w:rsidP="00FD5534">
      <w:pPr>
        <w:pStyle w:val="Geenafstand"/>
        <w:numPr>
          <w:ilvl w:val="0"/>
          <w:numId w:val="14"/>
        </w:numPr>
      </w:pPr>
      <w:r>
        <w:t>De unieke antwoorden staan gerangschikt per antwoordmogelijkheid.</w:t>
      </w:r>
    </w:p>
    <w:p w:rsidR="00FD5534" w:rsidRDefault="00FD5534" w:rsidP="00FD5534">
      <w:pPr>
        <w:pStyle w:val="Geenafstand"/>
        <w:numPr>
          <w:ilvl w:val="1"/>
          <w:numId w:val="14"/>
        </w:numPr>
      </w:pPr>
      <w:r>
        <w:t xml:space="preserve">Dit betekent dat gelijke of gelijkaardige antwoorden van meerdere personen samen worden gevoegd, met vermelding van de leeftijd, geslacht en woonplaats van al deze personen. </w:t>
      </w:r>
    </w:p>
    <w:p w:rsidR="00FD5534" w:rsidRDefault="00FD5534" w:rsidP="00FD5534">
      <w:pPr>
        <w:pStyle w:val="Geenafstand"/>
        <w:numPr>
          <w:ilvl w:val="2"/>
          <w:numId w:val="14"/>
        </w:numPr>
      </w:pPr>
      <w:r>
        <w:t xml:space="preserve">Op deze manier worden alle unieke antwoorden op een structurele manier verwerkt en kan de jeugddienst bepaalde opvallende elementen duiden of nuanceren. </w:t>
      </w:r>
    </w:p>
    <w:p w:rsidR="00FD5534" w:rsidRDefault="00FD5534" w:rsidP="00FD5534">
      <w:pPr>
        <w:pStyle w:val="Geenafstand"/>
        <w:numPr>
          <w:ilvl w:val="0"/>
          <w:numId w:val="23"/>
        </w:numPr>
      </w:pPr>
      <w:r>
        <w:lastRenderedPageBreak/>
        <w:t>De reden van de bevraagden, extra aanvullingen of aandachtspunten staan tussen ( ).</w:t>
      </w:r>
    </w:p>
    <w:p w:rsidR="00FD5534" w:rsidRDefault="00FD5534" w:rsidP="00FD5534">
      <w:pPr>
        <w:pStyle w:val="Geenafstand"/>
        <w:numPr>
          <w:ilvl w:val="0"/>
          <w:numId w:val="1"/>
        </w:numPr>
      </w:pPr>
      <w:r>
        <w:t>De leeftijdscategorieën en de aantallen van de bevraagden die dit antwoord gaven.</w:t>
      </w:r>
    </w:p>
    <w:p w:rsidR="00FD5534" w:rsidRDefault="00FD5534" w:rsidP="00FD5534">
      <w:pPr>
        <w:pStyle w:val="Geenafstand"/>
        <w:numPr>
          <w:ilvl w:val="1"/>
          <w:numId w:val="1"/>
        </w:numPr>
      </w:pPr>
      <w:r>
        <w:t>voorbeeld in kolom ‘leeftijd’ 11 (x4), 24</w:t>
      </w:r>
    </w:p>
    <w:p w:rsidR="00FD5534" w:rsidRDefault="00FD5534" w:rsidP="00FD5534">
      <w:pPr>
        <w:pStyle w:val="Geenafstand"/>
        <w:numPr>
          <w:ilvl w:val="2"/>
          <w:numId w:val="1"/>
        </w:numPr>
      </w:pPr>
      <w:r>
        <w:t>Vier personen van 11 jaar en een persoon van 24 jaar gaven dit antwoord.</w:t>
      </w:r>
    </w:p>
    <w:p w:rsidR="00FD5534" w:rsidRDefault="00FD5534" w:rsidP="00FD5534">
      <w:pPr>
        <w:pStyle w:val="Geenafstand"/>
        <w:numPr>
          <w:ilvl w:val="0"/>
          <w:numId w:val="1"/>
        </w:numPr>
      </w:pPr>
      <w:r>
        <w:t>De woonplaats van de bevraagden die dit antwoord gaven.</w:t>
      </w:r>
    </w:p>
    <w:p w:rsidR="00FD5534" w:rsidRDefault="00FD5534" w:rsidP="00FD5534">
      <w:pPr>
        <w:pStyle w:val="Geenafstand"/>
        <w:numPr>
          <w:ilvl w:val="1"/>
          <w:numId w:val="1"/>
        </w:numPr>
      </w:pPr>
      <w:r>
        <w:t>bijvoorbeeld: 2610 (14)</w:t>
      </w:r>
    </w:p>
    <w:p w:rsidR="00FD5534" w:rsidRDefault="00FD5534" w:rsidP="00FD5534">
      <w:pPr>
        <w:pStyle w:val="Geenafstand"/>
        <w:numPr>
          <w:ilvl w:val="2"/>
          <w:numId w:val="1"/>
        </w:numPr>
      </w:pPr>
      <w:r>
        <w:t>14 personen die dit antwoord gaven, wonen in Wilrijk.</w:t>
      </w:r>
    </w:p>
    <w:p w:rsidR="00FD5534" w:rsidRDefault="00FD5534" w:rsidP="00FD5534">
      <w:pPr>
        <w:pStyle w:val="Geenafstand"/>
        <w:numPr>
          <w:ilvl w:val="0"/>
          <w:numId w:val="1"/>
        </w:numPr>
      </w:pPr>
      <w:r>
        <w:t>Het geslacht van de bevraagden die dit antwoord gaven.</w:t>
      </w:r>
    </w:p>
    <w:p w:rsidR="00FD5534" w:rsidRDefault="00FD5534" w:rsidP="00FD5534">
      <w:pPr>
        <w:pStyle w:val="Geenafstand"/>
        <w:numPr>
          <w:ilvl w:val="1"/>
          <w:numId w:val="1"/>
        </w:numPr>
      </w:pPr>
      <w:r>
        <w:t>aantallen</w:t>
      </w:r>
    </w:p>
    <w:p w:rsidR="00FD5534" w:rsidRDefault="00FD5534" w:rsidP="00FD5534">
      <w:pPr>
        <w:pStyle w:val="Geenafstand"/>
        <w:numPr>
          <w:ilvl w:val="0"/>
          <w:numId w:val="1"/>
        </w:numPr>
      </w:pPr>
      <w:r>
        <w:t>Kolom ‘totaal’ toont het totaal aantal personen die dit antwoord gaven.</w:t>
      </w:r>
    </w:p>
    <w:p w:rsidR="00F5785D" w:rsidRDefault="00F5785D" w:rsidP="00A171D1">
      <w:pPr>
        <w:pStyle w:val="Geenafstand"/>
      </w:pPr>
    </w:p>
    <w:p w:rsidR="00C85A4B" w:rsidRDefault="00C85A4B" w:rsidP="00C85A4B">
      <w:pPr>
        <w:pStyle w:val="Kop3"/>
      </w:pPr>
      <w:bookmarkStart w:id="77" w:name="_Toc431547240"/>
      <w:r>
        <w:t>8.2.1 Niet akkoord - geen mening</w:t>
      </w:r>
      <w:bookmarkEnd w:id="77"/>
    </w:p>
    <w:p w:rsidR="00C85A4B" w:rsidRDefault="00C85A4B" w:rsidP="00A171D1">
      <w:pPr>
        <w:pStyle w:val="Geenafstand"/>
      </w:pPr>
    </w:p>
    <w:tbl>
      <w:tblPr>
        <w:tblW w:w="9060" w:type="dxa"/>
        <w:tblInd w:w="55" w:type="dxa"/>
        <w:tblCellMar>
          <w:left w:w="70" w:type="dxa"/>
          <w:right w:w="70" w:type="dxa"/>
        </w:tblCellMar>
        <w:tblLook w:val="04A0" w:firstRow="1" w:lastRow="0" w:firstColumn="1" w:lastColumn="0" w:noHBand="0" w:noVBand="1"/>
      </w:tblPr>
      <w:tblGrid>
        <w:gridCol w:w="2574"/>
        <w:gridCol w:w="1428"/>
        <w:gridCol w:w="1059"/>
        <w:gridCol w:w="771"/>
        <w:gridCol w:w="737"/>
        <w:gridCol w:w="1467"/>
        <w:gridCol w:w="1024"/>
      </w:tblGrid>
      <w:tr w:rsidR="00C85A4B" w:rsidRPr="00C85A4B" w:rsidTr="00C85A4B">
        <w:trPr>
          <w:trHeight w:val="576"/>
        </w:trPr>
        <w:tc>
          <w:tcPr>
            <w:tcW w:w="264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Antwoorden</w:t>
            </w:r>
          </w:p>
        </w:tc>
        <w:tc>
          <w:tcPr>
            <w:tcW w:w="1460" w:type="dxa"/>
            <w:tcBorders>
              <w:top w:val="single" w:sz="4" w:space="0" w:color="auto"/>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Leeftijd</w:t>
            </w:r>
          </w:p>
        </w:tc>
        <w:tc>
          <w:tcPr>
            <w:tcW w:w="1060" w:type="dxa"/>
            <w:tcBorders>
              <w:top w:val="single" w:sz="4" w:space="0" w:color="auto"/>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Leeftijd onbekend</w:t>
            </w:r>
          </w:p>
        </w:tc>
        <w:tc>
          <w:tcPr>
            <w:tcW w:w="700" w:type="dxa"/>
            <w:tcBorders>
              <w:top w:val="single" w:sz="4" w:space="0" w:color="auto"/>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Jongen</w:t>
            </w:r>
          </w:p>
        </w:tc>
        <w:tc>
          <w:tcPr>
            <w:tcW w:w="680" w:type="dxa"/>
            <w:tcBorders>
              <w:top w:val="single" w:sz="4" w:space="0" w:color="auto"/>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Meisje</w:t>
            </w:r>
          </w:p>
        </w:tc>
        <w:tc>
          <w:tcPr>
            <w:tcW w:w="1480" w:type="dxa"/>
            <w:tcBorders>
              <w:top w:val="single" w:sz="4" w:space="0" w:color="auto"/>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Woonplaats</w:t>
            </w:r>
          </w:p>
        </w:tc>
        <w:tc>
          <w:tcPr>
            <w:tcW w:w="1040" w:type="dxa"/>
            <w:tcBorders>
              <w:top w:val="single" w:sz="4" w:space="0" w:color="auto"/>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b/>
                <w:bCs/>
                <w:color w:val="000000"/>
              </w:rPr>
            </w:pPr>
            <w:r w:rsidRPr="00C85A4B">
              <w:rPr>
                <w:rFonts w:ascii="Calibri" w:eastAsia="Times New Roman" w:hAnsi="Calibri" w:cs="Times New Roman"/>
                <w:b/>
                <w:bCs/>
                <w:color w:val="000000"/>
              </w:rPr>
              <w:t>Totaal</w:t>
            </w:r>
          </w:p>
        </w:tc>
      </w:tr>
      <w:tr w:rsidR="00C85A4B" w:rsidRPr="00C85A4B" w:rsidTr="00C85A4B">
        <w:trPr>
          <w:trHeight w:val="288"/>
        </w:trPr>
        <w:tc>
          <w:tcPr>
            <w:tcW w:w="9060" w:type="dxa"/>
            <w:gridSpan w:val="7"/>
            <w:tcBorders>
              <w:top w:val="single" w:sz="4" w:space="0" w:color="auto"/>
              <w:left w:val="single" w:sz="4" w:space="0" w:color="auto"/>
              <w:bottom w:val="single" w:sz="4" w:space="0" w:color="auto"/>
              <w:right w:val="single" w:sz="4" w:space="0" w:color="000000"/>
            </w:tcBorders>
            <w:shd w:val="clear" w:color="000000" w:fill="00B0F0"/>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nee</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teveel ratten als er water is</w:t>
            </w:r>
          </w:p>
        </w:tc>
        <w:tc>
          <w:tcPr>
            <w:tcW w:w="14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59</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2000</w:t>
            </w:r>
          </w:p>
        </w:tc>
        <w:tc>
          <w:tcPr>
            <w:tcW w:w="104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9060" w:type="dxa"/>
            <w:gridSpan w:val="7"/>
            <w:tcBorders>
              <w:top w:val="single" w:sz="4" w:space="0" w:color="auto"/>
              <w:left w:val="single" w:sz="4" w:space="0" w:color="auto"/>
              <w:bottom w:val="single" w:sz="4" w:space="0" w:color="auto"/>
              <w:right w:val="single" w:sz="4" w:space="0" w:color="000000"/>
            </w:tcBorders>
            <w:shd w:val="clear" w:color="000000" w:fill="00B0F0"/>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geen mening</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geen mening</w:t>
            </w:r>
          </w:p>
        </w:tc>
        <w:tc>
          <w:tcPr>
            <w:tcW w:w="14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10</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w:t>
            </w:r>
          </w:p>
        </w:tc>
        <w:tc>
          <w:tcPr>
            <w:tcW w:w="104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drinken</w:t>
            </w:r>
          </w:p>
        </w:tc>
        <w:tc>
          <w:tcPr>
            <w:tcW w:w="14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w:t>
            </w:r>
          </w:p>
        </w:tc>
        <w:tc>
          <w:tcPr>
            <w:tcW w:w="104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als er water komt, langs de zijkant</w:t>
            </w:r>
          </w:p>
        </w:tc>
        <w:tc>
          <w:tcPr>
            <w:tcW w:w="14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11</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w:t>
            </w:r>
          </w:p>
        </w:tc>
        <w:tc>
          <w:tcPr>
            <w:tcW w:w="104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bl>
    <w:p w:rsidR="00C85A4B" w:rsidRDefault="00C85A4B" w:rsidP="00A171D1">
      <w:pPr>
        <w:pStyle w:val="Geenafstand"/>
      </w:pPr>
    </w:p>
    <w:p w:rsidR="00C85A4B" w:rsidRDefault="00C85A4B">
      <w:pPr>
        <w:rPr>
          <w:rFonts w:asciiTheme="majorHAnsi" w:eastAsiaTheme="majorEastAsia" w:hAnsiTheme="majorHAnsi" w:cstheme="majorBidi"/>
          <w:b/>
          <w:bCs/>
          <w:color w:val="4F81BD" w:themeColor="accent1"/>
        </w:rPr>
      </w:pPr>
      <w:r>
        <w:br w:type="page"/>
      </w:r>
    </w:p>
    <w:p w:rsidR="00C85A4B" w:rsidRDefault="00C85A4B" w:rsidP="00C85A4B">
      <w:pPr>
        <w:pStyle w:val="Kop3"/>
        <w:sectPr w:rsidR="00C85A4B" w:rsidSect="00902A7B">
          <w:pgSz w:w="11906" w:h="16838"/>
          <w:pgMar w:top="1418" w:right="1418" w:bottom="1418" w:left="1418" w:header="709" w:footer="709" w:gutter="0"/>
          <w:cols w:space="709"/>
          <w:docGrid w:linePitch="360"/>
        </w:sectPr>
      </w:pPr>
    </w:p>
    <w:p w:rsidR="00C85A4B" w:rsidRDefault="00C85A4B" w:rsidP="00C85A4B">
      <w:pPr>
        <w:pStyle w:val="Kop3"/>
      </w:pPr>
      <w:bookmarkStart w:id="78" w:name="_Toc431547241"/>
      <w:r>
        <w:lastRenderedPageBreak/>
        <w:t>8.2.3 Akkoord</w:t>
      </w:r>
      <w:bookmarkEnd w:id="78"/>
    </w:p>
    <w:p w:rsidR="00F5785D" w:rsidRDefault="00F5785D" w:rsidP="00A171D1">
      <w:pPr>
        <w:pStyle w:val="Geenafstand"/>
      </w:pPr>
    </w:p>
    <w:tbl>
      <w:tblPr>
        <w:tblW w:w="13480" w:type="dxa"/>
        <w:tblInd w:w="55" w:type="dxa"/>
        <w:tblCellMar>
          <w:left w:w="70" w:type="dxa"/>
          <w:right w:w="70" w:type="dxa"/>
        </w:tblCellMar>
        <w:tblLook w:val="04A0" w:firstRow="1" w:lastRow="0" w:firstColumn="1" w:lastColumn="0" w:noHBand="0" w:noVBand="1"/>
      </w:tblPr>
      <w:tblGrid>
        <w:gridCol w:w="2625"/>
        <w:gridCol w:w="2698"/>
        <w:gridCol w:w="1059"/>
        <w:gridCol w:w="771"/>
        <w:gridCol w:w="737"/>
        <w:gridCol w:w="1467"/>
        <w:gridCol w:w="1859"/>
        <w:gridCol w:w="1312"/>
        <w:gridCol w:w="952"/>
      </w:tblGrid>
      <w:tr w:rsidR="00C85A4B" w:rsidRPr="00C85A4B" w:rsidTr="00C85A4B">
        <w:trPr>
          <w:trHeight w:val="288"/>
        </w:trPr>
        <w:tc>
          <w:tcPr>
            <w:tcW w:w="13480" w:type="dxa"/>
            <w:gridSpan w:val="9"/>
            <w:tcBorders>
              <w:top w:val="single" w:sz="4" w:space="0" w:color="auto"/>
              <w:left w:val="single" w:sz="4" w:space="0" w:color="auto"/>
              <w:bottom w:val="single" w:sz="4" w:space="0" w:color="auto"/>
              <w:right w:val="single" w:sz="4" w:space="0" w:color="000000"/>
            </w:tcBorders>
            <w:shd w:val="clear" w:color="000000" w:fill="00B0F0"/>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ja</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000000" w:fill="DDD9C4"/>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Antwoorden</w:t>
            </w:r>
          </w:p>
        </w:tc>
        <w:tc>
          <w:tcPr>
            <w:tcW w:w="2760" w:type="dxa"/>
            <w:tcBorders>
              <w:top w:val="nil"/>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Leeftijd</w:t>
            </w:r>
          </w:p>
        </w:tc>
        <w:tc>
          <w:tcPr>
            <w:tcW w:w="1060" w:type="dxa"/>
            <w:tcBorders>
              <w:top w:val="nil"/>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Leeftijd onbekend</w:t>
            </w:r>
          </w:p>
        </w:tc>
        <w:tc>
          <w:tcPr>
            <w:tcW w:w="700" w:type="dxa"/>
            <w:tcBorders>
              <w:top w:val="nil"/>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Jongen</w:t>
            </w:r>
          </w:p>
        </w:tc>
        <w:tc>
          <w:tcPr>
            <w:tcW w:w="680" w:type="dxa"/>
            <w:tcBorders>
              <w:top w:val="nil"/>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Meisje</w:t>
            </w:r>
          </w:p>
        </w:tc>
        <w:tc>
          <w:tcPr>
            <w:tcW w:w="1480" w:type="dxa"/>
            <w:tcBorders>
              <w:top w:val="nil"/>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Onbekend geslacht</w:t>
            </w:r>
          </w:p>
        </w:tc>
        <w:tc>
          <w:tcPr>
            <w:tcW w:w="1880" w:type="dxa"/>
            <w:tcBorders>
              <w:top w:val="nil"/>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Woonplaats</w:t>
            </w:r>
          </w:p>
        </w:tc>
        <w:tc>
          <w:tcPr>
            <w:tcW w:w="1320" w:type="dxa"/>
            <w:tcBorders>
              <w:top w:val="nil"/>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Onbekend district</w:t>
            </w:r>
          </w:p>
        </w:tc>
        <w:tc>
          <w:tcPr>
            <w:tcW w:w="960" w:type="dxa"/>
            <w:tcBorders>
              <w:top w:val="nil"/>
              <w:left w:val="nil"/>
              <w:bottom w:val="single" w:sz="4" w:space="0" w:color="auto"/>
              <w:right w:val="single" w:sz="4" w:space="0" w:color="auto"/>
            </w:tcBorders>
            <w:shd w:val="clear" w:color="000000" w:fill="EEECE1"/>
            <w:vAlign w:val="center"/>
            <w:hideMark/>
          </w:tcPr>
          <w:p w:rsidR="00C85A4B" w:rsidRPr="00C85A4B" w:rsidRDefault="00C85A4B" w:rsidP="00C85A4B">
            <w:pPr>
              <w:spacing w:after="0" w:line="240" w:lineRule="auto"/>
              <w:jc w:val="center"/>
              <w:rPr>
                <w:rFonts w:ascii="Calibri" w:eastAsia="Times New Roman" w:hAnsi="Calibri" w:cs="Times New Roman"/>
                <w:b/>
                <w:bCs/>
                <w:color w:val="000000"/>
              </w:rPr>
            </w:pPr>
            <w:r w:rsidRPr="00C85A4B">
              <w:rPr>
                <w:rFonts w:ascii="Calibri" w:eastAsia="Times New Roman" w:hAnsi="Calibri" w:cs="Times New Roman"/>
                <w:b/>
                <w:bCs/>
                <w:color w:val="000000"/>
              </w:rPr>
              <w:t>Totaal</w:t>
            </w:r>
          </w:p>
        </w:tc>
      </w:tr>
      <w:tr w:rsidR="00C85A4B" w:rsidRPr="00C85A4B" w:rsidTr="00C85A4B">
        <w:trPr>
          <w:trHeight w:val="1440"/>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water om mee te spelen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xml:space="preserve">8 (5), 9 (7), 10 (8), 11 (11), 12, 13, 19 (2), 21(4), 22 (2), 23, 25, 32 </w:t>
            </w:r>
            <w:r w:rsidR="00864056" w:rsidRPr="00C85A4B">
              <w:rPr>
                <w:rFonts w:ascii="Calibri" w:eastAsia="Times New Roman" w:hAnsi="Calibri" w:cs="Times New Roman"/>
                <w:color w:val="000000"/>
              </w:rPr>
              <w:t xml:space="preserve">(2), </w:t>
            </w:r>
            <w:r w:rsidRPr="00C85A4B">
              <w:rPr>
                <w:rFonts w:ascii="Calibri" w:eastAsia="Times New Roman" w:hAnsi="Calibri" w:cs="Times New Roman"/>
                <w:color w:val="000000"/>
              </w:rPr>
              <w:t xml:space="preserve">43 </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18</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22</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6</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xml:space="preserve">2000 (6), 2018 (22), 2020 (3), 2040, 2100, 2140, </w:t>
            </w:r>
            <w:r w:rsidR="00864056" w:rsidRPr="00C85A4B">
              <w:rPr>
                <w:rFonts w:ascii="Calibri" w:eastAsia="Times New Roman" w:hAnsi="Calibri" w:cs="Times New Roman"/>
                <w:color w:val="000000"/>
              </w:rPr>
              <w:t xml:space="preserve">2170, </w:t>
            </w:r>
            <w:r w:rsidRPr="00C85A4B">
              <w:rPr>
                <w:rFonts w:ascii="Calibri" w:eastAsia="Times New Roman" w:hAnsi="Calibri" w:cs="Times New Roman"/>
                <w:color w:val="000000"/>
              </w:rPr>
              <w:t>2600 (3), 2610, 2660 (2)</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5</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46</w:t>
            </w:r>
          </w:p>
        </w:tc>
      </w:tr>
      <w:tr w:rsidR="00C85A4B" w:rsidRPr="00C85A4B" w:rsidTr="00C85A4B">
        <w:trPr>
          <w:trHeight w:val="864"/>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zwemmen (zwembad)</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3, 8, 9 (9), 10, 11 (7), 12 (2), 18, 19, 21(2) , 32</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12</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4</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2000 (4), 2018 (16), 2100, 2140, 2170, 2660 (2)</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3</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27</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drinken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xml:space="preserve">9 (3), 10 (2), 11(9), 12 (3), 14, 18, 19, 20 (2), 22 (2), </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10</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14</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2000 (5), 2018 (12), 2060 (2), 2170</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5</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25</w:t>
            </w:r>
          </w:p>
        </w:tc>
      </w:tr>
      <w:tr w:rsidR="00C85A4B" w:rsidRPr="00C85A4B" w:rsidTr="00C85A4B">
        <w:trPr>
          <w:trHeight w:val="864"/>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fontein(</w:t>
            </w:r>
            <w:proofErr w:type="spellStart"/>
            <w:r w:rsidRPr="00C85A4B">
              <w:rPr>
                <w:rFonts w:ascii="Calibri" w:eastAsia="Times New Roman" w:hAnsi="Calibri" w:cs="Times New Roman"/>
                <w:color w:val="000000"/>
              </w:rPr>
              <w:t>tjes</w:t>
            </w:r>
            <w:proofErr w:type="spellEnd"/>
            <w:r w:rsidRPr="00C85A4B">
              <w:rPr>
                <w:rFonts w:ascii="Calibri" w:eastAsia="Times New Roman" w:hAnsi="Calibri" w:cs="Times New Roman"/>
                <w:color w:val="000000"/>
              </w:rPr>
              <w:t>) (speelfontein)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xml:space="preserve">9 (2), 10( 3), 11 (5), 18 (2), 21 (2), 22, 28, </w:t>
            </w:r>
            <w:r w:rsidR="00864056" w:rsidRPr="00C85A4B">
              <w:rPr>
                <w:rFonts w:ascii="Calibri" w:eastAsia="Times New Roman" w:hAnsi="Calibri" w:cs="Times New Roman"/>
                <w:color w:val="000000"/>
              </w:rPr>
              <w:t xml:space="preserve">51, </w:t>
            </w:r>
            <w:r w:rsidRPr="00C85A4B">
              <w:rPr>
                <w:rFonts w:ascii="Calibri" w:eastAsia="Times New Roman" w:hAnsi="Calibri" w:cs="Times New Roman"/>
                <w:color w:val="000000"/>
              </w:rPr>
              <w:t>72</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6</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2000, 2018 (8), 2020 (2), 2050, 2600, 2660</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19</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waterspeeltuin (waterpark)</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9, 10 (4), 11, 13, 31</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4</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4</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2000, 2018 (7)</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8</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spelen zoals park spoor noord</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4, 11, 14, 18, 25, 29</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5</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xml:space="preserve">2000 (3), </w:t>
            </w:r>
            <w:r w:rsidR="00864056" w:rsidRPr="00C85A4B">
              <w:rPr>
                <w:rFonts w:ascii="Calibri" w:eastAsia="Times New Roman" w:hAnsi="Calibri" w:cs="Times New Roman"/>
                <w:color w:val="000000"/>
              </w:rPr>
              <w:t xml:space="preserve">2060, </w:t>
            </w:r>
            <w:r w:rsidRPr="00C85A4B">
              <w:rPr>
                <w:rFonts w:ascii="Calibri" w:eastAsia="Times New Roman" w:hAnsi="Calibri" w:cs="Times New Roman"/>
                <w:color w:val="000000"/>
              </w:rPr>
              <w:t>2100, 2140</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7</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vijver</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12, 13, 21 (2), 22</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3</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 2020, 2100, 2660 (3)</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6</w:t>
            </w:r>
          </w:p>
        </w:tc>
      </w:tr>
      <w:tr w:rsidR="00C85A4B" w:rsidRPr="00C85A4B" w:rsidTr="00C85A4B">
        <w:trPr>
          <w:trHeight w:val="864"/>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rPr>
            </w:pPr>
            <w:r w:rsidRPr="00C85A4B">
              <w:rPr>
                <w:rFonts w:ascii="Calibri" w:eastAsia="Times New Roman" w:hAnsi="Calibri" w:cs="Times New Roman"/>
              </w:rPr>
              <w:t>enkel ondiep water om te spelen - plonsbadje - pootje baden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10, 11, 20, 31, 32, 51</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5</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2018 (2), 2050, 2100, 2140</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6</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rPr>
            </w:pPr>
            <w:r w:rsidRPr="00C85A4B">
              <w:rPr>
                <w:rFonts w:ascii="Calibri" w:eastAsia="Times New Roman" w:hAnsi="Calibri" w:cs="Times New Roman"/>
              </w:rPr>
              <w:t>verfrissing - afkoeling in de zomer</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9, 10, 11, 18, 20</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2</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2</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1</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2018 (3), 2600</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rPr>
            </w:pPr>
            <w:r w:rsidRPr="00C85A4B">
              <w:rPr>
                <w:rFonts w:ascii="Calibri" w:eastAsia="Times New Roman" w:hAnsi="Calibri" w:cs="Times New Roman"/>
              </w:rPr>
              <w:t>5</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lastRenderedPageBreak/>
              <w:t>een beekje, een riviertje (om te volgen)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10 (2), 11 (2)</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3</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 (4)</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4</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glijbaan met water</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10 (3),11</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2000 (2), 2018,2020</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4</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een meertje</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10, 11 (2)</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2000, 2018</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3</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864056"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water pomp(en)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9 (2), 10</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 (3)</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3</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864056"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waterpistolen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8, 11</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2000 (2)</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gezelligheid creëren</w:t>
            </w:r>
            <w:r w:rsidR="00864056" w:rsidRPr="00C85A4B">
              <w:rPr>
                <w:rFonts w:ascii="Calibri" w:eastAsia="Times New Roman" w:hAnsi="Calibri" w:cs="Times New Roman"/>
                <w:color w:val="000000"/>
              </w:rPr>
              <w:t>, (sfeer</w:t>
            </w:r>
            <w:r w:rsidRPr="00C85A4B">
              <w:rPr>
                <w:rFonts w:ascii="Calibri" w:eastAsia="Times New Roman" w:hAnsi="Calibri" w:cs="Times New Roman"/>
                <w:color w:val="000000"/>
              </w:rPr>
              <w:t>)</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21, 23</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zwemvijver</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11 (2)</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2000, 2018</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proper water om bekers te wassen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9, 10</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 (2)</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afkoeling in de zomer</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22</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bubbelbad</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23</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chillen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10</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jachthaven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21</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2180</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waterpedalo</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26</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oase van rust</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21</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vanalles</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9</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een eigen zuiversysteem van regenwater</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10</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waterrad</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9</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waterzuiveringsstation om te leren omgaan met water</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11</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watervalletje</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11</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ooievaar broedplaats</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1152"/>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zorgt voor beweging in het landschap, heeft niet noodzakelijk een functie nodig</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28</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2020</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kunst</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32</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lastRenderedPageBreak/>
              <w:t>bron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11</w:t>
            </w:r>
          </w:p>
        </w:tc>
        <w:tc>
          <w:tcPr>
            <w:tcW w:w="106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w:t>
            </w:r>
          </w:p>
        </w:tc>
        <w:tc>
          <w:tcPr>
            <w:tcW w:w="132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tof als er bvb vissen in zwemmen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11</w:t>
            </w:r>
          </w:p>
        </w:tc>
        <w:tc>
          <w:tcPr>
            <w:tcW w:w="106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w:t>
            </w:r>
          </w:p>
        </w:tc>
        <w:tc>
          <w:tcPr>
            <w:tcW w:w="132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diertjes in vijver, kikkers, vissen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10, 12</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 (2)</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eventueel gebruiken voor hernieuwbare energie</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w:t>
            </w:r>
          </w:p>
        </w:tc>
        <w:tc>
          <w:tcPr>
            <w:tcW w:w="106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2000</w:t>
            </w:r>
          </w:p>
        </w:tc>
        <w:tc>
          <w:tcPr>
            <w:tcW w:w="132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aangenaam om bij te zitten</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w:t>
            </w:r>
          </w:p>
        </w:tc>
        <w:tc>
          <w:tcPr>
            <w:tcW w:w="106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2000</w:t>
            </w:r>
          </w:p>
        </w:tc>
        <w:tc>
          <w:tcPr>
            <w:tcW w:w="132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288"/>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zwemmen met hond</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18</w:t>
            </w:r>
          </w:p>
        </w:tc>
        <w:tc>
          <w:tcPr>
            <w:tcW w:w="106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bottom"/>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r>
      <w:tr w:rsidR="00C85A4B" w:rsidRPr="00C85A4B" w:rsidTr="00C85A4B">
        <w:trPr>
          <w:trHeight w:val="576"/>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rPr>
                <w:rFonts w:ascii="Calibri" w:eastAsia="Times New Roman" w:hAnsi="Calibri" w:cs="Times New Roman"/>
                <w:color w:val="000000"/>
              </w:rPr>
            </w:pPr>
            <w:r w:rsidRPr="00C85A4B">
              <w:rPr>
                <w:rFonts w:ascii="Calibri" w:eastAsia="Times New Roman" w:hAnsi="Calibri" w:cs="Times New Roman"/>
                <w:color w:val="000000"/>
              </w:rPr>
              <w:t>kraantje met drinkbaar water</w:t>
            </w:r>
          </w:p>
        </w:tc>
        <w:tc>
          <w:tcPr>
            <w:tcW w:w="27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11 (2)</w:t>
            </w:r>
          </w:p>
        </w:tc>
        <w:tc>
          <w:tcPr>
            <w:tcW w:w="10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2018 (2)</w:t>
            </w:r>
          </w:p>
        </w:tc>
        <w:tc>
          <w:tcPr>
            <w:tcW w:w="132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85A4B" w:rsidRPr="00C85A4B" w:rsidRDefault="00C85A4B" w:rsidP="00C85A4B">
            <w:pPr>
              <w:spacing w:after="0" w:line="240" w:lineRule="auto"/>
              <w:jc w:val="center"/>
              <w:rPr>
                <w:rFonts w:ascii="Calibri" w:eastAsia="Times New Roman" w:hAnsi="Calibri" w:cs="Times New Roman"/>
                <w:color w:val="000000"/>
              </w:rPr>
            </w:pPr>
            <w:r w:rsidRPr="00C85A4B">
              <w:rPr>
                <w:rFonts w:ascii="Calibri" w:eastAsia="Times New Roman" w:hAnsi="Calibri" w:cs="Times New Roman"/>
                <w:color w:val="000000"/>
              </w:rPr>
              <w:t> </w:t>
            </w:r>
          </w:p>
        </w:tc>
      </w:tr>
    </w:tbl>
    <w:p w:rsidR="00F5785D" w:rsidRDefault="00F5785D" w:rsidP="00A171D1">
      <w:pPr>
        <w:pStyle w:val="Geenafstand"/>
      </w:pPr>
    </w:p>
    <w:p w:rsidR="00194E75" w:rsidRDefault="00194E75">
      <w:r>
        <w:br w:type="page"/>
      </w:r>
    </w:p>
    <w:p w:rsidR="00194E75" w:rsidRDefault="00194E75" w:rsidP="00A171D1">
      <w:pPr>
        <w:pStyle w:val="Geenafstand"/>
        <w:sectPr w:rsidR="00194E75" w:rsidSect="00C85A4B">
          <w:pgSz w:w="16838" w:h="11906" w:orient="landscape"/>
          <w:pgMar w:top="1418" w:right="1418" w:bottom="1418" w:left="1418" w:header="709" w:footer="709" w:gutter="0"/>
          <w:cols w:space="709"/>
          <w:docGrid w:linePitch="360"/>
        </w:sectPr>
      </w:pPr>
    </w:p>
    <w:p w:rsidR="00194E75" w:rsidRDefault="00194E75" w:rsidP="00194E75">
      <w:pPr>
        <w:pStyle w:val="Kop1"/>
      </w:pPr>
      <w:bookmarkStart w:id="79" w:name="_Toc431547242"/>
      <w:r>
        <w:lastRenderedPageBreak/>
        <w:t>Hoofdstuk 9 – Laatste opmerkingen van de bevraagden</w:t>
      </w:r>
      <w:bookmarkEnd w:id="79"/>
    </w:p>
    <w:p w:rsidR="00194E75" w:rsidRDefault="00194E75" w:rsidP="00A171D1">
      <w:pPr>
        <w:pStyle w:val="Geenafstand"/>
      </w:pPr>
    </w:p>
    <w:p w:rsidR="00194E75" w:rsidRDefault="00194E75" w:rsidP="00A171D1">
      <w:pPr>
        <w:pStyle w:val="Geenafstand"/>
      </w:pPr>
      <w:r>
        <w:t>De bevraagden konden in het laatste open tekstveld nog opmerkingen, bedenkingen, tips enzovoort ingeven.</w:t>
      </w:r>
    </w:p>
    <w:p w:rsidR="00194E75" w:rsidRDefault="00194E75" w:rsidP="00A171D1">
      <w:pPr>
        <w:pStyle w:val="Geenafstand"/>
      </w:pPr>
    </w:p>
    <w:p w:rsidR="00194E75" w:rsidRDefault="00194E75" w:rsidP="00194E75">
      <w:pPr>
        <w:pStyle w:val="Geenafstand"/>
      </w:pPr>
      <w:r>
        <w:t xml:space="preserve">Per antwoord zie je: </w:t>
      </w:r>
    </w:p>
    <w:p w:rsidR="00194E75" w:rsidRDefault="00194E75" w:rsidP="00194E75">
      <w:pPr>
        <w:pStyle w:val="Geenafstand"/>
        <w:numPr>
          <w:ilvl w:val="0"/>
          <w:numId w:val="14"/>
        </w:numPr>
      </w:pPr>
      <w:r>
        <w:t>De unieke antwoorden staan gerangschikt per antwoordmogelijkheid.</w:t>
      </w:r>
    </w:p>
    <w:p w:rsidR="00194E75" w:rsidRDefault="00194E75" w:rsidP="00194E75">
      <w:pPr>
        <w:pStyle w:val="Geenafstand"/>
        <w:numPr>
          <w:ilvl w:val="1"/>
          <w:numId w:val="14"/>
        </w:numPr>
      </w:pPr>
      <w:r>
        <w:t xml:space="preserve">Dit betekent dat gelijke of gelijkaardige antwoorden van meerdere personen samen worden gevoegd, met vermelding van de leeftijd, geslacht en woonplaats van al deze personen. </w:t>
      </w:r>
    </w:p>
    <w:p w:rsidR="00194E75" w:rsidRDefault="00194E75" w:rsidP="00194E75">
      <w:pPr>
        <w:pStyle w:val="Geenafstand"/>
        <w:numPr>
          <w:ilvl w:val="2"/>
          <w:numId w:val="14"/>
        </w:numPr>
      </w:pPr>
      <w:r>
        <w:t xml:space="preserve">Op deze manier worden alle unieke antwoorden op een structurele manier verwerkt en kan de jeugddienst bepaalde opvallende elementen duiden of nuanceren. </w:t>
      </w:r>
    </w:p>
    <w:p w:rsidR="00194E75" w:rsidRDefault="00194E75" w:rsidP="00194E75">
      <w:pPr>
        <w:pStyle w:val="Geenafstand"/>
        <w:numPr>
          <w:ilvl w:val="0"/>
          <w:numId w:val="23"/>
        </w:numPr>
      </w:pPr>
      <w:r>
        <w:t>De reden van de bevraagden, extra aanvullingen of aandachtspunten staan tussen ( ).</w:t>
      </w:r>
    </w:p>
    <w:p w:rsidR="00194E75" w:rsidRDefault="00194E75" w:rsidP="00194E75">
      <w:pPr>
        <w:pStyle w:val="Geenafstand"/>
        <w:numPr>
          <w:ilvl w:val="0"/>
          <w:numId w:val="1"/>
        </w:numPr>
      </w:pPr>
      <w:r>
        <w:t>De leeftijdscategorieën en de aantallen van de bevraagden die dit antwoord gaven.</w:t>
      </w:r>
    </w:p>
    <w:p w:rsidR="00194E75" w:rsidRDefault="00194E75" w:rsidP="00194E75">
      <w:pPr>
        <w:pStyle w:val="Geenafstand"/>
        <w:numPr>
          <w:ilvl w:val="1"/>
          <w:numId w:val="1"/>
        </w:numPr>
      </w:pPr>
      <w:r>
        <w:t>voorbeeld in kolom ‘leeftijd’ 11 (x4), 24</w:t>
      </w:r>
    </w:p>
    <w:p w:rsidR="00194E75" w:rsidRDefault="00194E75" w:rsidP="00194E75">
      <w:pPr>
        <w:pStyle w:val="Geenafstand"/>
        <w:numPr>
          <w:ilvl w:val="2"/>
          <w:numId w:val="1"/>
        </w:numPr>
      </w:pPr>
      <w:r>
        <w:t>Vier personen van 11 jaar en een persoon van 24 jaar gaven dit antwoord.</w:t>
      </w:r>
    </w:p>
    <w:p w:rsidR="00194E75" w:rsidRDefault="00194E75" w:rsidP="00194E75">
      <w:pPr>
        <w:pStyle w:val="Geenafstand"/>
        <w:numPr>
          <w:ilvl w:val="0"/>
          <w:numId w:val="1"/>
        </w:numPr>
      </w:pPr>
      <w:r>
        <w:t>De woonplaats van de bevraagden die dit antwoord gaven.</w:t>
      </w:r>
    </w:p>
    <w:p w:rsidR="00194E75" w:rsidRDefault="00194E75" w:rsidP="00194E75">
      <w:pPr>
        <w:pStyle w:val="Geenafstand"/>
        <w:numPr>
          <w:ilvl w:val="1"/>
          <w:numId w:val="1"/>
        </w:numPr>
      </w:pPr>
      <w:r>
        <w:t>bijvoorbeeld: 2610 (14)</w:t>
      </w:r>
    </w:p>
    <w:p w:rsidR="00194E75" w:rsidRDefault="00194E75" w:rsidP="00194E75">
      <w:pPr>
        <w:pStyle w:val="Geenafstand"/>
        <w:numPr>
          <w:ilvl w:val="2"/>
          <w:numId w:val="1"/>
        </w:numPr>
      </w:pPr>
      <w:r>
        <w:t>14 personen die dit antwoord gaven, wonen in Wilrijk.</w:t>
      </w:r>
    </w:p>
    <w:p w:rsidR="00194E75" w:rsidRDefault="00194E75" w:rsidP="00194E75">
      <w:pPr>
        <w:pStyle w:val="Geenafstand"/>
        <w:numPr>
          <w:ilvl w:val="0"/>
          <w:numId w:val="1"/>
        </w:numPr>
      </w:pPr>
      <w:r>
        <w:t>Het geslacht van de bevraagden die dit antwoord gaven.</w:t>
      </w:r>
    </w:p>
    <w:p w:rsidR="00194E75" w:rsidRDefault="00194E75" w:rsidP="00194E75">
      <w:pPr>
        <w:pStyle w:val="Geenafstand"/>
        <w:numPr>
          <w:ilvl w:val="1"/>
          <w:numId w:val="1"/>
        </w:numPr>
      </w:pPr>
      <w:r>
        <w:t>aantallen</w:t>
      </w:r>
    </w:p>
    <w:p w:rsidR="00194E75" w:rsidRDefault="00194E75" w:rsidP="00194E75">
      <w:pPr>
        <w:pStyle w:val="Geenafstand"/>
        <w:numPr>
          <w:ilvl w:val="0"/>
          <w:numId w:val="1"/>
        </w:numPr>
      </w:pPr>
      <w:r>
        <w:t>Kolom ‘totaal’ toont het totaal aantal personen die dit antwoord gaven.</w:t>
      </w:r>
    </w:p>
    <w:p w:rsidR="00194E75" w:rsidRDefault="00194E75" w:rsidP="00A171D1">
      <w:pPr>
        <w:pStyle w:val="Geenafstand"/>
      </w:pPr>
    </w:p>
    <w:tbl>
      <w:tblPr>
        <w:tblW w:w="9060" w:type="dxa"/>
        <w:tblInd w:w="55" w:type="dxa"/>
        <w:tblCellMar>
          <w:left w:w="70" w:type="dxa"/>
          <w:right w:w="70" w:type="dxa"/>
        </w:tblCellMar>
        <w:tblLook w:val="04A0" w:firstRow="1" w:lastRow="0" w:firstColumn="1" w:lastColumn="0" w:noHBand="0" w:noVBand="1"/>
      </w:tblPr>
      <w:tblGrid>
        <w:gridCol w:w="2489"/>
        <w:gridCol w:w="1500"/>
        <w:gridCol w:w="771"/>
        <w:gridCol w:w="737"/>
        <w:gridCol w:w="1390"/>
        <w:gridCol w:w="1458"/>
        <w:gridCol w:w="715"/>
      </w:tblGrid>
      <w:tr w:rsidR="00D14655" w:rsidRPr="00D14655" w:rsidTr="00D14655">
        <w:trPr>
          <w:trHeight w:val="288"/>
        </w:trPr>
        <w:tc>
          <w:tcPr>
            <w:tcW w:w="9060" w:type="dxa"/>
            <w:gridSpan w:val="7"/>
            <w:tcBorders>
              <w:top w:val="single" w:sz="4" w:space="0" w:color="auto"/>
              <w:left w:val="single" w:sz="4" w:space="0" w:color="auto"/>
              <w:bottom w:val="single" w:sz="4" w:space="0" w:color="auto"/>
              <w:right w:val="single" w:sz="4" w:space="0" w:color="auto"/>
            </w:tcBorders>
            <w:shd w:val="clear" w:color="000000" w:fill="00B0F0"/>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Heb je nog opmerkingen?</w:t>
            </w:r>
          </w:p>
        </w:tc>
      </w:tr>
      <w:tr w:rsidR="00D14655" w:rsidRPr="00D14655" w:rsidTr="00D14655">
        <w:trPr>
          <w:trHeight w:val="576"/>
        </w:trPr>
        <w:tc>
          <w:tcPr>
            <w:tcW w:w="2540" w:type="dxa"/>
            <w:tcBorders>
              <w:top w:val="nil"/>
              <w:left w:val="single" w:sz="4" w:space="0" w:color="auto"/>
              <w:bottom w:val="single" w:sz="4" w:space="0" w:color="auto"/>
              <w:right w:val="single" w:sz="4" w:space="0" w:color="auto"/>
            </w:tcBorders>
            <w:shd w:val="clear" w:color="000000" w:fill="DDD9C4"/>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Antwoorden</w:t>
            </w:r>
          </w:p>
        </w:tc>
        <w:tc>
          <w:tcPr>
            <w:tcW w:w="1540" w:type="dxa"/>
            <w:tcBorders>
              <w:top w:val="nil"/>
              <w:left w:val="nil"/>
              <w:bottom w:val="single" w:sz="4" w:space="0" w:color="auto"/>
              <w:right w:val="single" w:sz="4" w:space="0" w:color="auto"/>
            </w:tcBorders>
            <w:shd w:val="clear" w:color="000000" w:fill="EEECE1"/>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Leeftijd</w:t>
            </w:r>
          </w:p>
        </w:tc>
        <w:tc>
          <w:tcPr>
            <w:tcW w:w="720" w:type="dxa"/>
            <w:tcBorders>
              <w:top w:val="nil"/>
              <w:left w:val="nil"/>
              <w:bottom w:val="single" w:sz="4" w:space="0" w:color="auto"/>
              <w:right w:val="single" w:sz="4" w:space="0" w:color="auto"/>
            </w:tcBorders>
            <w:shd w:val="clear" w:color="000000" w:fill="EEECE1"/>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Jongen</w:t>
            </w:r>
          </w:p>
        </w:tc>
        <w:tc>
          <w:tcPr>
            <w:tcW w:w="700" w:type="dxa"/>
            <w:tcBorders>
              <w:top w:val="nil"/>
              <w:left w:val="nil"/>
              <w:bottom w:val="single" w:sz="4" w:space="0" w:color="auto"/>
              <w:right w:val="single" w:sz="4" w:space="0" w:color="auto"/>
            </w:tcBorders>
            <w:shd w:val="clear" w:color="000000" w:fill="EEECE1"/>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Meisje</w:t>
            </w:r>
          </w:p>
        </w:tc>
        <w:tc>
          <w:tcPr>
            <w:tcW w:w="1400" w:type="dxa"/>
            <w:tcBorders>
              <w:top w:val="nil"/>
              <w:left w:val="nil"/>
              <w:bottom w:val="single" w:sz="4" w:space="0" w:color="auto"/>
              <w:right w:val="single" w:sz="4" w:space="0" w:color="auto"/>
            </w:tcBorders>
            <w:shd w:val="clear" w:color="000000" w:fill="EEECE1"/>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Woonplaats</w:t>
            </w:r>
          </w:p>
        </w:tc>
        <w:tc>
          <w:tcPr>
            <w:tcW w:w="1480" w:type="dxa"/>
            <w:tcBorders>
              <w:top w:val="nil"/>
              <w:left w:val="nil"/>
              <w:bottom w:val="single" w:sz="4" w:space="0" w:color="auto"/>
              <w:right w:val="single" w:sz="4" w:space="0" w:color="auto"/>
            </w:tcBorders>
            <w:shd w:val="clear" w:color="000000" w:fill="EEECE1"/>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Onbekend district</w:t>
            </w:r>
          </w:p>
        </w:tc>
        <w:tc>
          <w:tcPr>
            <w:tcW w:w="680" w:type="dxa"/>
            <w:tcBorders>
              <w:top w:val="nil"/>
              <w:left w:val="nil"/>
              <w:bottom w:val="single" w:sz="4" w:space="0" w:color="auto"/>
              <w:right w:val="single" w:sz="4" w:space="0" w:color="auto"/>
            </w:tcBorders>
            <w:shd w:val="clear" w:color="000000" w:fill="EEECE1"/>
            <w:vAlign w:val="center"/>
            <w:hideMark/>
          </w:tcPr>
          <w:p w:rsidR="00D14655" w:rsidRPr="00D14655" w:rsidRDefault="00D14655" w:rsidP="00D14655">
            <w:pPr>
              <w:spacing w:after="0" w:line="240" w:lineRule="auto"/>
              <w:jc w:val="center"/>
              <w:rPr>
                <w:rFonts w:ascii="Calibri" w:eastAsia="Times New Roman" w:hAnsi="Calibri" w:cs="Times New Roman"/>
                <w:b/>
                <w:bCs/>
                <w:color w:val="000000"/>
              </w:rPr>
            </w:pPr>
            <w:r w:rsidRPr="00D14655">
              <w:rPr>
                <w:rFonts w:ascii="Calibri" w:eastAsia="Times New Roman" w:hAnsi="Calibri" w:cs="Times New Roman"/>
                <w:b/>
                <w:bCs/>
                <w:color w:val="000000"/>
              </w:rPr>
              <w:t>Totaal</w:t>
            </w:r>
          </w:p>
        </w:tc>
      </w:tr>
      <w:tr w:rsidR="00D14655" w:rsidRPr="00D14655" w:rsidTr="00D14655">
        <w:trPr>
          <w:trHeight w:val="576"/>
        </w:trPr>
        <w:tc>
          <w:tcPr>
            <w:tcW w:w="2540" w:type="dxa"/>
            <w:tcBorders>
              <w:top w:val="nil"/>
              <w:left w:val="single" w:sz="4" w:space="0" w:color="auto"/>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rPr>
                <w:rFonts w:ascii="Calibri" w:eastAsia="Times New Roman" w:hAnsi="Calibri" w:cs="Times New Roman"/>
                <w:color w:val="000000"/>
              </w:rPr>
            </w:pPr>
            <w:r w:rsidRPr="00D14655">
              <w:rPr>
                <w:rFonts w:ascii="Calibri" w:eastAsia="Times New Roman" w:hAnsi="Calibri" w:cs="Times New Roman"/>
                <w:color w:val="000000"/>
              </w:rPr>
              <w:t>parking weg en vervangen door veel groen</w:t>
            </w:r>
          </w:p>
        </w:tc>
        <w:tc>
          <w:tcPr>
            <w:tcW w:w="154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20</w:t>
            </w:r>
          </w:p>
        </w:tc>
        <w:tc>
          <w:tcPr>
            <w:tcW w:w="72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c>
          <w:tcPr>
            <w:tcW w:w="14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2000</w:t>
            </w:r>
          </w:p>
        </w:tc>
        <w:tc>
          <w:tcPr>
            <w:tcW w:w="14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r>
      <w:tr w:rsidR="00D14655" w:rsidRPr="00D14655" w:rsidTr="00D14655">
        <w:trPr>
          <w:trHeight w:val="288"/>
        </w:trPr>
        <w:tc>
          <w:tcPr>
            <w:tcW w:w="2540" w:type="dxa"/>
            <w:tcBorders>
              <w:top w:val="nil"/>
              <w:left w:val="single" w:sz="4" w:space="0" w:color="auto"/>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rPr>
                <w:rFonts w:ascii="Calibri" w:eastAsia="Times New Roman" w:hAnsi="Calibri" w:cs="Times New Roman"/>
                <w:color w:val="000000"/>
              </w:rPr>
            </w:pPr>
            <w:r w:rsidRPr="00D14655">
              <w:rPr>
                <w:rFonts w:ascii="Calibri" w:eastAsia="Times New Roman" w:hAnsi="Calibri" w:cs="Times New Roman"/>
                <w:color w:val="000000"/>
              </w:rPr>
              <w:t>kermis terug</w:t>
            </w:r>
          </w:p>
        </w:tc>
        <w:tc>
          <w:tcPr>
            <w:tcW w:w="154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12, 16, 25, 28</w:t>
            </w:r>
          </w:p>
        </w:tc>
        <w:tc>
          <w:tcPr>
            <w:tcW w:w="72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w:t>
            </w:r>
          </w:p>
        </w:tc>
        <w:tc>
          <w:tcPr>
            <w:tcW w:w="7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w:t>
            </w:r>
          </w:p>
        </w:tc>
        <w:tc>
          <w:tcPr>
            <w:tcW w:w="14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2000 (4)</w:t>
            </w:r>
          </w:p>
        </w:tc>
        <w:tc>
          <w:tcPr>
            <w:tcW w:w="14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4</w:t>
            </w:r>
          </w:p>
        </w:tc>
      </w:tr>
      <w:tr w:rsidR="00D14655" w:rsidRPr="00D14655" w:rsidTr="00D14655">
        <w:trPr>
          <w:trHeight w:val="288"/>
        </w:trPr>
        <w:tc>
          <w:tcPr>
            <w:tcW w:w="2540" w:type="dxa"/>
            <w:tcBorders>
              <w:top w:val="nil"/>
              <w:left w:val="single" w:sz="4" w:space="0" w:color="auto"/>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rPr>
                <w:rFonts w:ascii="Calibri" w:eastAsia="Times New Roman" w:hAnsi="Calibri" w:cs="Times New Roman"/>
                <w:color w:val="000000"/>
              </w:rPr>
            </w:pPr>
            <w:r w:rsidRPr="00D14655">
              <w:rPr>
                <w:rFonts w:ascii="Calibri" w:eastAsia="Times New Roman" w:hAnsi="Calibri" w:cs="Times New Roman"/>
                <w:color w:val="000000"/>
              </w:rPr>
              <w:t>veel meer groen (gras)</w:t>
            </w:r>
          </w:p>
        </w:tc>
        <w:tc>
          <w:tcPr>
            <w:tcW w:w="154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9, 11 (2)</w:t>
            </w:r>
          </w:p>
        </w:tc>
        <w:tc>
          <w:tcPr>
            <w:tcW w:w="72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w:t>
            </w:r>
          </w:p>
        </w:tc>
        <w:tc>
          <w:tcPr>
            <w:tcW w:w="7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c>
          <w:tcPr>
            <w:tcW w:w="14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2018 (3)</w:t>
            </w:r>
          </w:p>
        </w:tc>
        <w:tc>
          <w:tcPr>
            <w:tcW w:w="14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3</w:t>
            </w:r>
          </w:p>
        </w:tc>
      </w:tr>
      <w:tr w:rsidR="00D14655" w:rsidRPr="00D14655" w:rsidTr="00D14655">
        <w:trPr>
          <w:trHeight w:val="288"/>
        </w:trPr>
        <w:tc>
          <w:tcPr>
            <w:tcW w:w="2540" w:type="dxa"/>
            <w:tcBorders>
              <w:top w:val="nil"/>
              <w:left w:val="single" w:sz="4" w:space="0" w:color="auto"/>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rPr>
                <w:rFonts w:ascii="Calibri" w:eastAsia="Times New Roman" w:hAnsi="Calibri" w:cs="Times New Roman"/>
                <w:color w:val="000000"/>
              </w:rPr>
            </w:pPr>
            <w:r w:rsidRPr="00D14655">
              <w:rPr>
                <w:rFonts w:ascii="Calibri" w:eastAsia="Times New Roman" w:hAnsi="Calibri" w:cs="Times New Roman"/>
                <w:color w:val="000000"/>
              </w:rPr>
              <w:t>een plek voor jong en oud</w:t>
            </w:r>
          </w:p>
        </w:tc>
        <w:tc>
          <w:tcPr>
            <w:tcW w:w="154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11</w:t>
            </w:r>
          </w:p>
        </w:tc>
        <w:tc>
          <w:tcPr>
            <w:tcW w:w="72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c>
          <w:tcPr>
            <w:tcW w:w="14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2018</w:t>
            </w:r>
          </w:p>
        </w:tc>
        <w:tc>
          <w:tcPr>
            <w:tcW w:w="14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r>
      <w:tr w:rsidR="00D14655" w:rsidRPr="00D14655" w:rsidTr="00D14655">
        <w:trPr>
          <w:trHeight w:val="576"/>
        </w:trPr>
        <w:tc>
          <w:tcPr>
            <w:tcW w:w="2540" w:type="dxa"/>
            <w:tcBorders>
              <w:top w:val="nil"/>
              <w:left w:val="single" w:sz="4" w:space="0" w:color="auto"/>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rPr>
                <w:rFonts w:ascii="Calibri" w:eastAsia="Times New Roman" w:hAnsi="Calibri" w:cs="Times New Roman"/>
                <w:color w:val="000000"/>
              </w:rPr>
            </w:pPr>
            <w:r w:rsidRPr="00D14655">
              <w:rPr>
                <w:rFonts w:ascii="Calibri" w:eastAsia="Times New Roman" w:hAnsi="Calibri" w:cs="Times New Roman"/>
                <w:color w:val="000000"/>
              </w:rPr>
              <w:t xml:space="preserve">kunnen </w:t>
            </w:r>
            <w:r w:rsidR="00864056" w:rsidRPr="00D14655">
              <w:rPr>
                <w:rFonts w:ascii="Calibri" w:eastAsia="Times New Roman" w:hAnsi="Calibri" w:cs="Times New Roman"/>
                <w:color w:val="000000"/>
              </w:rPr>
              <w:t>jullie</w:t>
            </w:r>
            <w:r w:rsidRPr="00D14655">
              <w:rPr>
                <w:rFonts w:ascii="Calibri" w:eastAsia="Times New Roman" w:hAnsi="Calibri" w:cs="Times New Roman"/>
                <w:color w:val="000000"/>
              </w:rPr>
              <w:t xml:space="preserve"> het zalig maken</w:t>
            </w:r>
          </w:p>
        </w:tc>
        <w:tc>
          <w:tcPr>
            <w:tcW w:w="154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10</w:t>
            </w:r>
          </w:p>
        </w:tc>
        <w:tc>
          <w:tcPr>
            <w:tcW w:w="72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c>
          <w:tcPr>
            <w:tcW w:w="14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2018</w:t>
            </w:r>
          </w:p>
        </w:tc>
        <w:tc>
          <w:tcPr>
            <w:tcW w:w="14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r>
      <w:tr w:rsidR="00D14655" w:rsidRPr="00D14655" w:rsidTr="00D14655">
        <w:trPr>
          <w:trHeight w:val="288"/>
        </w:trPr>
        <w:tc>
          <w:tcPr>
            <w:tcW w:w="2540" w:type="dxa"/>
            <w:tcBorders>
              <w:top w:val="nil"/>
              <w:left w:val="single" w:sz="4" w:space="0" w:color="auto"/>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rPr>
                <w:rFonts w:ascii="Calibri" w:eastAsia="Times New Roman" w:hAnsi="Calibri" w:cs="Times New Roman"/>
                <w:color w:val="000000"/>
              </w:rPr>
            </w:pPr>
            <w:r w:rsidRPr="00D14655">
              <w:rPr>
                <w:rFonts w:ascii="Calibri" w:eastAsia="Times New Roman" w:hAnsi="Calibri" w:cs="Times New Roman"/>
                <w:color w:val="000000"/>
              </w:rPr>
              <w:t>BBQ en picknickbank</w:t>
            </w:r>
          </w:p>
        </w:tc>
        <w:tc>
          <w:tcPr>
            <w:tcW w:w="154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12</w:t>
            </w:r>
          </w:p>
        </w:tc>
        <w:tc>
          <w:tcPr>
            <w:tcW w:w="72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c>
          <w:tcPr>
            <w:tcW w:w="14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2018</w:t>
            </w:r>
          </w:p>
        </w:tc>
        <w:tc>
          <w:tcPr>
            <w:tcW w:w="14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r>
      <w:tr w:rsidR="00D14655" w:rsidRPr="00D14655" w:rsidTr="00D14655">
        <w:trPr>
          <w:trHeight w:val="288"/>
        </w:trPr>
        <w:tc>
          <w:tcPr>
            <w:tcW w:w="2540" w:type="dxa"/>
            <w:tcBorders>
              <w:top w:val="nil"/>
              <w:left w:val="single" w:sz="4" w:space="0" w:color="auto"/>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rPr>
                <w:rFonts w:ascii="Calibri" w:eastAsia="Times New Roman" w:hAnsi="Calibri" w:cs="Times New Roman"/>
                <w:color w:val="000000"/>
              </w:rPr>
            </w:pPr>
            <w:r w:rsidRPr="00D14655">
              <w:rPr>
                <w:rFonts w:ascii="Calibri" w:eastAsia="Times New Roman" w:hAnsi="Calibri" w:cs="Times New Roman"/>
                <w:color w:val="000000"/>
              </w:rPr>
              <w:t>jachthaven terug</w:t>
            </w:r>
          </w:p>
        </w:tc>
        <w:tc>
          <w:tcPr>
            <w:tcW w:w="154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21</w:t>
            </w:r>
          </w:p>
        </w:tc>
        <w:tc>
          <w:tcPr>
            <w:tcW w:w="72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2180</w:t>
            </w:r>
          </w:p>
        </w:tc>
        <w:tc>
          <w:tcPr>
            <w:tcW w:w="14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r>
      <w:tr w:rsidR="00D14655" w:rsidRPr="00D14655" w:rsidTr="00D14655">
        <w:trPr>
          <w:trHeight w:val="288"/>
        </w:trPr>
        <w:tc>
          <w:tcPr>
            <w:tcW w:w="2540" w:type="dxa"/>
            <w:tcBorders>
              <w:top w:val="nil"/>
              <w:left w:val="single" w:sz="4" w:space="0" w:color="auto"/>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rPr>
                <w:rFonts w:ascii="Calibri" w:eastAsia="Times New Roman" w:hAnsi="Calibri" w:cs="Times New Roman"/>
                <w:color w:val="000000"/>
              </w:rPr>
            </w:pPr>
            <w:r w:rsidRPr="00D14655">
              <w:rPr>
                <w:rFonts w:ascii="Calibri" w:eastAsia="Times New Roman" w:hAnsi="Calibri" w:cs="Times New Roman"/>
                <w:color w:val="000000"/>
              </w:rPr>
              <w:t>waterplein (</w:t>
            </w:r>
            <w:r w:rsidR="00864056">
              <w:rPr>
                <w:rFonts w:ascii="Calibri" w:eastAsia="Times New Roman" w:hAnsi="Calibri" w:cs="Times New Roman"/>
                <w:color w:val="000000"/>
              </w:rPr>
              <w:t>zoals in</w:t>
            </w:r>
            <w:r w:rsidRPr="00D14655">
              <w:rPr>
                <w:rFonts w:ascii="Calibri" w:eastAsia="Times New Roman" w:hAnsi="Calibri" w:cs="Times New Roman"/>
                <w:color w:val="000000"/>
              </w:rPr>
              <w:t xml:space="preserve"> Overijse)</w:t>
            </w:r>
          </w:p>
        </w:tc>
        <w:tc>
          <w:tcPr>
            <w:tcW w:w="154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21</w:t>
            </w:r>
          </w:p>
        </w:tc>
        <w:tc>
          <w:tcPr>
            <w:tcW w:w="72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2180</w:t>
            </w:r>
          </w:p>
        </w:tc>
        <w:tc>
          <w:tcPr>
            <w:tcW w:w="14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r>
      <w:tr w:rsidR="00D14655" w:rsidRPr="00D14655" w:rsidTr="00D14655">
        <w:trPr>
          <w:trHeight w:val="2016"/>
        </w:trPr>
        <w:tc>
          <w:tcPr>
            <w:tcW w:w="2540" w:type="dxa"/>
            <w:tcBorders>
              <w:top w:val="nil"/>
              <w:left w:val="single" w:sz="4" w:space="0" w:color="auto"/>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rPr>
                <w:rFonts w:ascii="Calibri" w:eastAsia="Times New Roman" w:hAnsi="Calibri" w:cs="Times New Roman"/>
                <w:color w:val="000000"/>
              </w:rPr>
            </w:pPr>
            <w:r w:rsidRPr="00D14655">
              <w:rPr>
                <w:rFonts w:ascii="Calibri" w:eastAsia="Times New Roman" w:hAnsi="Calibri" w:cs="Times New Roman"/>
                <w:color w:val="000000"/>
              </w:rPr>
              <w:t xml:space="preserve">neem niet NOG meer parkeerplaatsen weg in </w:t>
            </w:r>
            <w:r w:rsidR="00864056" w:rsidRPr="00D14655">
              <w:rPr>
                <w:rFonts w:ascii="Calibri" w:eastAsia="Times New Roman" w:hAnsi="Calibri" w:cs="Times New Roman"/>
                <w:color w:val="000000"/>
              </w:rPr>
              <w:t>Antwerpen</w:t>
            </w:r>
            <w:r w:rsidRPr="00D14655">
              <w:rPr>
                <w:rFonts w:ascii="Calibri" w:eastAsia="Times New Roman" w:hAnsi="Calibri" w:cs="Times New Roman"/>
                <w:color w:val="000000"/>
              </w:rPr>
              <w:t>, zo blijft iedereen weg. veel mensen buiten de stad laten hier hun auto staan en gaan zo verder de stad in</w:t>
            </w:r>
          </w:p>
        </w:tc>
        <w:tc>
          <w:tcPr>
            <w:tcW w:w="154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28</w:t>
            </w:r>
          </w:p>
        </w:tc>
        <w:tc>
          <w:tcPr>
            <w:tcW w:w="72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2000</w:t>
            </w:r>
          </w:p>
        </w:tc>
        <w:tc>
          <w:tcPr>
            <w:tcW w:w="14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r>
      <w:tr w:rsidR="00D14655" w:rsidRPr="00D14655" w:rsidTr="00D14655">
        <w:trPr>
          <w:trHeight w:val="1152"/>
        </w:trPr>
        <w:tc>
          <w:tcPr>
            <w:tcW w:w="2540" w:type="dxa"/>
            <w:tcBorders>
              <w:top w:val="nil"/>
              <w:left w:val="single" w:sz="4" w:space="0" w:color="auto"/>
              <w:bottom w:val="single" w:sz="4" w:space="0" w:color="auto"/>
              <w:right w:val="single" w:sz="4" w:space="0" w:color="auto"/>
            </w:tcBorders>
            <w:shd w:val="clear" w:color="auto" w:fill="auto"/>
            <w:vAlign w:val="bottom"/>
            <w:hideMark/>
          </w:tcPr>
          <w:p w:rsidR="00D14655" w:rsidRPr="00D14655" w:rsidRDefault="00D14655" w:rsidP="00D14655">
            <w:pPr>
              <w:spacing w:after="0" w:line="240" w:lineRule="auto"/>
              <w:rPr>
                <w:rFonts w:ascii="Calibri" w:eastAsia="Times New Roman" w:hAnsi="Calibri" w:cs="Times New Roman"/>
                <w:color w:val="000000"/>
              </w:rPr>
            </w:pPr>
            <w:r w:rsidRPr="00D14655">
              <w:rPr>
                <w:rFonts w:ascii="Calibri" w:eastAsia="Times New Roman" w:hAnsi="Calibri" w:cs="Times New Roman"/>
                <w:color w:val="000000"/>
              </w:rPr>
              <w:lastRenderedPageBreak/>
              <w:t xml:space="preserve">Raar dat er </w:t>
            </w:r>
            <w:r w:rsidR="00864056" w:rsidRPr="00D14655">
              <w:rPr>
                <w:rFonts w:ascii="Calibri" w:eastAsia="Times New Roman" w:hAnsi="Calibri" w:cs="Times New Roman"/>
                <w:color w:val="000000"/>
              </w:rPr>
              <w:t>halsstarrig</w:t>
            </w:r>
            <w:r w:rsidRPr="00D14655">
              <w:rPr>
                <w:rFonts w:ascii="Calibri" w:eastAsia="Times New Roman" w:hAnsi="Calibri" w:cs="Times New Roman"/>
                <w:color w:val="000000"/>
              </w:rPr>
              <w:t xml:space="preserve"> tussen alle voorbeelden net de </w:t>
            </w:r>
            <w:r w:rsidR="00864056">
              <w:rPr>
                <w:rFonts w:ascii="Calibri" w:eastAsia="Times New Roman" w:hAnsi="Calibri" w:cs="Times New Roman"/>
                <w:color w:val="000000"/>
              </w:rPr>
              <w:t>Sinksenfoor</w:t>
            </w:r>
            <w:r w:rsidRPr="00D14655">
              <w:rPr>
                <w:rFonts w:ascii="Calibri" w:eastAsia="Times New Roman" w:hAnsi="Calibri" w:cs="Times New Roman"/>
                <w:color w:val="000000"/>
              </w:rPr>
              <w:t xml:space="preserve"> er uit wordt gelaten.</w:t>
            </w:r>
          </w:p>
        </w:tc>
        <w:tc>
          <w:tcPr>
            <w:tcW w:w="154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26</w:t>
            </w:r>
          </w:p>
        </w:tc>
        <w:tc>
          <w:tcPr>
            <w:tcW w:w="72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2000</w:t>
            </w:r>
          </w:p>
        </w:tc>
        <w:tc>
          <w:tcPr>
            <w:tcW w:w="14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6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r>
      <w:tr w:rsidR="00D14655" w:rsidRPr="00D14655" w:rsidTr="00D14655">
        <w:trPr>
          <w:trHeight w:val="576"/>
        </w:trPr>
        <w:tc>
          <w:tcPr>
            <w:tcW w:w="2540" w:type="dxa"/>
            <w:tcBorders>
              <w:top w:val="nil"/>
              <w:left w:val="single" w:sz="4" w:space="0" w:color="auto"/>
              <w:bottom w:val="single" w:sz="4" w:space="0" w:color="auto"/>
              <w:right w:val="single" w:sz="4" w:space="0" w:color="auto"/>
            </w:tcBorders>
            <w:shd w:val="clear" w:color="auto" w:fill="auto"/>
            <w:vAlign w:val="center"/>
            <w:hideMark/>
          </w:tcPr>
          <w:p w:rsidR="00D14655" w:rsidRPr="00D14655" w:rsidRDefault="00864056" w:rsidP="00D14655">
            <w:pPr>
              <w:spacing w:after="0" w:line="240" w:lineRule="auto"/>
              <w:rPr>
                <w:rFonts w:ascii="Calibri" w:eastAsia="Times New Roman" w:hAnsi="Calibri" w:cs="Times New Roman"/>
                <w:color w:val="000000"/>
              </w:rPr>
            </w:pPr>
            <w:r w:rsidRPr="00D14655">
              <w:rPr>
                <w:rFonts w:ascii="Calibri" w:eastAsia="Times New Roman" w:hAnsi="Calibri" w:cs="Times New Roman"/>
                <w:color w:val="000000"/>
              </w:rPr>
              <w:t xml:space="preserve">zeker geen zoveelste saai open plein, </w:t>
            </w:r>
            <w:r>
              <w:rPr>
                <w:rFonts w:ascii="Calibri" w:eastAsia="Times New Roman" w:hAnsi="Calibri" w:cs="Times New Roman"/>
                <w:color w:val="000000"/>
              </w:rPr>
              <w:t>zoals de G</w:t>
            </w:r>
            <w:r w:rsidRPr="00D14655">
              <w:rPr>
                <w:rFonts w:ascii="Calibri" w:eastAsia="Times New Roman" w:hAnsi="Calibri" w:cs="Times New Roman"/>
                <w:color w:val="000000"/>
              </w:rPr>
              <w:t>roenplaats</w:t>
            </w:r>
          </w:p>
        </w:tc>
        <w:tc>
          <w:tcPr>
            <w:tcW w:w="154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35</w:t>
            </w:r>
          </w:p>
        </w:tc>
        <w:tc>
          <w:tcPr>
            <w:tcW w:w="72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7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c>
          <w:tcPr>
            <w:tcW w:w="140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c>
          <w:tcPr>
            <w:tcW w:w="680" w:type="dxa"/>
            <w:tcBorders>
              <w:top w:val="nil"/>
              <w:left w:val="nil"/>
              <w:bottom w:val="single" w:sz="4" w:space="0" w:color="auto"/>
              <w:right w:val="single" w:sz="4" w:space="0" w:color="auto"/>
            </w:tcBorders>
            <w:shd w:val="clear" w:color="auto" w:fill="auto"/>
            <w:vAlign w:val="center"/>
            <w:hideMark/>
          </w:tcPr>
          <w:p w:rsidR="00D14655" w:rsidRPr="00D14655" w:rsidRDefault="00D14655" w:rsidP="00D14655">
            <w:pPr>
              <w:spacing w:after="0" w:line="240" w:lineRule="auto"/>
              <w:jc w:val="center"/>
              <w:rPr>
                <w:rFonts w:ascii="Calibri" w:eastAsia="Times New Roman" w:hAnsi="Calibri" w:cs="Times New Roman"/>
                <w:color w:val="000000"/>
              </w:rPr>
            </w:pPr>
            <w:r w:rsidRPr="00D14655">
              <w:rPr>
                <w:rFonts w:ascii="Calibri" w:eastAsia="Times New Roman" w:hAnsi="Calibri" w:cs="Times New Roman"/>
                <w:color w:val="000000"/>
              </w:rPr>
              <w:t>1</w:t>
            </w:r>
          </w:p>
        </w:tc>
      </w:tr>
    </w:tbl>
    <w:p w:rsidR="00D14655" w:rsidRDefault="00D14655" w:rsidP="00A171D1">
      <w:pPr>
        <w:pStyle w:val="Geenafstand"/>
      </w:pPr>
    </w:p>
    <w:p w:rsidR="00F5785D" w:rsidRDefault="00F5785D" w:rsidP="00A171D1">
      <w:pPr>
        <w:pStyle w:val="Geenafstand"/>
      </w:pPr>
    </w:p>
    <w:p w:rsidR="00F5785D" w:rsidRDefault="00F5785D" w:rsidP="00A171D1">
      <w:pPr>
        <w:pStyle w:val="Geenafstand"/>
      </w:pPr>
    </w:p>
    <w:p w:rsidR="00F5785D" w:rsidRDefault="00F5785D" w:rsidP="00A171D1">
      <w:pPr>
        <w:pStyle w:val="Geenafstand"/>
      </w:pPr>
    </w:p>
    <w:p w:rsidR="00F5785D" w:rsidRDefault="00F5785D" w:rsidP="00A171D1">
      <w:pPr>
        <w:pStyle w:val="Geenafstand"/>
      </w:pPr>
    </w:p>
    <w:p w:rsidR="00F5785D" w:rsidRDefault="00F5785D" w:rsidP="00A171D1">
      <w:pPr>
        <w:pStyle w:val="Geenafstand"/>
      </w:pPr>
    </w:p>
    <w:p w:rsidR="00F5785D" w:rsidRDefault="00F5785D" w:rsidP="00A171D1">
      <w:pPr>
        <w:pStyle w:val="Geenafstand"/>
      </w:pPr>
    </w:p>
    <w:p w:rsidR="00F5785D" w:rsidRDefault="00F5785D" w:rsidP="00A171D1">
      <w:pPr>
        <w:pStyle w:val="Geenafstand"/>
      </w:pPr>
    </w:p>
    <w:p w:rsidR="00F5785D" w:rsidRDefault="00F5785D" w:rsidP="00A171D1">
      <w:pPr>
        <w:pStyle w:val="Geenafstand"/>
      </w:pPr>
    </w:p>
    <w:p w:rsidR="00F5785D" w:rsidRDefault="00F5785D" w:rsidP="00A171D1">
      <w:pPr>
        <w:pStyle w:val="Geenafstand"/>
      </w:pPr>
    </w:p>
    <w:bookmarkEnd w:id="29"/>
    <w:p w:rsidR="00F5785D" w:rsidRDefault="00F5785D" w:rsidP="00A171D1">
      <w:pPr>
        <w:pStyle w:val="Geenafstand"/>
      </w:pPr>
    </w:p>
    <w:sectPr w:rsidR="00F5785D" w:rsidSect="00194E75">
      <w:pgSz w:w="11906" w:h="16838"/>
      <w:pgMar w:top="1418" w:right="1418" w:bottom="1418" w:left="1418" w:header="709" w:footer="709"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1FA" w:rsidRDefault="002511FA" w:rsidP="00302D54">
      <w:pPr>
        <w:spacing w:after="0" w:line="240" w:lineRule="auto"/>
      </w:pPr>
      <w:r>
        <w:separator/>
      </w:r>
    </w:p>
  </w:endnote>
  <w:endnote w:type="continuationSeparator" w:id="0">
    <w:p w:rsidR="002511FA" w:rsidRDefault="002511FA" w:rsidP="00302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1FA" w:rsidRDefault="002511FA">
    <w:pPr>
      <w:pStyle w:val="Voettekst"/>
      <w:jc w:val="right"/>
    </w:pPr>
    <w:r w:rsidRPr="001E6515">
      <w:rPr>
        <w:noProof/>
      </w:rPr>
      <w:drawing>
        <wp:anchor distT="0" distB="0" distL="114300" distR="114300" simplePos="0" relativeHeight="251661312" behindDoc="1" locked="0" layoutInCell="1" allowOverlap="1" wp14:anchorId="476E2E22" wp14:editId="68ECB11B">
          <wp:simplePos x="0" y="0"/>
          <wp:positionH relativeFrom="column">
            <wp:posOffset>-737870</wp:posOffset>
          </wp:positionH>
          <wp:positionV relativeFrom="page">
            <wp:posOffset>10088245</wp:posOffset>
          </wp:positionV>
          <wp:extent cx="1238250" cy="361950"/>
          <wp:effectExtent l="19050" t="0" r="0" b="0"/>
          <wp:wrapNone/>
          <wp:docPr id="10" name="Afbeelding 10" descr="wapenschild_alg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penschild_alg_zw"/>
                  <pic:cNvPicPr>
                    <a:picLocks noChangeAspect="1" noChangeArrowheads="1"/>
                  </pic:cNvPicPr>
                </pic:nvPicPr>
                <pic:blipFill>
                  <a:blip r:embed="rId1"/>
                  <a:srcRect/>
                  <a:stretch>
                    <a:fillRect/>
                  </a:stretch>
                </pic:blipFill>
                <pic:spPr bwMode="auto">
                  <a:xfrm>
                    <a:off x="0" y="0"/>
                    <a:ext cx="1238250" cy="361950"/>
                  </a:xfrm>
                  <a:prstGeom prst="rect">
                    <a:avLst/>
                  </a:prstGeom>
                  <a:noFill/>
                  <a:ln w="9525">
                    <a:noFill/>
                    <a:miter lim="800000"/>
                    <a:headEnd/>
                    <a:tailEnd/>
                  </a:ln>
                </pic:spPr>
              </pic:pic>
            </a:graphicData>
          </a:graphic>
        </wp:anchor>
      </w:drawing>
    </w:r>
    <w:sdt>
      <w:sdtPr>
        <w:id w:val="-800853393"/>
        <w:docPartObj>
          <w:docPartGallery w:val="Page Numbers (Bottom of Page)"/>
          <w:docPartUnique/>
        </w:docPartObj>
      </w:sdtPr>
      <w:sdtEndPr/>
      <w:sdtContent>
        <w:r>
          <w:fldChar w:fldCharType="begin"/>
        </w:r>
        <w:r>
          <w:instrText>PAGE   \* MERGEFORMAT</w:instrText>
        </w:r>
        <w:r>
          <w:fldChar w:fldCharType="separate"/>
        </w:r>
        <w:r w:rsidR="0051246A" w:rsidRPr="0051246A">
          <w:rPr>
            <w:noProof/>
            <w:lang w:val="nl-NL"/>
          </w:rPr>
          <w:t>7</w:t>
        </w:r>
        <w:r>
          <w:fldChar w:fldCharType="end"/>
        </w:r>
      </w:sdtContent>
    </w:sdt>
  </w:p>
  <w:tbl>
    <w:tblPr>
      <w:tblpPr w:leftFromText="181" w:rightFromText="181" w:vertAnchor="text" w:horzAnchor="margin" w:tblpX="-679" w:tblpY="1"/>
      <w:tblOverlap w:val="never"/>
      <w:tblW w:w="10149" w:type="dxa"/>
      <w:tblCellMar>
        <w:left w:w="0" w:type="dxa"/>
        <w:right w:w="0" w:type="dxa"/>
      </w:tblCellMar>
      <w:tblLook w:val="0000" w:firstRow="0" w:lastRow="0" w:firstColumn="0" w:lastColumn="0" w:noHBand="0" w:noVBand="0"/>
    </w:tblPr>
    <w:tblGrid>
      <w:gridCol w:w="10149"/>
    </w:tblGrid>
    <w:tr w:rsidR="002511FA" w:rsidTr="008F71F7">
      <w:tc>
        <w:tcPr>
          <w:tcW w:w="5103" w:type="dxa"/>
          <w:vAlign w:val="bottom"/>
        </w:tcPr>
        <w:p w:rsidR="002511FA" w:rsidRDefault="002511FA" w:rsidP="008F71F7">
          <w:pPr>
            <w:pStyle w:val="Adres"/>
            <w:rPr>
              <w:rFonts w:ascii="Times New Roman" w:hAnsi="Times New Roman"/>
              <w:lang w:val="nl-BE"/>
            </w:rPr>
          </w:pPr>
          <w:r>
            <w:rPr>
              <w:rFonts w:ascii="Times New Roman" w:hAnsi="Times New Roman"/>
              <w:lang w:val="nl-BE"/>
            </w:rPr>
            <w:t>Grote Markt 1-  2000 Antwerpen</w:t>
          </w:r>
        </w:p>
        <w:p w:rsidR="002511FA" w:rsidRDefault="002511FA" w:rsidP="008F71F7">
          <w:pPr>
            <w:pStyle w:val="Adres"/>
            <w:rPr>
              <w:rFonts w:ascii="Times New Roman" w:hAnsi="Times New Roman"/>
              <w:lang w:val="nl-BE"/>
            </w:rPr>
          </w:pPr>
          <w:r>
            <w:rPr>
              <w:rFonts w:ascii="Times New Roman" w:hAnsi="Times New Roman"/>
              <w:lang w:val="nl-BE"/>
            </w:rPr>
            <w:t>Redactie.oor@stad.antwerpen.be</w:t>
          </w:r>
        </w:p>
      </w:tc>
    </w:tr>
  </w:tbl>
  <w:p w:rsidR="002511FA" w:rsidRDefault="002511F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1FA" w:rsidRDefault="002511FA" w:rsidP="00302D54">
      <w:pPr>
        <w:spacing w:after="0" w:line="240" w:lineRule="auto"/>
      </w:pPr>
      <w:r>
        <w:separator/>
      </w:r>
    </w:p>
  </w:footnote>
  <w:footnote w:type="continuationSeparator" w:id="0">
    <w:p w:rsidR="002511FA" w:rsidRDefault="002511FA" w:rsidP="00302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5ED"/>
    <w:multiLevelType w:val="hybridMultilevel"/>
    <w:tmpl w:val="9D44A4A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06E23D38"/>
    <w:multiLevelType w:val="hybridMultilevel"/>
    <w:tmpl w:val="85462D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08B120D7"/>
    <w:multiLevelType w:val="hybridMultilevel"/>
    <w:tmpl w:val="065416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0A88463C"/>
    <w:multiLevelType w:val="hybridMultilevel"/>
    <w:tmpl w:val="543035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0B0D3510"/>
    <w:multiLevelType w:val="hybridMultilevel"/>
    <w:tmpl w:val="4C7494C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0B876CFC"/>
    <w:multiLevelType w:val="hybridMultilevel"/>
    <w:tmpl w:val="B7E8D420"/>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nsid w:val="106228D8"/>
    <w:multiLevelType w:val="hybridMultilevel"/>
    <w:tmpl w:val="2B629AE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7">
    <w:nsid w:val="1361178D"/>
    <w:multiLevelType w:val="hybridMultilevel"/>
    <w:tmpl w:val="B0C85FC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14565A2F"/>
    <w:multiLevelType w:val="hybridMultilevel"/>
    <w:tmpl w:val="19F2DF6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17170A02"/>
    <w:multiLevelType w:val="hybridMultilevel"/>
    <w:tmpl w:val="1D88509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nsid w:val="176665D1"/>
    <w:multiLevelType w:val="hybridMultilevel"/>
    <w:tmpl w:val="8180894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1BD2005A"/>
    <w:multiLevelType w:val="hybridMultilevel"/>
    <w:tmpl w:val="4906E1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nsid w:val="2055075A"/>
    <w:multiLevelType w:val="hybridMultilevel"/>
    <w:tmpl w:val="46A4791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nsid w:val="2CB6733B"/>
    <w:multiLevelType w:val="hybridMultilevel"/>
    <w:tmpl w:val="E382A7A4"/>
    <w:lvl w:ilvl="0" w:tplc="E0FCE81C">
      <w:start w:val="1"/>
      <w:numFmt w:val="decimal"/>
      <w:lvlText w:val="%1."/>
      <w:lvlJc w:val="left"/>
      <w:pPr>
        <w:tabs>
          <w:tab w:val="num" w:pos="720"/>
        </w:tabs>
        <w:ind w:left="720" w:hanging="360"/>
      </w:pPr>
    </w:lvl>
    <w:lvl w:ilvl="1" w:tplc="F800A282" w:tentative="1">
      <w:start w:val="1"/>
      <w:numFmt w:val="decimal"/>
      <w:lvlText w:val="%2."/>
      <w:lvlJc w:val="left"/>
      <w:pPr>
        <w:tabs>
          <w:tab w:val="num" w:pos="1440"/>
        </w:tabs>
        <w:ind w:left="1440" w:hanging="360"/>
      </w:pPr>
    </w:lvl>
    <w:lvl w:ilvl="2" w:tplc="CCA20B4E" w:tentative="1">
      <w:start w:val="1"/>
      <w:numFmt w:val="decimal"/>
      <w:lvlText w:val="%3."/>
      <w:lvlJc w:val="left"/>
      <w:pPr>
        <w:tabs>
          <w:tab w:val="num" w:pos="2160"/>
        </w:tabs>
        <w:ind w:left="2160" w:hanging="360"/>
      </w:pPr>
    </w:lvl>
    <w:lvl w:ilvl="3" w:tplc="2DFA3C96" w:tentative="1">
      <w:start w:val="1"/>
      <w:numFmt w:val="decimal"/>
      <w:lvlText w:val="%4."/>
      <w:lvlJc w:val="left"/>
      <w:pPr>
        <w:tabs>
          <w:tab w:val="num" w:pos="2880"/>
        </w:tabs>
        <w:ind w:left="2880" w:hanging="360"/>
      </w:pPr>
    </w:lvl>
    <w:lvl w:ilvl="4" w:tplc="B76663B2" w:tentative="1">
      <w:start w:val="1"/>
      <w:numFmt w:val="decimal"/>
      <w:lvlText w:val="%5."/>
      <w:lvlJc w:val="left"/>
      <w:pPr>
        <w:tabs>
          <w:tab w:val="num" w:pos="3600"/>
        </w:tabs>
        <w:ind w:left="3600" w:hanging="360"/>
      </w:pPr>
    </w:lvl>
    <w:lvl w:ilvl="5" w:tplc="0D501AC6" w:tentative="1">
      <w:start w:val="1"/>
      <w:numFmt w:val="decimal"/>
      <w:lvlText w:val="%6."/>
      <w:lvlJc w:val="left"/>
      <w:pPr>
        <w:tabs>
          <w:tab w:val="num" w:pos="4320"/>
        </w:tabs>
        <w:ind w:left="4320" w:hanging="360"/>
      </w:pPr>
    </w:lvl>
    <w:lvl w:ilvl="6" w:tplc="632893EC" w:tentative="1">
      <w:start w:val="1"/>
      <w:numFmt w:val="decimal"/>
      <w:lvlText w:val="%7."/>
      <w:lvlJc w:val="left"/>
      <w:pPr>
        <w:tabs>
          <w:tab w:val="num" w:pos="5040"/>
        </w:tabs>
        <w:ind w:left="5040" w:hanging="360"/>
      </w:pPr>
    </w:lvl>
    <w:lvl w:ilvl="7" w:tplc="59F231BC" w:tentative="1">
      <w:start w:val="1"/>
      <w:numFmt w:val="decimal"/>
      <w:lvlText w:val="%8."/>
      <w:lvlJc w:val="left"/>
      <w:pPr>
        <w:tabs>
          <w:tab w:val="num" w:pos="5760"/>
        </w:tabs>
        <w:ind w:left="5760" w:hanging="360"/>
      </w:pPr>
    </w:lvl>
    <w:lvl w:ilvl="8" w:tplc="4C2CC35C" w:tentative="1">
      <w:start w:val="1"/>
      <w:numFmt w:val="decimal"/>
      <w:lvlText w:val="%9."/>
      <w:lvlJc w:val="left"/>
      <w:pPr>
        <w:tabs>
          <w:tab w:val="num" w:pos="6480"/>
        </w:tabs>
        <w:ind w:left="6480" w:hanging="360"/>
      </w:pPr>
    </w:lvl>
  </w:abstractNum>
  <w:abstractNum w:abstractNumId="14">
    <w:nsid w:val="2D6C3D75"/>
    <w:multiLevelType w:val="hybridMultilevel"/>
    <w:tmpl w:val="DA30F7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nsid w:val="30D507C1"/>
    <w:multiLevelType w:val="hybridMultilevel"/>
    <w:tmpl w:val="2D4E95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nsid w:val="30F5561A"/>
    <w:multiLevelType w:val="hybridMultilevel"/>
    <w:tmpl w:val="FA262C2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nsid w:val="3114769A"/>
    <w:multiLevelType w:val="hybridMultilevel"/>
    <w:tmpl w:val="F64A1D1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nsid w:val="321D35F7"/>
    <w:multiLevelType w:val="hybridMultilevel"/>
    <w:tmpl w:val="E91EC2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nsid w:val="327C7EF1"/>
    <w:multiLevelType w:val="hybridMultilevel"/>
    <w:tmpl w:val="6CFEBCB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nsid w:val="353F6F74"/>
    <w:multiLevelType w:val="hybridMultilevel"/>
    <w:tmpl w:val="5DD62D0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nsid w:val="3F8513EA"/>
    <w:multiLevelType w:val="hybridMultilevel"/>
    <w:tmpl w:val="52D2959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nsid w:val="43044564"/>
    <w:multiLevelType w:val="hybridMultilevel"/>
    <w:tmpl w:val="AE16F2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nsid w:val="44180363"/>
    <w:multiLevelType w:val="hybridMultilevel"/>
    <w:tmpl w:val="5276C8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nsid w:val="49010206"/>
    <w:multiLevelType w:val="hybridMultilevel"/>
    <w:tmpl w:val="93E642B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nsid w:val="4A7A6298"/>
    <w:multiLevelType w:val="hybridMultilevel"/>
    <w:tmpl w:val="513A89A0"/>
    <w:lvl w:ilvl="0" w:tplc="0813000B">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nsid w:val="4F983693"/>
    <w:multiLevelType w:val="hybridMultilevel"/>
    <w:tmpl w:val="A23A0FF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nsid w:val="51D949A2"/>
    <w:multiLevelType w:val="hybridMultilevel"/>
    <w:tmpl w:val="0F7E91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nsid w:val="521B2558"/>
    <w:multiLevelType w:val="hybridMultilevel"/>
    <w:tmpl w:val="E97260D8"/>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nsid w:val="59055093"/>
    <w:multiLevelType w:val="hybridMultilevel"/>
    <w:tmpl w:val="AE14E5F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nsid w:val="5A4840EF"/>
    <w:multiLevelType w:val="hybridMultilevel"/>
    <w:tmpl w:val="A49682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nsid w:val="5CB565C8"/>
    <w:multiLevelType w:val="hybridMultilevel"/>
    <w:tmpl w:val="EFC2939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nsid w:val="5D62309C"/>
    <w:multiLevelType w:val="hybridMultilevel"/>
    <w:tmpl w:val="43B4B422"/>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nsid w:val="5D8D44DA"/>
    <w:multiLevelType w:val="multilevel"/>
    <w:tmpl w:val="5976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0142E5F"/>
    <w:multiLevelType w:val="hybridMultilevel"/>
    <w:tmpl w:val="480A3CC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nsid w:val="60DB6C3B"/>
    <w:multiLevelType w:val="hybridMultilevel"/>
    <w:tmpl w:val="E852481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nsid w:val="67590CC7"/>
    <w:multiLevelType w:val="hybridMultilevel"/>
    <w:tmpl w:val="A546EE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nsid w:val="69E40F25"/>
    <w:multiLevelType w:val="hybridMultilevel"/>
    <w:tmpl w:val="7384301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nsid w:val="6E145351"/>
    <w:multiLevelType w:val="hybridMultilevel"/>
    <w:tmpl w:val="1876B7A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nsid w:val="6E7715A7"/>
    <w:multiLevelType w:val="hybridMultilevel"/>
    <w:tmpl w:val="DC74EE8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nsid w:val="6FC81E40"/>
    <w:multiLevelType w:val="hybridMultilevel"/>
    <w:tmpl w:val="6896C9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nsid w:val="70CE65FD"/>
    <w:multiLevelType w:val="hybridMultilevel"/>
    <w:tmpl w:val="DEA8648C"/>
    <w:lvl w:ilvl="0" w:tplc="B50AE578">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nsid w:val="72014F1D"/>
    <w:multiLevelType w:val="hybridMultilevel"/>
    <w:tmpl w:val="9A42762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nsid w:val="73414CCB"/>
    <w:multiLevelType w:val="hybridMultilevel"/>
    <w:tmpl w:val="AA1A1B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nsid w:val="74897C54"/>
    <w:multiLevelType w:val="hybridMultilevel"/>
    <w:tmpl w:val="119E35C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nsid w:val="795516D1"/>
    <w:multiLevelType w:val="hybridMultilevel"/>
    <w:tmpl w:val="FC807A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nsid w:val="7EFA0F5C"/>
    <w:multiLevelType w:val="hybridMultilevel"/>
    <w:tmpl w:val="BF024E6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35"/>
  </w:num>
  <w:num w:numId="5">
    <w:abstractNumId w:val="34"/>
  </w:num>
  <w:num w:numId="6">
    <w:abstractNumId w:val="5"/>
  </w:num>
  <w:num w:numId="7">
    <w:abstractNumId w:val="42"/>
  </w:num>
  <w:num w:numId="8">
    <w:abstractNumId w:val="4"/>
  </w:num>
  <w:num w:numId="9">
    <w:abstractNumId w:val="24"/>
  </w:num>
  <w:num w:numId="10">
    <w:abstractNumId w:val="20"/>
  </w:num>
  <w:num w:numId="11">
    <w:abstractNumId w:val="44"/>
  </w:num>
  <w:num w:numId="12">
    <w:abstractNumId w:val="25"/>
  </w:num>
  <w:num w:numId="13">
    <w:abstractNumId w:val="10"/>
  </w:num>
  <w:num w:numId="14">
    <w:abstractNumId w:val="0"/>
  </w:num>
  <w:num w:numId="15">
    <w:abstractNumId w:val="15"/>
  </w:num>
  <w:num w:numId="16">
    <w:abstractNumId w:val="41"/>
  </w:num>
  <w:num w:numId="17">
    <w:abstractNumId w:val="38"/>
  </w:num>
  <w:num w:numId="18">
    <w:abstractNumId w:val="40"/>
  </w:num>
  <w:num w:numId="19">
    <w:abstractNumId w:val="26"/>
  </w:num>
  <w:num w:numId="20">
    <w:abstractNumId w:val="1"/>
  </w:num>
  <w:num w:numId="21">
    <w:abstractNumId w:val="32"/>
  </w:num>
  <w:num w:numId="22">
    <w:abstractNumId w:val="13"/>
  </w:num>
  <w:num w:numId="23">
    <w:abstractNumId w:val="18"/>
  </w:num>
  <w:num w:numId="24">
    <w:abstractNumId w:val="16"/>
  </w:num>
  <w:num w:numId="25">
    <w:abstractNumId w:val="19"/>
  </w:num>
  <w:num w:numId="26">
    <w:abstractNumId w:val="31"/>
  </w:num>
  <w:num w:numId="27">
    <w:abstractNumId w:val="12"/>
  </w:num>
  <w:num w:numId="28">
    <w:abstractNumId w:val="28"/>
  </w:num>
  <w:num w:numId="29">
    <w:abstractNumId w:val="3"/>
  </w:num>
  <w:num w:numId="30">
    <w:abstractNumId w:val="37"/>
  </w:num>
  <w:num w:numId="31">
    <w:abstractNumId w:val="6"/>
  </w:num>
  <w:num w:numId="32">
    <w:abstractNumId w:val="29"/>
  </w:num>
  <w:num w:numId="33">
    <w:abstractNumId w:val="17"/>
  </w:num>
  <w:num w:numId="34">
    <w:abstractNumId w:val="39"/>
  </w:num>
  <w:num w:numId="35">
    <w:abstractNumId w:val="36"/>
  </w:num>
  <w:num w:numId="36">
    <w:abstractNumId w:val="22"/>
  </w:num>
  <w:num w:numId="37">
    <w:abstractNumId w:val="2"/>
  </w:num>
  <w:num w:numId="38">
    <w:abstractNumId w:val="45"/>
  </w:num>
  <w:num w:numId="39">
    <w:abstractNumId w:val="23"/>
  </w:num>
  <w:num w:numId="40">
    <w:abstractNumId w:val="43"/>
  </w:num>
  <w:num w:numId="41">
    <w:abstractNumId w:val="30"/>
  </w:num>
  <w:num w:numId="42">
    <w:abstractNumId w:val="33"/>
  </w:num>
  <w:num w:numId="43">
    <w:abstractNumId w:val="11"/>
  </w:num>
  <w:num w:numId="44">
    <w:abstractNumId w:val="21"/>
  </w:num>
  <w:num w:numId="45">
    <w:abstractNumId w:val="27"/>
  </w:num>
  <w:num w:numId="46">
    <w:abstractNumId w:val="14"/>
  </w:num>
  <w:num w:numId="47">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F21"/>
    <w:rsid w:val="00000038"/>
    <w:rsid w:val="00000927"/>
    <w:rsid w:val="00001A8E"/>
    <w:rsid w:val="00001DA9"/>
    <w:rsid w:val="00002140"/>
    <w:rsid w:val="00002495"/>
    <w:rsid w:val="00002FB7"/>
    <w:rsid w:val="00003256"/>
    <w:rsid w:val="00004C5C"/>
    <w:rsid w:val="00004E4B"/>
    <w:rsid w:val="00006901"/>
    <w:rsid w:val="00006AC4"/>
    <w:rsid w:val="00010069"/>
    <w:rsid w:val="00010269"/>
    <w:rsid w:val="00010E18"/>
    <w:rsid w:val="0001138A"/>
    <w:rsid w:val="00011B73"/>
    <w:rsid w:val="00011EE1"/>
    <w:rsid w:val="00013735"/>
    <w:rsid w:val="00013AE8"/>
    <w:rsid w:val="00014F75"/>
    <w:rsid w:val="00014F79"/>
    <w:rsid w:val="000151EF"/>
    <w:rsid w:val="000156C0"/>
    <w:rsid w:val="0001614D"/>
    <w:rsid w:val="00017580"/>
    <w:rsid w:val="000179AF"/>
    <w:rsid w:val="00017B48"/>
    <w:rsid w:val="0002092E"/>
    <w:rsid w:val="00020A67"/>
    <w:rsid w:val="000219FA"/>
    <w:rsid w:val="00022157"/>
    <w:rsid w:val="00022876"/>
    <w:rsid w:val="00022F26"/>
    <w:rsid w:val="00027C47"/>
    <w:rsid w:val="00030157"/>
    <w:rsid w:val="0003148A"/>
    <w:rsid w:val="00031A76"/>
    <w:rsid w:val="00031EB8"/>
    <w:rsid w:val="00031F77"/>
    <w:rsid w:val="00032634"/>
    <w:rsid w:val="00033C3E"/>
    <w:rsid w:val="00034086"/>
    <w:rsid w:val="000347C2"/>
    <w:rsid w:val="00034A0F"/>
    <w:rsid w:val="00034F00"/>
    <w:rsid w:val="0003560E"/>
    <w:rsid w:val="00036423"/>
    <w:rsid w:val="00037475"/>
    <w:rsid w:val="00040B62"/>
    <w:rsid w:val="00040C10"/>
    <w:rsid w:val="00042E0B"/>
    <w:rsid w:val="00044781"/>
    <w:rsid w:val="000447B0"/>
    <w:rsid w:val="00045814"/>
    <w:rsid w:val="00046555"/>
    <w:rsid w:val="000471FB"/>
    <w:rsid w:val="00047B89"/>
    <w:rsid w:val="00051309"/>
    <w:rsid w:val="00051487"/>
    <w:rsid w:val="0005204C"/>
    <w:rsid w:val="00052320"/>
    <w:rsid w:val="00052431"/>
    <w:rsid w:val="000527C8"/>
    <w:rsid w:val="000529D9"/>
    <w:rsid w:val="0005340D"/>
    <w:rsid w:val="000539D9"/>
    <w:rsid w:val="00053F8F"/>
    <w:rsid w:val="000541C8"/>
    <w:rsid w:val="00056269"/>
    <w:rsid w:val="00056518"/>
    <w:rsid w:val="0005690C"/>
    <w:rsid w:val="00057C21"/>
    <w:rsid w:val="00057DA5"/>
    <w:rsid w:val="00057E9B"/>
    <w:rsid w:val="000600BB"/>
    <w:rsid w:val="000608F2"/>
    <w:rsid w:val="00060FF2"/>
    <w:rsid w:val="000612C2"/>
    <w:rsid w:val="00062188"/>
    <w:rsid w:val="00062D42"/>
    <w:rsid w:val="0006361A"/>
    <w:rsid w:val="00065B16"/>
    <w:rsid w:val="000666DD"/>
    <w:rsid w:val="00067D43"/>
    <w:rsid w:val="0007060E"/>
    <w:rsid w:val="000725A7"/>
    <w:rsid w:val="000738DC"/>
    <w:rsid w:val="00074DC5"/>
    <w:rsid w:val="0007502D"/>
    <w:rsid w:val="00076DBE"/>
    <w:rsid w:val="00076DDC"/>
    <w:rsid w:val="00077066"/>
    <w:rsid w:val="00077F4C"/>
    <w:rsid w:val="00077FBD"/>
    <w:rsid w:val="00080181"/>
    <w:rsid w:val="00080280"/>
    <w:rsid w:val="000807BE"/>
    <w:rsid w:val="00080E41"/>
    <w:rsid w:val="0008353E"/>
    <w:rsid w:val="00083EA4"/>
    <w:rsid w:val="00084999"/>
    <w:rsid w:val="000851A2"/>
    <w:rsid w:val="00085AC4"/>
    <w:rsid w:val="0008671F"/>
    <w:rsid w:val="0008746D"/>
    <w:rsid w:val="00087CE5"/>
    <w:rsid w:val="00090657"/>
    <w:rsid w:val="00092329"/>
    <w:rsid w:val="00092851"/>
    <w:rsid w:val="00092C3C"/>
    <w:rsid w:val="0009341D"/>
    <w:rsid w:val="00094859"/>
    <w:rsid w:val="00095289"/>
    <w:rsid w:val="00095354"/>
    <w:rsid w:val="00095886"/>
    <w:rsid w:val="00095B76"/>
    <w:rsid w:val="0009642D"/>
    <w:rsid w:val="000967B3"/>
    <w:rsid w:val="00097224"/>
    <w:rsid w:val="00097A95"/>
    <w:rsid w:val="000A02B0"/>
    <w:rsid w:val="000A0E4F"/>
    <w:rsid w:val="000A138A"/>
    <w:rsid w:val="000A1F88"/>
    <w:rsid w:val="000A23DC"/>
    <w:rsid w:val="000A2D83"/>
    <w:rsid w:val="000A3BFE"/>
    <w:rsid w:val="000A51DA"/>
    <w:rsid w:val="000A643E"/>
    <w:rsid w:val="000B055A"/>
    <w:rsid w:val="000B090D"/>
    <w:rsid w:val="000B0B89"/>
    <w:rsid w:val="000B11E1"/>
    <w:rsid w:val="000B12F0"/>
    <w:rsid w:val="000B2CF9"/>
    <w:rsid w:val="000B349B"/>
    <w:rsid w:val="000B356E"/>
    <w:rsid w:val="000B432B"/>
    <w:rsid w:val="000B50C0"/>
    <w:rsid w:val="000B62EC"/>
    <w:rsid w:val="000B6C21"/>
    <w:rsid w:val="000C02F7"/>
    <w:rsid w:val="000C0F85"/>
    <w:rsid w:val="000C2C77"/>
    <w:rsid w:val="000C2D1D"/>
    <w:rsid w:val="000C35A5"/>
    <w:rsid w:val="000C3EBC"/>
    <w:rsid w:val="000C46F1"/>
    <w:rsid w:val="000C4B01"/>
    <w:rsid w:val="000C4CF4"/>
    <w:rsid w:val="000C4DA4"/>
    <w:rsid w:val="000C59CB"/>
    <w:rsid w:val="000C5BFA"/>
    <w:rsid w:val="000C6855"/>
    <w:rsid w:val="000C6CF1"/>
    <w:rsid w:val="000C75C2"/>
    <w:rsid w:val="000C78A3"/>
    <w:rsid w:val="000D245A"/>
    <w:rsid w:val="000D5D1D"/>
    <w:rsid w:val="000D5F78"/>
    <w:rsid w:val="000D6094"/>
    <w:rsid w:val="000D64CA"/>
    <w:rsid w:val="000D79A7"/>
    <w:rsid w:val="000D7D4F"/>
    <w:rsid w:val="000E046E"/>
    <w:rsid w:val="000E158C"/>
    <w:rsid w:val="000E2A97"/>
    <w:rsid w:val="000E3143"/>
    <w:rsid w:val="000E34E5"/>
    <w:rsid w:val="000E37CF"/>
    <w:rsid w:val="000E537E"/>
    <w:rsid w:val="000E559F"/>
    <w:rsid w:val="000E6E4F"/>
    <w:rsid w:val="000E753D"/>
    <w:rsid w:val="000F0F7B"/>
    <w:rsid w:val="000F0FEF"/>
    <w:rsid w:val="000F3D56"/>
    <w:rsid w:val="000F3DD6"/>
    <w:rsid w:val="000F424B"/>
    <w:rsid w:val="000F4267"/>
    <w:rsid w:val="000F4C1E"/>
    <w:rsid w:val="000F4F2A"/>
    <w:rsid w:val="000F5A13"/>
    <w:rsid w:val="000F6BA0"/>
    <w:rsid w:val="000F71B8"/>
    <w:rsid w:val="000F7495"/>
    <w:rsid w:val="000F7976"/>
    <w:rsid w:val="00100146"/>
    <w:rsid w:val="001007D3"/>
    <w:rsid w:val="0010276E"/>
    <w:rsid w:val="00104F54"/>
    <w:rsid w:val="00105D9D"/>
    <w:rsid w:val="001064F5"/>
    <w:rsid w:val="001100A0"/>
    <w:rsid w:val="00110307"/>
    <w:rsid w:val="00110654"/>
    <w:rsid w:val="0011104E"/>
    <w:rsid w:val="001115CD"/>
    <w:rsid w:val="001119F1"/>
    <w:rsid w:val="00112826"/>
    <w:rsid w:val="00113182"/>
    <w:rsid w:val="00113ABF"/>
    <w:rsid w:val="001142BC"/>
    <w:rsid w:val="00116213"/>
    <w:rsid w:val="00116330"/>
    <w:rsid w:val="00116949"/>
    <w:rsid w:val="00117319"/>
    <w:rsid w:val="00117D45"/>
    <w:rsid w:val="00120902"/>
    <w:rsid w:val="00121D75"/>
    <w:rsid w:val="00122FE9"/>
    <w:rsid w:val="001236FF"/>
    <w:rsid w:val="00123791"/>
    <w:rsid w:val="00123C56"/>
    <w:rsid w:val="00124641"/>
    <w:rsid w:val="0012480F"/>
    <w:rsid w:val="00125932"/>
    <w:rsid w:val="001260C2"/>
    <w:rsid w:val="0012684E"/>
    <w:rsid w:val="00127ABD"/>
    <w:rsid w:val="001312A4"/>
    <w:rsid w:val="0013201B"/>
    <w:rsid w:val="00132629"/>
    <w:rsid w:val="00132797"/>
    <w:rsid w:val="00132FF9"/>
    <w:rsid w:val="0013324F"/>
    <w:rsid w:val="00134E49"/>
    <w:rsid w:val="00135401"/>
    <w:rsid w:val="0014059C"/>
    <w:rsid w:val="00140715"/>
    <w:rsid w:val="00140790"/>
    <w:rsid w:val="00141327"/>
    <w:rsid w:val="00141BF3"/>
    <w:rsid w:val="00142F60"/>
    <w:rsid w:val="0014385E"/>
    <w:rsid w:val="00143866"/>
    <w:rsid w:val="0014507F"/>
    <w:rsid w:val="00145D44"/>
    <w:rsid w:val="00146160"/>
    <w:rsid w:val="00146CF0"/>
    <w:rsid w:val="001471A2"/>
    <w:rsid w:val="00147FC5"/>
    <w:rsid w:val="0015102F"/>
    <w:rsid w:val="0015162A"/>
    <w:rsid w:val="00151A27"/>
    <w:rsid w:val="00152447"/>
    <w:rsid w:val="001538E7"/>
    <w:rsid w:val="00153E32"/>
    <w:rsid w:val="001552B8"/>
    <w:rsid w:val="00155663"/>
    <w:rsid w:val="00156A53"/>
    <w:rsid w:val="00157825"/>
    <w:rsid w:val="001578B4"/>
    <w:rsid w:val="00160197"/>
    <w:rsid w:val="00160568"/>
    <w:rsid w:val="00162FA9"/>
    <w:rsid w:val="00163283"/>
    <w:rsid w:val="001667D5"/>
    <w:rsid w:val="00166CB0"/>
    <w:rsid w:val="00167484"/>
    <w:rsid w:val="00170461"/>
    <w:rsid w:val="00171CE1"/>
    <w:rsid w:val="001720FC"/>
    <w:rsid w:val="00173CEF"/>
    <w:rsid w:val="00174764"/>
    <w:rsid w:val="00175C62"/>
    <w:rsid w:val="00177142"/>
    <w:rsid w:val="0017791B"/>
    <w:rsid w:val="00180C15"/>
    <w:rsid w:val="001810BF"/>
    <w:rsid w:val="001812C1"/>
    <w:rsid w:val="001816A9"/>
    <w:rsid w:val="001816CC"/>
    <w:rsid w:val="001819C6"/>
    <w:rsid w:val="00181DD9"/>
    <w:rsid w:val="00182505"/>
    <w:rsid w:val="00182DF4"/>
    <w:rsid w:val="00183EAA"/>
    <w:rsid w:val="00183F9F"/>
    <w:rsid w:val="00184354"/>
    <w:rsid w:val="00186A02"/>
    <w:rsid w:val="001870CD"/>
    <w:rsid w:val="00187393"/>
    <w:rsid w:val="00187614"/>
    <w:rsid w:val="00187B3C"/>
    <w:rsid w:val="0019088B"/>
    <w:rsid w:val="00190E59"/>
    <w:rsid w:val="00192892"/>
    <w:rsid w:val="00192ACC"/>
    <w:rsid w:val="00192CB2"/>
    <w:rsid w:val="00193C6A"/>
    <w:rsid w:val="00194B1E"/>
    <w:rsid w:val="00194E75"/>
    <w:rsid w:val="001950BD"/>
    <w:rsid w:val="00195414"/>
    <w:rsid w:val="00195426"/>
    <w:rsid w:val="00196295"/>
    <w:rsid w:val="0019654E"/>
    <w:rsid w:val="00196709"/>
    <w:rsid w:val="00197848"/>
    <w:rsid w:val="001A090C"/>
    <w:rsid w:val="001A0979"/>
    <w:rsid w:val="001A0D9D"/>
    <w:rsid w:val="001A107E"/>
    <w:rsid w:val="001A1343"/>
    <w:rsid w:val="001A1639"/>
    <w:rsid w:val="001A31CA"/>
    <w:rsid w:val="001A34DD"/>
    <w:rsid w:val="001A511F"/>
    <w:rsid w:val="001A5238"/>
    <w:rsid w:val="001A531C"/>
    <w:rsid w:val="001A6EC7"/>
    <w:rsid w:val="001A719D"/>
    <w:rsid w:val="001B003C"/>
    <w:rsid w:val="001B081A"/>
    <w:rsid w:val="001B1DCB"/>
    <w:rsid w:val="001B2075"/>
    <w:rsid w:val="001B2555"/>
    <w:rsid w:val="001B43B4"/>
    <w:rsid w:val="001B44D8"/>
    <w:rsid w:val="001B4811"/>
    <w:rsid w:val="001B4996"/>
    <w:rsid w:val="001B60E6"/>
    <w:rsid w:val="001B6B97"/>
    <w:rsid w:val="001C0CE7"/>
    <w:rsid w:val="001C0F21"/>
    <w:rsid w:val="001C3192"/>
    <w:rsid w:val="001C3DA8"/>
    <w:rsid w:val="001C4AA1"/>
    <w:rsid w:val="001C4F0A"/>
    <w:rsid w:val="001C55D1"/>
    <w:rsid w:val="001C6165"/>
    <w:rsid w:val="001C6E8F"/>
    <w:rsid w:val="001D0B44"/>
    <w:rsid w:val="001D10EE"/>
    <w:rsid w:val="001D1736"/>
    <w:rsid w:val="001D1B8A"/>
    <w:rsid w:val="001D25BB"/>
    <w:rsid w:val="001D3DFE"/>
    <w:rsid w:val="001D5A35"/>
    <w:rsid w:val="001D5FE0"/>
    <w:rsid w:val="001D6410"/>
    <w:rsid w:val="001D6C9E"/>
    <w:rsid w:val="001D6E08"/>
    <w:rsid w:val="001D78B9"/>
    <w:rsid w:val="001D7F79"/>
    <w:rsid w:val="001E09E0"/>
    <w:rsid w:val="001E1424"/>
    <w:rsid w:val="001E279E"/>
    <w:rsid w:val="001E3441"/>
    <w:rsid w:val="001E49B7"/>
    <w:rsid w:val="001E4B32"/>
    <w:rsid w:val="001E6515"/>
    <w:rsid w:val="001E67E6"/>
    <w:rsid w:val="001E6D8E"/>
    <w:rsid w:val="001F0186"/>
    <w:rsid w:val="001F069D"/>
    <w:rsid w:val="001F2A55"/>
    <w:rsid w:val="001F2B49"/>
    <w:rsid w:val="001F3402"/>
    <w:rsid w:val="001F4218"/>
    <w:rsid w:val="001F4DA2"/>
    <w:rsid w:val="001F6991"/>
    <w:rsid w:val="001F6BD4"/>
    <w:rsid w:val="00200436"/>
    <w:rsid w:val="00200C13"/>
    <w:rsid w:val="00200EF7"/>
    <w:rsid w:val="00201D85"/>
    <w:rsid w:val="00202E38"/>
    <w:rsid w:val="00203401"/>
    <w:rsid w:val="002037CA"/>
    <w:rsid w:val="002038B7"/>
    <w:rsid w:val="0020400F"/>
    <w:rsid w:val="002049BC"/>
    <w:rsid w:val="00204A7A"/>
    <w:rsid w:val="00205D89"/>
    <w:rsid w:val="00205EF3"/>
    <w:rsid w:val="002060F7"/>
    <w:rsid w:val="00206515"/>
    <w:rsid w:val="002067D9"/>
    <w:rsid w:val="002101ED"/>
    <w:rsid w:val="002113C9"/>
    <w:rsid w:val="00211D9F"/>
    <w:rsid w:val="002140AD"/>
    <w:rsid w:val="00214742"/>
    <w:rsid w:val="0021611C"/>
    <w:rsid w:val="00216AB0"/>
    <w:rsid w:val="00216F70"/>
    <w:rsid w:val="00221180"/>
    <w:rsid w:val="00221F34"/>
    <w:rsid w:val="00222DF0"/>
    <w:rsid w:val="002248A3"/>
    <w:rsid w:val="00224DAE"/>
    <w:rsid w:val="002258A8"/>
    <w:rsid w:val="002259C2"/>
    <w:rsid w:val="002263B1"/>
    <w:rsid w:val="0022649D"/>
    <w:rsid w:val="00226D79"/>
    <w:rsid w:val="00230008"/>
    <w:rsid w:val="00230709"/>
    <w:rsid w:val="002321A6"/>
    <w:rsid w:val="002322A2"/>
    <w:rsid w:val="002341EE"/>
    <w:rsid w:val="00234FD2"/>
    <w:rsid w:val="002361B6"/>
    <w:rsid w:val="00237341"/>
    <w:rsid w:val="00241A05"/>
    <w:rsid w:val="00241C41"/>
    <w:rsid w:val="00242C66"/>
    <w:rsid w:val="00242F02"/>
    <w:rsid w:val="00243BF8"/>
    <w:rsid w:val="002440F6"/>
    <w:rsid w:val="00244138"/>
    <w:rsid w:val="00244CB0"/>
    <w:rsid w:val="002451AD"/>
    <w:rsid w:val="002458F7"/>
    <w:rsid w:val="00246001"/>
    <w:rsid w:val="00250D2B"/>
    <w:rsid w:val="002511FA"/>
    <w:rsid w:val="002519A3"/>
    <w:rsid w:val="00251D4A"/>
    <w:rsid w:val="00252184"/>
    <w:rsid w:val="0025320D"/>
    <w:rsid w:val="00254010"/>
    <w:rsid w:val="00254841"/>
    <w:rsid w:val="002549C0"/>
    <w:rsid w:val="00257770"/>
    <w:rsid w:val="002607D7"/>
    <w:rsid w:val="002635C7"/>
    <w:rsid w:val="00264B07"/>
    <w:rsid w:val="00265085"/>
    <w:rsid w:val="00266B2F"/>
    <w:rsid w:val="00267DBF"/>
    <w:rsid w:val="00267DCD"/>
    <w:rsid w:val="00267DD6"/>
    <w:rsid w:val="002705CA"/>
    <w:rsid w:val="00270B02"/>
    <w:rsid w:val="002716BE"/>
    <w:rsid w:val="0027397C"/>
    <w:rsid w:val="00275E31"/>
    <w:rsid w:val="00276AAE"/>
    <w:rsid w:val="00277DEB"/>
    <w:rsid w:val="0028115F"/>
    <w:rsid w:val="00281641"/>
    <w:rsid w:val="00281C42"/>
    <w:rsid w:val="00281CF9"/>
    <w:rsid w:val="00281DB6"/>
    <w:rsid w:val="002826D1"/>
    <w:rsid w:val="00282C1F"/>
    <w:rsid w:val="0028316D"/>
    <w:rsid w:val="0028326F"/>
    <w:rsid w:val="00284396"/>
    <w:rsid w:val="0028563B"/>
    <w:rsid w:val="00285C3F"/>
    <w:rsid w:val="00285C5D"/>
    <w:rsid w:val="00285E01"/>
    <w:rsid w:val="0028606D"/>
    <w:rsid w:val="002869B3"/>
    <w:rsid w:val="00286CEF"/>
    <w:rsid w:val="0028721B"/>
    <w:rsid w:val="0029089E"/>
    <w:rsid w:val="00291375"/>
    <w:rsid w:val="00291688"/>
    <w:rsid w:val="002922D2"/>
    <w:rsid w:val="002930CD"/>
    <w:rsid w:val="00293EB4"/>
    <w:rsid w:val="002962D6"/>
    <w:rsid w:val="002969C4"/>
    <w:rsid w:val="00296B9F"/>
    <w:rsid w:val="002A27D5"/>
    <w:rsid w:val="002A2A04"/>
    <w:rsid w:val="002A2BDD"/>
    <w:rsid w:val="002A2E34"/>
    <w:rsid w:val="002A362D"/>
    <w:rsid w:val="002A4196"/>
    <w:rsid w:val="002A4DC3"/>
    <w:rsid w:val="002A4DE6"/>
    <w:rsid w:val="002A4DE7"/>
    <w:rsid w:val="002A559F"/>
    <w:rsid w:val="002A5A37"/>
    <w:rsid w:val="002A5DFD"/>
    <w:rsid w:val="002A613D"/>
    <w:rsid w:val="002A6179"/>
    <w:rsid w:val="002A647E"/>
    <w:rsid w:val="002A6F20"/>
    <w:rsid w:val="002A7B11"/>
    <w:rsid w:val="002B0275"/>
    <w:rsid w:val="002B15CA"/>
    <w:rsid w:val="002B1B11"/>
    <w:rsid w:val="002B55AF"/>
    <w:rsid w:val="002B59E9"/>
    <w:rsid w:val="002B64A7"/>
    <w:rsid w:val="002B7032"/>
    <w:rsid w:val="002B7A81"/>
    <w:rsid w:val="002C000C"/>
    <w:rsid w:val="002C0B7F"/>
    <w:rsid w:val="002C351D"/>
    <w:rsid w:val="002C3A76"/>
    <w:rsid w:val="002C435B"/>
    <w:rsid w:val="002C4531"/>
    <w:rsid w:val="002C4561"/>
    <w:rsid w:val="002C55CC"/>
    <w:rsid w:val="002C6667"/>
    <w:rsid w:val="002C69E4"/>
    <w:rsid w:val="002C6A7F"/>
    <w:rsid w:val="002C6B4C"/>
    <w:rsid w:val="002C7159"/>
    <w:rsid w:val="002C7780"/>
    <w:rsid w:val="002D0785"/>
    <w:rsid w:val="002D0B1F"/>
    <w:rsid w:val="002D0E8C"/>
    <w:rsid w:val="002D1232"/>
    <w:rsid w:val="002D18C4"/>
    <w:rsid w:val="002D1ED7"/>
    <w:rsid w:val="002D21DE"/>
    <w:rsid w:val="002D25DE"/>
    <w:rsid w:val="002D30FE"/>
    <w:rsid w:val="002D446B"/>
    <w:rsid w:val="002D64B0"/>
    <w:rsid w:val="002D651D"/>
    <w:rsid w:val="002D65EF"/>
    <w:rsid w:val="002E0D60"/>
    <w:rsid w:val="002E244D"/>
    <w:rsid w:val="002E467A"/>
    <w:rsid w:val="002E4C48"/>
    <w:rsid w:val="002E6E31"/>
    <w:rsid w:val="002E76AB"/>
    <w:rsid w:val="002F139A"/>
    <w:rsid w:val="002F1B2B"/>
    <w:rsid w:val="002F2C03"/>
    <w:rsid w:val="002F2E1C"/>
    <w:rsid w:val="002F2F6E"/>
    <w:rsid w:val="002F3361"/>
    <w:rsid w:val="002F38B0"/>
    <w:rsid w:val="002F45E8"/>
    <w:rsid w:val="002F513D"/>
    <w:rsid w:val="002F60B0"/>
    <w:rsid w:val="002F6188"/>
    <w:rsid w:val="002F6435"/>
    <w:rsid w:val="002F71F4"/>
    <w:rsid w:val="002F72F7"/>
    <w:rsid w:val="003000D6"/>
    <w:rsid w:val="00300AA5"/>
    <w:rsid w:val="00301301"/>
    <w:rsid w:val="00301AAB"/>
    <w:rsid w:val="00302D54"/>
    <w:rsid w:val="003031AD"/>
    <w:rsid w:val="00303475"/>
    <w:rsid w:val="003036CA"/>
    <w:rsid w:val="00303848"/>
    <w:rsid w:val="00304069"/>
    <w:rsid w:val="00304DFE"/>
    <w:rsid w:val="00306020"/>
    <w:rsid w:val="00306A2A"/>
    <w:rsid w:val="00306E8D"/>
    <w:rsid w:val="00310B38"/>
    <w:rsid w:val="00310B6B"/>
    <w:rsid w:val="0031184A"/>
    <w:rsid w:val="00311B1F"/>
    <w:rsid w:val="003131CC"/>
    <w:rsid w:val="003147DD"/>
    <w:rsid w:val="00315F0F"/>
    <w:rsid w:val="00316A55"/>
    <w:rsid w:val="00317B3A"/>
    <w:rsid w:val="00317DF2"/>
    <w:rsid w:val="003209C1"/>
    <w:rsid w:val="00320A5C"/>
    <w:rsid w:val="00320C44"/>
    <w:rsid w:val="00320CC3"/>
    <w:rsid w:val="003212CF"/>
    <w:rsid w:val="003226CE"/>
    <w:rsid w:val="00322A7F"/>
    <w:rsid w:val="0032360B"/>
    <w:rsid w:val="003245AA"/>
    <w:rsid w:val="00324EFE"/>
    <w:rsid w:val="003256A6"/>
    <w:rsid w:val="0032575C"/>
    <w:rsid w:val="003266C5"/>
    <w:rsid w:val="00331FF1"/>
    <w:rsid w:val="003326C0"/>
    <w:rsid w:val="00332729"/>
    <w:rsid w:val="00332AE3"/>
    <w:rsid w:val="00332C63"/>
    <w:rsid w:val="0033366C"/>
    <w:rsid w:val="00333936"/>
    <w:rsid w:val="00335001"/>
    <w:rsid w:val="00335111"/>
    <w:rsid w:val="0033616C"/>
    <w:rsid w:val="00336B00"/>
    <w:rsid w:val="00337A4B"/>
    <w:rsid w:val="00337B3D"/>
    <w:rsid w:val="00337D21"/>
    <w:rsid w:val="0034038B"/>
    <w:rsid w:val="003404E6"/>
    <w:rsid w:val="00341909"/>
    <w:rsid w:val="00343349"/>
    <w:rsid w:val="00343A00"/>
    <w:rsid w:val="00343F41"/>
    <w:rsid w:val="003443B2"/>
    <w:rsid w:val="00344B0A"/>
    <w:rsid w:val="00344E4F"/>
    <w:rsid w:val="00344F02"/>
    <w:rsid w:val="00346221"/>
    <w:rsid w:val="003475AE"/>
    <w:rsid w:val="00347A1F"/>
    <w:rsid w:val="003517C3"/>
    <w:rsid w:val="003520CD"/>
    <w:rsid w:val="003522C6"/>
    <w:rsid w:val="00352BD2"/>
    <w:rsid w:val="003534D3"/>
    <w:rsid w:val="003540DA"/>
    <w:rsid w:val="00356415"/>
    <w:rsid w:val="00357BBE"/>
    <w:rsid w:val="003608F2"/>
    <w:rsid w:val="00360F37"/>
    <w:rsid w:val="00361A31"/>
    <w:rsid w:val="0036406A"/>
    <w:rsid w:val="0036540C"/>
    <w:rsid w:val="00365A2E"/>
    <w:rsid w:val="00365C72"/>
    <w:rsid w:val="00366393"/>
    <w:rsid w:val="00367017"/>
    <w:rsid w:val="003671D8"/>
    <w:rsid w:val="00367BBC"/>
    <w:rsid w:val="00367ED2"/>
    <w:rsid w:val="00370346"/>
    <w:rsid w:val="003705D0"/>
    <w:rsid w:val="00374F06"/>
    <w:rsid w:val="00375624"/>
    <w:rsid w:val="00375DD4"/>
    <w:rsid w:val="003763F5"/>
    <w:rsid w:val="00376E1B"/>
    <w:rsid w:val="003770D4"/>
    <w:rsid w:val="00377856"/>
    <w:rsid w:val="0038108E"/>
    <w:rsid w:val="00381446"/>
    <w:rsid w:val="00381E54"/>
    <w:rsid w:val="0038252F"/>
    <w:rsid w:val="0038293E"/>
    <w:rsid w:val="003832D4"/>
    <w:rsid w:val="003839B4"/>
    <w:rsid w:val="00383BA1"/>
    <w:rsid w:val="00384C88"/>
    <w:rsid w:val="0038532A"/>
    <w:rsid w:val="003855D8"/>
    <w:rsid w:val="00385AAC"/>
    <w:rsid w:val="003864AB"/>
    <w:rsid w:val="00386C30"/>
    <w:rsid w:val="0038774B"/>
    <w:rsid w:val="003877B8"/>
    <w:rsid w:val="00387DC0"/>
    <w:rsid w:val="00387E1D"/>
    <w:rsid w:val="0039119A"/>
    <w:rsid w:val="00391C27"/>
    <w:rsid w:val="003922F6"/>
    <w:rsid w:val="0039271B"/>
    <w:rsid w:val="00392D09"/>
    <w:rsid w:val="00393A3C"/>
    <w:rsid w:val="00394B82"/>
    <w:rsid w:val="00394ED6"/>
    <w:rsid w:val="00395493"/>
    <w:rsid w:val="00395593"/>
    <w:rsid w:val="00396CA6"/>
    <w:rsid w:val="003971BF"/>
    <w:rsid w:val="003A0143"/>
    <w:rsid w:val="003A05FA"/>
    <w:rsid w:val="003A16AD"/>
    <w:rsid w:val="003A18FB"/>
    <w:rsid w:val="003A1DFE"/>
    <w:rsid w:val="003A1E9F"/>
    <w:rsid w:val="003A20D7"/>
    <w:rsid w:val="003A26BC"/>
    <w:rsid w:val="003A3546"/>
    <w:rsid w:val="003A416C"/>
    <w:rsid w:val="003A46B1"/>
    <w:rsid w:val="003A5B9F"/>
    <w:rsid w:val="003A5C1A"/>
    <w:rsid w:val="003A6371"/>
    <w:rsid w:val="003A673A"/>
    <w:rsid w:val="003A6B81"/>
    <w:rsid w:val="003A6E9E"/>
    <w:rsid w:val="003B22F4"/>
    <w:rsid w:val="003B2791"/>
    <w:rsid w:val="003B27C7"/>
    <w:rsid w:val="003B2CDA"/>
    <w:rsid w:val="003B3509"/>
    <w:rsid w:val="003B48C8"/>
    <w:rsid w:val="003B4A40"/>
    <w:rsid w:val="003B5048"/>
    <w:rsid w:val="003B72E6"/>
    <w:rsid w:val="003B7444"/>
    <w:rsid w:val="003B7B23"/>
    <w:rsid w:val="003B7DEE"/>
    <w:rsid w:val="003C0130"/>
    <w:rsid w:val="003C022F"/>
    <w:rsid w:val="003C079C"/>
    <w:rsid w:val="003C3AD2"/>
    <w:rsid w:val="003C5652"/>
    <w:rsid w:val="003C6360"/>
    <w:rsid w:val="003D140E"/>
    <w:rsid w:val="003D4C75"/>
    <w:rsid w:val="003D54AF"/>
    <w:rsid w:val="003D61A3"/>
    <w:rsid w:val="003D6B88"/>
    <w:rsid w:val="003D729F"/>
    <w:rsid w:val="003E054E"/>
    <w:rsid w:val="003E0ADD"/>
    <w:rsid w:val="003E18A5"/>
    <w:rsid w:val="003E2287"/>
    <w:rsid w:val="003E2629"/>
    <w:rsid w:val="003E55F7"/>
    <w:rsid w:val="003E634B"/>
    <w:rsid w:val="003E667B"/>
    <w:rsid w:val="003E668F"/>
    <w:rsid w:val="003E66AF"/>
    <w:rsid w:val="003E6B7F"/>
    <w:rsid w:val="003E72EB"/>
    <w:rsid w:val="003E7692"/>
    <w:rsid w:val="003E7B0A"/>
    <w:rsid w:val="003F0189"/>
    <w:rsid w:val="003F264E"/>
    <w:rsid w:val="003F2BCB"/>
    <w:rsid w:val="003F2CFB"/>
    <w:rsid w:val="003F3286"/>
    <w:rsid w:val="003F6548"/>
    <w:rsid w:val="003F6E6B"/>
    <w:rsid w:val="003F75AF"/>
    <w:rsid w:val="00401542"/>
    <w:rsid w:val="0040372B"/>
    <w:rsid w:val="00403ECC"/>
    <w:rsid w:val="004050F4"/>
    <w:rsid w:val="00405181"/>
    <w:rsid w:val="00405198"/>
    <w:rsid w:val="004052A7"/>
    <w:rsid w:val="00405837"/>
    <w:rsid w:val="004066FF"/>
    <w:rsid w:val="00410EF6"/>
    <w:rsid w:val="00411CA9"/>
    <w:rsid w:val="00413A38"/>
    <w:rsid w:val="00414F47"/>
    <w:rsid w:val="004151FA"/>
    <w:rsid w:val="00416371"/>
    <w:rsid w:val="00416443"/>
    <w:rsid w:val="00416A1E"/>
    <w:rsid w:val="00416AEF"/>
    <w:rsid w:val="00416C00"/>
    <w:rsid w:val="00416C71"/>
    <w:rsid w:val="004177E8"/>
    <w:rsid w:val="004178D2"/>
    <w:rsid w:val="00417C34"/>
    <w:rsid w:val="00417EB7"/>
    <w:rsid w:val="0042026B"/>
    <w:rsid w:val="00420740"/>
    <w:rsid w:val="00423016"/>
    <w:rsid w:val="00423D9D"/>
    <w:rsid w:val="00423EDF"/>
    <w:rsid w:val="00425ECA"/>
    <w:rsid w:val="00427A09"/>
    <w:rsid w:val="00430E82"/>
    <w:rsid w:val="00432856"/>
    <w:rsid w:val="00433939"/>
    <w:rsid w:val="00433947"/>
    <w:rsid w:val="00433B43"/>
    <w:rsid w:val="00434927"/>
    <w:rsid w:val="004350C0"/>
    <w:rsid w:val="004352F1"/>
    <w:rsid w:val="0043541C"/>
    <w:rsid w:val="00435434"/>
    <w:rsid w:val="0043615C"/>
    <w:rsid w:val="00436B29"/>
    <w:rsid w:val="00436DE6"/>
    <w:rsid w:val="00440259"/>
    <w:rsid w:val="004403B7"/>
    <w:rsid w:val="00440951"/>
    <w:rsid w:val="00442271"/>
    <w:rsid w:val="00443514"/>
    <w:rsid w:val="00444D89"/>
    <w:rsid w:val="0044553A"/>
    <w:rsid w:val="004459CD"/>
    <w:rsid w:val="00446309"/>
    <w:rsid w:val="004474A5"/>
    <w:rsid w:val="00447718"/>
    <w:rsid w:val="0044787F"/>
    <w:rsid w:val="00450309"/>
    <w:rsid w:val="00451197"/>
    <w:rsid w:val="00451609"/>
    <w:rsid w:val="00452396"/>
    <w:rsid w:val="004524F5"/>
    <w:rsid w:val="00453759"/>
    <w:rsid w:val="004539C0"/>
    <w:rsid w:val="0045435A"/>
    <w:rsid w:val="004548B3"/>
    <w:rsid w:val="00454EA6"/>
    <w:rsid w:val="00456196"/>
    <w:rsid w:val="00456BA0"/>
    <w:rsid w:val="00456C93"/>
    <w:rsid w:val="00457041"/>
    <w:rsid w:val="00460365"/>
    <w:rsid w:val="00462E8F"/>
    <w:rsid w:val="0046391A"/>
    <w:rsid w:val="00463F5B"/>
    <w:rsid w:val="00464008"/>
    <w:rsid w:val="00466F8C"/>
    <w:rsid w:val="00467BA4"/>
    <w:rsid w:val="00467E1C"/>
    <w:rsid w:val="0047155C"/>
    <w:rsid w:val="00471773"/>
    <w:rsid w:val="00471D13"/>
    <w:rsid w:val="00472484"/>
    <w:rsid w:val="00472E6E"/>
    <w:rsid w:val="0047328E"/>
    <w:rsid w:val="004739E1"/>
    <w:rsid w:val="00474DEC"/>
    <w:rsid w:val="0047648F"/>
    <w:rsid w:val="00477074"/>
    <w:rsid w:val="0048075A"/>
    <w:rsid w:val="004816BB"/>
    <w:rsid w:val="0048204A"/>
    <w:rsid w:val="004821E3"/>
    <w:rsid w:val="00482F2E"/>
    <w:rsid w:val="004855AE"/>
    <w:rsid w:val="00485A41"/>
    <w:rsid w:val="0048780A"/>
    <w:rsid w:val="00491D52"/>
    <w:rsid w:val="00491F47"/>
    <w:rsid w:val="00493253"/>
    <w:rsid w:val="0049372F"/>
    <w:rsid w:val="00493FCC"/>
    <w:rsid w:val="00495250"/>
    <w:rsid w:val="00495596"/>
    <w:rsid w:val="00495F0F"/>
    <w:rsid w:val="004970CE"/>
    <w:rsid w:val="00497365"/>
    <w:rsid w:val="004A1653"/>
    <w:rsid w:val="004A2206"/>
    <w:rsid w:val="004A23C2"/>
    <w:rsid w:val="004A24C4"/>
    <w:rsid w:val="004A2CD4"/>
    <w:rsid w:val="004A313F"/>
    <w:rsid w:val="004A699D"/>
    <w:rsid w:val="004A6CED"/>
    <w:rsid w:val="004A7693"/>
    <w:rsid w:val="004B16EB"/>
    <w:rsid w:val="004B1754"/>
    <w:rsid w:val="004B2930"/>
    <w:rsid w:val="004B2BF8"/>
    <w:rsid w:val="004B3603"/>
    <w:rsid w:val="004B3E18"/>
    <w:rsid w:val="004B4D71"/>
    <w:rsid w:val="004B524E"/>
    <w:rsid w:val="004B60AB"/>
    <w:rsid w:val="004B6185"/>
    <w:rsid w:val="004B6FA4"/>
    <w:rsid w:val="004B7AC8"/>
    <w:rsid w:val="004B7AEF"/>
    <w:rsid w:val="004C057D"/>
    <w:rsid w:val="004C0811"/>
    <w:rsid w:val="004C1234"/>
    <w:rsid w:val="004C19EA"/>
    <w:rsid w:val="004C24B6"/>
    <w:rsid w:val="004C3024"/>
    <w:rsid w:val="004C307A"/>
    <w:rsid w:val="004C3230"/>
    <w:rsid w:val="004C3E59"/>
    <w:rsid w:val="004C4796"/>
    <w:rsid w:val="004C6657"/>
    <w:rsid w:val="004C6902"/>
    <w:rsid w:val="004C6C74"/>
    <w:rsid w:val="004D0634"/>
    <w:rsid w:val="004D23D0"/>
    <w:rsid w:val="004D2775"/>
    <w:rsid w:val="004D3E21"/>
    <w:rsid w:val="004D4017"/>
    <w:rsid w:val="004D450D"/>
    <w:rsid w:val="004D4FEA"/>
    <w:rsid w:val="004D53B9"/>
    <w:rsid w:val="004D5D5E"/>
    <w:rsid w:val="004D64C4"/>
    <w:rsid w:val="004D7141"/>
    <w:rsid w:val="004D71E4"/>
    <w:rsid w:val="004D7334"/>
    <w:rsid w:val="004E0652"/>
    <w:rsid w:val="004E075D"/>
    <w:rsid w:val="004E07C8"/>
    <w:rsid w:val="004E1716"/>
    <w:rsid w:val="004E18F2"/>
    <w:rsid w:val="004E21A9"/>
    <w:rsid w:val="004E286A"/>
    <w:rsid w:val="004E553C"/>
    <w:rsid w:val="004E712E"/>
    <w:rsid w:val="004E749E"/>
    <w:rsid w:val="004F01ED"/>
    <w:rsid w:val="004F0494"/>
    <w:rsid w:val="004F0668"/>
    <w:rsid w:val="004F0810"/>
    <w:rsid w:val="004F128A"/>
    <w:rsid w:val="004F2C62"/>
    <w:rsid w:val="004F4100"/>
    <w:rsid w:val="004F4B92"/>
    <w:rsid w:val="004F503F"/>
    <w:rsid w:val="004F5D76"/>
    <w:rsid w:val="004F73AD"/>
    <w:rsid w:val="00500689"/>
    <w:rsid w:val="00500D83"/>
    <w:rsid w:val="0050351E"/>
    <w:rsid w:val="005039D3"/>
    <w:rsid w:val="00503B71"/>
    <w:rsid w:val="00503CF1"/>
    <w:rsid w:val="00504476"/>
    <w:rsid w:val="0050459E"/>
    <w:rsid w:val="00506413"/>
    <w:rsid w:val="00506AB5"/>
    <w:rsid w:val="00507686"/>
    <w:rsid w:val="005077E7"/>
    <w:rsid w:val="00510177"/>
    <w:rsid w:val="00510BF5"/>
    <w:rsid w:val="0051162B"/>
    <w:rsid w:val="005116A7"/>
    <w:rsid w:val="00511724"/>
    <w:rsid w:val="0051246A"/>
    <w:rsid w:val="00514B5B"/>
    <w:rsid w:val="0051672A"/>
    <w:rsid w:val="005168A0"/>
    <w:rsid w:val="00521712"/>
    <w:rsid w:val="00523594"/>
    <w:rsid w:val="00527366"/>
    <w:rsid w:val="00527C2E"/>
    <w:rsid w:val="005309E5"/>
    <w:rsid w:val="00531478"/>
    <w:rsid w:val="005317DD"/>
    <w:rsid w:val="00532B8E"/>
    <w:rsid w:val="00532ECB"/>
    <w:rsid w:val="00533B43"/>
    <w:rsid w:val="00533EBE"/>
    <w:rsid w:val="005402DC"/>
    <w:rsid w:val="005406B7"/>
    <w:rsid w:val="00540838"/>
    <w:rsid w:val="00540A0E"/>
    <w:rsid w:val="00540A5A"/>
    <w:rsid w:val="005417A1"/>
    <w:rsid w:val="0054186E"/>
    <w:rsid w:val="0054274D"/>
    <w:rsid w:val="00544D53"/>
    <w:rsid w:val="0055006A"/>
    <w:rsid w:val="00551B18"/>
    <w:rsid w:val="005528B8"/>
    <w:rsid w:val="0055300C"/>
    <w:rsid w:val="00553383"/>
    <w:rsid w:val="00553A50"/>
    <w:rsid w:val="00553A9B"/>
    <w:rsid w:val="005540D3"/>
    <w:rsid w:val="00554276"/>
    <w:rsid w:val="0055474A"/>
    <w:rsid w:val="005548EE"/>
    <w:rsid w:val="00555644"/>
    <w:rsid w:val="00555C9D"/>
    <w:rsid w:val="00556186"/>
    <w:rsid w:val="0055777D"/>
    <w:rsid w:val="00561462"/>
    <w:rsid w:val="00561478"/>
    <w:rsid w:val="00562557"/>
    <w:rsid w:val="00562709"/>
    <w:rsid w:val="00562B5F"/>
    <w:rsid w:val="00562BB0"/>
    <w:rsid w:val="00562D17"/>
    <w:rsid w:val="0056300A"/>
    <w:rsid w:val="0056371C"/>
    <w:rsid w:val="005645E2"/>
    <w:rsid w:val="00564C65"/>
    <w:rsid w:val="00565867"/>
    <w:rsid w:val="00565CDB"/>
    <w:rsid w:val="00565E23"/>
    <w:rsid w:val="00566230"/>
    <w:rsid w:val="00566E47"/>
    <w:rsid w:val="00567DB4"/>
    <w:rsid w:val="0057091F"/>
    <w:rsid w:val="00570C8A"/>
    <w:rsid w:val="00571061"/>
    <w:rsid w:val="00571C1B"/>
    <w:rsid w:val="00573D76"/>
    <w:rsid w:val="00574D55"/>
    <w:rsid w:val="00575ADD"/>
    <w:rsid w:val="00576207"/>
    <w:rsid w:val="00576210"/>
    <w:rsid w:val="005772E2"/>
    <w:rsid w:val="00577AF1"/>
    <w:rsid w:val="00580920"/>
    <w:rsid w:val="00582A17"/>
    <w:rsid w:val="00582D97"/>
    <w:rsid w:val="00582E83"/>
    <w:rsid w:val="00583184"/>
    <w:rsid w:val="00583493"/>
    <w:rsid w:val="00583947"/>
    <w:rsid w:val="00583CCD"/>
    <w:rsid w:val="00583F84"/>
    <w:rsid w:val="005853EB"/>
    <w:rsid w:val="0058547B"/>
    <w:rsid w:val="00586E00"/>
    <w:rsid w:val="0058772E"/>
    <w:rsid w:val="00590C1C"/>
    <w:rsid w:val="00593148"/>
    <w:rsid w:val="00594547"/>
    <w:rsid w:val="00594DB4"/>
    <w:rsid w:val="00595BE7"/>
    <w:rsid w:val="00595C93"/>
    <w:rsid w:val="00595E9D"/>
    <w:rsid w:val="005963E7"/>
    <w:rsid w:val="0059662B"/>
    <w:rsid w:val="005A15C4"/>
    <w:rsid w:val="005A16B0"/>
    <w:rsid w:val="005A1EF8"/>
    <w:rsid w:val="005A20DF"/>
    <w:rsid w:val="005A2D98"/>
    <w:rsid w:val="005A3454"/>
    <w:rsid w:val="005A3D47"/>
    <w:rsid w:val="005A43EF"/>
    <w:rsid w:val="005A547D"/>
    <w:rsid w:val="005A6111"/>
    <w:rsid w:val="005A63B1"/>
    <w:rsid w:val="005A641D"/>
    <w:rsid w:val="005A64BB"/>
    <w:rsid w:val="005A685F"/>
    <w:rsid w:val="005A6F59"/>
    <w:rsid w:val="005B01D6"/>
    <w:rsid w:val="005B055B"/>
    <w:rsid w:val="005B1416"/>
    <w:rsid w:val="005B1773"/>
    <w:rsid w:val="005B1E0D"/>
    <w:rsid w:val="005B1F0E"/>
    <w:rsid w:val="005B2BE6"/>
    <w:rsid w:val="005B2E57"/>
    <w:rsid w:val="005B31BE"/>
    <w:rsid w:val="005B3656"/>
    <w:rsid w:val="005B3D70"/>
    <w:rsid w:val="005B4131"/>
    <w:rsid w:val="005B473A"/>
    <w:rsid w:val="005B640F"/>
    <w:rsid w:val="005B6CC6"/>
    <w:rsid w:val="005B6F4E"/>
    <w:rsid w:val="005B703D"/>
    <w:rsid w:val="005B73A8"/>
    <w:rsid w:val="005C02C9"/>
    <w:rsid w:val="005C1953"/>
    <w:rsid w:val="005C1A89"/>
    <w:rsid w:val="005C1B55"/>
    <w:rsid w:val="005C1C41"/>
    <w:rsid w:val="005C38BA"/>
    <w:rsid w:val="005C3A51"/>
    <w:rsid w:val="005C4A3A"/>
    <w:rsid w:val="005C53B9"/>
    <w:rsid w:val="005C5D58"/>
    <w:rsid w:val="005C68BF"/>
    <w:rsid w:val="005C6A4F"/>
    <w:rsid w:val="005C716A"/>
    <w:rsid w:val="005C7961"/>
    <w:rsid w:val="005D1514"/>
    <w:rsid w:val="005D24D6"/>
    <w:rsid w:val="005D28E9"/>
    <w:rsid w:val="005D3503"/>
    <w:rsid w:val="005D358D"/>
    <w:rsid w:val="005D3F09"/>
    <w:rsid w:val="005D4AEC"/>
    <w:rsid w:val="005D54AB"/>
    <w:rsid w:val="005D5B8B"/>
    <w:rsid w:val="005D6DAF"/>
    <w:rsid w:val="005D6EAA"/>
    <w:rsid w:val="005D7ACE"/>
    <w:rsid w:val="005E0215"/>
    <w:rsid w:val="005E1483"/>
    <w:rsid w:val="005E159D"/>
    <w:rsid w:val="005E1A61"/>
    <w:rsid w:val="005E24A9"/>
    <w:rsid w:val="005E383E"/>
    <w:rsid w:val="005E502D"/>
    <w:rsid w:val="005E5C1C"/>
    <w:rsid w:val="005E65EA"/>
    <w:rsid w:val="005E79B4"/>
    <w:rsid w:val="005E7BFD"/>
    <w:rsid w:val="005F054F"/>
    <w:rsid w:val="005F0821"/>
    <w:rsid w:val="005F14BC"/>
    <w:rsid w:val="005F224A"/>
    <w:rsid w:val="005F26E1"/>
    <w:rsid w:val="005F2B59"/>
    <w:rsid w:val="005F33E3"/>
    <w:rsid w:val="005F36A0"/>
    <w:rsid w:val="005F3CE8"/>
    <w:rsid w:val="005F41E6"/>
    <w:rsid w:val="005F425F"/>
    <w:rsid w:val="005F46C0"/>
    <w:rsid w:val="005F6528"/>
    <w:rsid w:val="005F658A"/>
    <w:rsid w:val="005F69BB"/>
    <w:rsid w:val="005F7316"/>
    <w:rsid w:val="005F7946"/>
    <w:rsid w:val="005F7E23"/>
    <w:rsid w:val="00600A13"/>
    <w:rsid w:val="006055B1"/>
    <w:rsid w:val="006059E8"/>
    <w:rsid w:val="00605C18"/>
    <w:rsid w:val="00605CA7"/>
    <w:rsid w:val="00610F14"/>
    <w:rsid w:val="006125D0"/>
    <w:rsid w:val="006127FE"/>
    <w:rsid w:val="00613452"/>
    <w:rsid w:val="00613585"/>
    <w:rsid w:val="00613F41"/>
    <w:rsid w:val="006163E3"/>
    <w:rsid w:val="006167A8"/>
    <w:rsid w:val="00616AF0"/>
    <w:rsid w:val="00616D42"/>
    <w:rsid w:val="006177D4"/>
    <w:rsid w:val="0062163A"/>
    <w:rsid w:val="00621911"/>
    <w:rsid w:val="0062387E"/>
    <w:rsid w:val="00623D54"/>
    <w:rsid w:val="00623FE0"/>
    <w:rsid w:val="006240B4"/>
    <w:rsid w:val="006242D1"/>
    <w:rsid w:val="006256AA"/>
    <w:rsid w:val="00625A1D"/>
    <w:rsid w:val="00625BE9"/>
    <w:rsid w:val="006269C8"/>
    <w:rsid w:val="00626BDE"/>
    <w:rsid w:val="00627834"/>
    <w:rsid w:val="006279BB"/>
    <w:rsid w:val="00627FEE"/>
    <w:rsid w:val="006301D9"/>
    <w:rsid w:val="006318F5"/>
    <w:rsid w:val="00633994"/>
    <w:rsid w:val="00633BBE"/>
    <w:rsid w:val="00635CE2"/>
    <w:rsid w:val="00635EF4"/>
    <w:rsid w:val="00637AEC"/>
    <w:rsid w:val="00637FA9"/>
    <w:rsid w:val="00641C48"/>
    <w:rsid w:val="00641CCB"/>
    <w:rsid w:val="00641E22"/>
    <w:rsid w:val="00641F15"/>
    <w:rsid w:val="006438C7"/>
    <w:rsid w:val="00644E85"/>
    <w:rsid w:val="0064555A"/>
    <w:rsid w:val="006455EC"/>
    <w:rsid w:val="00646173"/>
    <w:rsid w:val="00646C2E"/>
    <w:rsid w:val="00647399"/>
    <w:rsid w:val="00647779"/>
    <w:rsid w:val="00647BB6"/>
    <w:rsid w:val="00647D18"/>
    <w:rsid w:val="006505F9"/>
    <w:rsid w:val="0065107A"/>
    <w:rsid w:val="006510FE"/>
    <w:rsid w:val="00651430"/>
    <w:rsid w:val="006522B9"/>
    <w:rsid w:val="0065332A"/>
    <w:rsid w:val="00653EF2"/>
    <w:rsid w:val="00655606"/>
    <w:rsid w:val="00655F28"/>
    <w:rsid w:val="00656038"/>
    <w:rsid w:val="0065638B"/>
    <w:rsid w:val="00656939"/>
    <w:rsid w:val="0066030C"/>
    <w:rsid w:val="00660D58"/>
    <w:rsid w:val="00660E60"/>
    <w:rsid w:val="00661A5E"/>
    <w:rsid w:val="00662831"/>
    <w:rsid w:val="00664574"/>
    <w:rsid w:val="0066490B"/>
    <w:rsid w:val="0066517E"/>
    <w:rsid w:val="00665C81"/>
    <w:rsid w:val="00665CAA"/>
    <w:rsid w:val="006664DF"/>
    <w:rsid w:val="00666E8C"/>
    <w:rsid w:val="00667217"/>
    <w:rsid w:val="0066781D"/>
    <w:rsid w:val="0066792E"/>
    <w:rsid w:val="00667AB4"/>
    <w:rsid w:val="00670586"/>
    <w:rsid w:val="006706B3"/>
    <w:rsid w:val="00670EE4"/>
    <w:rsid w:val="00672950"/>
    <w:rsid w:val="006740BC"/>
    <w:rsid w:val="006749B4"/>
    <w:rsid w:val="00675001"/>
    <w:rsid w:val="006758D7"/>
    <w:rsid w:val="00676910"/>
    <w:rsid w:val="006823D4"/>
    <w:rsid w:val="00683EE0"/>
    <w:rsid w:val="00684649"/>
    <w:rsid w:val="0068595F"/>
    <w:rsid w:val="006871F1"/>
    <w:rsid w:val="00687E10"/>
    <w:rsid w:val="00690BFB"/>
    <w:rsid w:val="00695A94"/>
    <w:rsid w:val="00695B75"/>
    <w:rsid w:val="00695C7D"/>
    <w:rsid w:val="0069691A"/>
    <w:rsid w:val="006977C1"/>
    <w:rsid w:val="006A09C4"/>
    <w:rsid w:val="006A0B14"/>
    <w:rsid w:val="006A11FA"/>
    <w:rsid w:val="006A235F"/>
    <w:rsid w:val="006A2931"/>
    <w:rsid w:val="006A293A"/>
    <w:rsid w:val="006A444F"/>
    <w:rsid w:val="006B0CC1"/>
    <w:rsid w:val="006B0FDE"/>
    <w:rsid w:val="006B1E95"/>
    <w:rsid w:val="006B214E"/>
    <w:rsid w:val="006B38AB"/>
    <w:rsid w:val="006B4A09"/>
    <w:rsid w:val="006B6BE3"/>
    <w:rsid w:val="006B6F10"/>
    <w:rsid w:val="006B721C"/>
    <w:rsid w:val="006B79DD"/>
    <w:rsid w:val="006C0BD8"/>
    <w:rsid w:val="006C0F24"/>
    <w:rsid w:val="006C172F"/>
    <w:rsid w:val="006C192F"/>
    <w:rsid w:val="006C252B"/>
    <w:rsid w:val="006C252C"/>
    <w:rsid w:val="006C293B"/>
    <w:rsid w:val="006C36B5"/>
    <w:rsid w:val="006C425E"/>
    <w:rsid w:val="006C43AD"/>
    <w:rsid w:val="006C5013"/>
    <w:rsid w:val="006C5DBE"/>
    <w:rsid w:val="006C677A"/>
    <w:rsid w:val="006C741E"/>
    <w:rsid w:val="006C754D"/>
    <w:rsid w:val="006D0086"/>
    <w:rsid w:val="006D0899"/>
    <w:rsid w:val="006D0D32"/>
    <w:rsid w:val="006D1B62"/>
    <w:rsid w:val="006D2871"/>
    <w:rsid w:val="006D2AC5"/>
    <w:rsid w:val="006D2ECD"/>
    <w:rsid w:val="006D3232"/>
    <w:rsid w:val="006D36BF"/>
    <w:rsid w:val="006D3ED8"/>
    <w:rsid w:val="006D55F5"/>
    <w:rsid w:val="006D633A"/>
    <w:rsid w:val="006E3938"/>
    <w:rsid w:val="006E3B7E"/>
    <w:rsid w:val="006E4953"/>
    <w:rsid w:val="006E4E37"/>
    <w:rsid w:val="006E5189"/>
    <w:rsid w:val="006E569A"/>
    <w:rsid w:val="006E6425"/>
    <w:rsid w:val="006E70CF"/>
    <w:rsid w:val="006E7552"/>
    <w:rsid w:val="006F275A"/>
    <w:rsid w:val="006F344D"/>
    <w:rsid w:val="006F3637"/>
    <w:rsid w:val="006F3D64"/>
    <w:rsid w:val="006F5741"/>
    <w:rsid w:val="006F590B"/>
    <w:rsid w:val="006F5EEE"/>
    <w:rsid w:val="006F6024"/>
    <w:rsid w:val="007009D8"/>
    <w:rsid w:val="00700E0C"/>
    <w:rsid w:val="007010F7"/>
    <w:rsid w:val="007015F5"/>
    <w:rsid w:val="007017AD"/>
    <w:rsid w:val="007034AD"/>
    <w:rsid w:val="00703955"/>
    <w:rsid w:val="007045A7"/>
    <w:rsid w:val="007047A9"/>
    <w:rsid w:val="00704FE6"/>
    <w:rsid w:val="0070531E"/>
    <w:rsid w:val="00705AAB"/>
    <w:rsid w:val="007079F1"/>
    <w:rsid w:val="00710098"/>
    <w:rsid w:val="0071132C"/>
    <w:rsid w:val="007122DF"/>
    <w:rsid w:val="0071598F"/>
    <w:rsid w:val="0071674C"/>
    <w:rsid w:val="0071681D"/>
    <w:rsid w:val="00716D67"/>
    <w:rsid w:val="00721936"/>
    <w:rsid w:val="00721E54"/>
    <w:rsid w:val="007223CA"/>
    <w:rsid w:val="007235D8"/>
    <w:rsid w:val="007237D7"/>
    <w:rsid w:val="00723E57"/>
    <w:rsid w:val="00724FAB"/>
    <w:rsid w:val="00725691"/>
    <w:rsid w:val="00725B8D"/>
    <w:rsid w:val="00725C7C"/>
    <w:rsid w:val="00725E2F"/>
    <w:rsid w:val="0072669A"/>
    <w:rsid w:val="007274CD"/>
    <w:rsid w:val="0073056F"/>
    <w:rsid w:val="007307F9"/>
    <w:rsid w:val="00730AF2"/>
    <w:rsid w:val="00733B2C"/>
    <w:rsid w:val="00735C61"/>
    <w:rsid w:val="00736431"/>
    <w:rsid w:val="00742445"/>
    <w:rsid w:val="00744613"/>
    <w:rsid w:val="007454C0"/>
    <w:rsid w:val="00745654"/>
    <w:rsid w:val="00745BD5"/>
    <w:rsid w:val="0074651D"/>
    <w:rsid w:val="00747182"/>
    <w:rsid w:val="007476A6"/>
    <w:rsid w:val="007478A6"/>
    <w:rsid w:val="00750255"/>
    <w:rsid w:val="007510FB"/>
    <w:rsid w:val="0075134E"/>
    <w:rsid w:val="00752356"/>
    <w:rsid w:val="00752651"/>
    <w:rsid w:val="00755036"/>
    <w:rsid w:val="00755920"/>
    <w:rsid w:val="00756A22"/>
    <w:rsid w:val="00757027"/>
    <w:rsid w:val="00757B7D"/>
    <w:rsid w:val="007605C3"/>
    <w:rsid w:val="007636DD"/>
    <w:rsid w:val="00763A72"/>
    <w:rsid w:val="00763B30"/>
    <w:rsid w:val="00764BCB"/>
    <w:rsid w:val="007650A9"/>
    <w:rsid w:val="0076572D"/>
    <w:rsid w:val="0076591D"/>
    <w:rsid w:val="00765CB0"/>
    <w:rsid w:val="00765EA0"/>
    <w:rsid w:val="00766FA1"/>
    <w:rsid w:val="0076750C"/>
    <w:rsid w:val="00771298"/>
    <w:rsid w:val="0077154D"/>
    <w:rsid w:val="00772442"/>
    <w:rsid w:val="00773760"/>
    <w:rsid w:val="00774521"/>
    <w:rsid w:val="00775201"/>
    <w:rsid w:val="0077660B"/>
    <w:rsid w:val="00776DCC"/>
    <w:rsid w:val="00777218"/>
    <w:rsid w:val="0077777F"/>
    <w:rsid w:val="00777AE7"/>
    <w:rsid w:val="00782201"/>
    <w:rsid w:val="007825E8"/>
    <w:rsid w:val="00782CF1"/>
    <w:rsid w:val="00783301"/>
    <w:rsid w:val="007833F9"/>
    <w:rsid w:val="00783924"/>
    <w:rsid w:val="007841C9"/>
    <w:rsid w:val="00784E08"/>
    <w:rsid w:val="0078778C"/>
    <w:rsid w:val="00790513"/>
    <w:rsid w:val="0079157E"/>
    <w:rsid w:val="0079214B"/>
    <w:rsid w:val="00792B9B"/>
    <w:rsid w:val="00793DE4"/>
    <w:rsid w:val="00794108"/>
    <w:rsid w:val="007943E5"/>
    <w:rsid w:val="00794427"/>
    <w:rsid w:val="0079455F"/>
    <w:rsid w:val="00795305"/>
    <w:rsid w:val="00795B6F"/>
    <w:rsid w:val="00795FFA"/>
    <w:rsid w:val="00796BE6"/>
    <w:rsid w:val="007971F7"/>
    <w:rsid w:val="00797410"/>
    <w:rsid w:val="007977EA"/>
    <w:rsid w:val="007A011B"/>
    <w:rsid w:val="007A091A"/>
    <w:rsid w:val="007A18C0"/>
    <w:rsid w:val="007A213B"/>
    <w:rsid w:val="007A223E"/>
    <w:rsid w:val="007A24D1"/>
    <w:rsid w:val="007A2A13"/>
    <w:rsid w:val="007A4540"/>
    <w:rsid w:val="007A4C95"/>
    <w:rsid w:val="007A5F9A"/>
    <w:rsid w:val="007A631D"/>
    <w:rsid w:val="007A6762"/>
    <w:rsid w:val="007A6925"/>
    <w:rsid w:val="007A6A0E"/>
    <w:rsid w:val="007A7470"/>
    <w:rsid w:val="007B1685"/>
    <w:rsid w:val="007B2420"/>
    <w:rsid w:val="007B273F"/>
    <w:rsid w:val="007B2FC0"/>
    <w:rsid w:val="007B3988"/>
    <w:rsid w:val="007B3EC7"/>
    <w:rsid w:val="007B4522"/>
    <w:rsid w:val="007B506F"/>
    <w:rsid w:val="007B51F2"/>
    <w:rsid w:val="007B6511"/>
    <w:rsid w:val="007B652E"/>
    <w:rsid w:val="007C02A4"/>
    <w:rsid w:val="007C095D"/>
    <w:rsid w:val="007C1217"/>
    <w:rsid w:val="007C16A2"/>
    <w:rsid w:val="007C418B"/>
    <w:rsid w:val="007C4888"/>
    <w:rsid w:val="007C4DBA"/>
    <w:rsid w:val="007C624A"/>
    <w:rsid w:val="007C6F51"/>
    <w:rsid w:val="007C778C"/>
    <w:rsid w:val="007C7D65"/>
    <w:rsid w:val="007D05ED"/>
    <w:rsid w:val="007D073D"/>
    <w:rsid w:val="007D1176"/>
    <w:rsid w:val="007D1E81"/>
    <w:rsid w:val="007D2CE9"/>
    <w:rsid w:val="007D37C2"/>
    <w:rsid w:val="007D3BB7"/>
    <w:rsid w:val="007D3F42"/>
    <w:rsid w:val="007D46CA"/>
    <w:rsid w:val="007D6964"/>
    <w:rsid w:val="007D734C"/>
    <w:rsid w:val="007D73C0"/>
    <w:rsid w:val="007E0A51"/>
    <w:rsid w:val="007E0D4E"/>
    <w:rsid w:val="007E2D88"/>
    <w:rsid w:val="007E4B37"/>
    <w:rsid w:val="007E66D8"/>
    <w:rsid w:val="007E6DAC"/>
    <w:rsid w:val="007E6F72"/>
    <w:rsid w:val="007F0D1C"/>
    <w:rsid w:val="007F12DD"/>
    <w:rsid w:val="007F195B"/>
    <w:rsid w:val="007F28B9"/>
    <w:rsid w:val="007F2CAC"/>
    <w:rsid w:val="007F35EC"/>
    <w:rsid w:val="007F5E56"/>
    <w:rsid w:val="007F7EEA"/>
    <w:rsid w:val="0080073E"/>
    <w:rsid w:val="00800911"/>
    <w:rsid w:val="00801423"/>
    <w:rsid w:val="0080154B"/>
    <w:rsid w:val="008022F0"/>
    <w:rsid w:val="008034EE"/>
    <w:rsid w:val="00804140"/>
    <w:rsid w:val="008047FD"/>
    <w:rsid w:val="00804B1C"/>
    <w:rsid w:val="00805346"/>
    <w:rsid w:val="00805D2E"/>
    <w:rsid w:val="00805EE4"/>
    <w:rsid w:val="008066A9"/>
    <w:rsid w:val="008068BA"/>
    <w:rsid w:val="00807BFA"/>
    <w:rsid w:val="0081092E"/>
    <w:rsid w:val="00810CBF"/>
    <w:rsid w:val="00811671"/>
    <w:rsid w:val="00812003"/>
    <w:rsid w:val="00812BE1"/>
    <w:rsid w:val="00812DCB"/>
    <w:rsid w:val="0081325A"/>
    <w:rsid w:val="00813850"/>
    <w:rsid w:val="008148D4"/>
    <w:rsid w:val="0081493B"/>
    <w:rsid w:val="00814E82"/>
    <w:rsid w:val="008154BC"/>
    <w:rsid w:val="008157B2"/>
    <w:rsid w:val="00815A54"/>
    <w:rsid w:val="00815AEB"/>
    <w:rsid w:val="0081655C"/>
    <w:rsid w:val="008169CA"/>
    <w:rsid w:val="00816DCE"/>
    <w:rsid w:val="00817C9E"/>
    <w:rsid w:val="00820D88"/>
    <w:rsid w:val="00821E2B"/>
    <w:rsid w:val="00821EEF"/>
    <w:rsid w:val="00821FA9"/>
    <w:rsid w:val="00821FFC"/>
    <w:rsid w:val="008227A3"/>
    <w:rsid w:val="00822C8E"/>
    <w:rsid w:val="008239A3"/>
    <w:rsid w:val="00823B22"/>
    <w:rsid w:val="00823FC9"/>
    <w:rsid w:val="00824389"/>
    <w:rsid w:val="00824524"/>
    <w:rsid w:val="008245FE"/>
    <w:rsid w:val="008257A3"/>
    <w:rsid w:val="00825C89"/>
    <w:rsid w:val="008278B9"/>
    <w:rsid w:val="0083011B"/>
    <w:rsid w:val="008304B2"/>
    <w:rsid w:val="008304B6"/>
    <w:rsid w:val="008309D4"/>
    <w:rsid w:val="00830FEE"/>
    <w:rsid w:val="00831647"/>
    <w:rsid w:val="008323CE"/>
    <w:rsid w:val="00832461"/>
    <w:rsid w:val="00834DF3"/>
    <w:rsid w:val="008368F1"/>
    <w:rsid w:val="00841BF7"/>
    <w:rsid w:val="008424C9"/>
    <w:rsid w:val="00843687"/>
    <w:rsid w:val="00845342"/>
    <w:rsid w:val="008506D3"/>
    <w:rsid w:val="00851B30"/>
    <w:rsid w:val="00852B51"/>
    <w:rsid w:val="00852F1D"/>
    <w:rsid w:val="00854786"/>
    <w:rsid w:val="008549EF"/>
    <w:rsid w:val="008563E9"/>
    <w:rsid w:val="00857151"/>
    <w:rsid w:val="0085736E"/>
    <w:rsid w:val="00857C5F"/>
    <w:rsid w:val="00860120"/>
    <w:rsid w:val="0086035C"/>
    <w:rsid w:val="008609BE"/>
    <w:rsid w:val="008618C2"/>
    <w:rsid w:val="008623D9"/>
    <w:rsid w:val="00862449"/>
    <w:rsid w:val="00862CAC"/>
    <w:rsid w:val="00864056"/>
    <w:rsid w:val="00864401"/>
    <w:rsid w:val="00864587"/>
    <w:rsid w:val="008647A6"/>
    <w:rsid w:val="00864AAC"/>
    <w:rsid w:val="00864F43"/>
    <w:rsid w:val="0086600E"/>
    <w:rsid w:val="008664C5"/>
    <w:rsid w:val="00866EEE"/>
    <w:rsid w:val="0086763D"/>
    <w:rsid w:val="00867B1C"/>
    <w:rsid w:val="008702CB"/>
    <w:rsid w:val="00870704"/>
    <w:rsid w:val="00870BA2"/>
    <w:rsid w:val="008711C8"/>
    <w:rsid w:val="00871AD1"/>
    <w:rsid w:val="008725D8"/>
    <w:rsid w:val="0087374D"/>
    <w:rsid w:val="00873E71"/>
    <w:rsid w:val="008742B6"/>
    <w:rsid w:val="008746FF"/>
    <w:rsid w:val="00874E72"/>
    <w:rsid w:val="00875B8B"/>
    <w:rsid w:val="00877F67"/>
    <w:rsid w:val="008803D8"/>
    <w:rsid w:val="00881727"/>
    <w:rsid w:val="00881CE1"/>
    <w:rsid w:val="00882A55"/>
    <w:rsid w:val="008831FD"/>
    <w:rsid w:val="0088371F"/>
    <w:rsid w:val="00883B24"/>
    <w:rsid w:val="00884D7E"/>
    <w:rsid w:val="00885384"/>
    <w:rsid w:val="00885EC9"/>
    <w:rsid w:val="00886629"/>
    <w:rsid w:val="00887955"/>
    <w:rsid w:val="00887D95"/>
    <w:rsid w:val="00890265"/>
    <w:rsid w:val="0089150D"/>
    <w:rsid w:val="00891976"/>
    <w:rsid w:val="00892033"/>
    <w:rsid w:val="00892F54"/>
    <w:rsid w:val="00893525"/>
    <w:rsid w:val="00893F93"/>
    <w:rsid w:val="008941C3"/>
    <w:rsid w:val="00895281"/>
    <w:rsid w:val="008952B8"/>
    <w:rsid w:val="008961D7"/>
    <w:rsid w:val="008962F7"/>
    <w:rsid w:val="0089674F"/>
    <w:rsid w:val="008A04E1"/>
    <w:rsid w:val="008A0A54"/>
    <w:rsid w:val="008A11F0"/>
    <w:rsid w:val="008A21AE"/>
    <w:rsid w:val="008A402C"/>
    <w:rsid w:val="008A5690"/>
    <w:rsid w:val="008A56C1"/>
    <w:rsid w:val="008A56D5"/>
    <w:rsid w:val="008A7098"/>
    <w:rsid w:val="008A723C"/>
    <w:rsid w:val="008A7561"/>
    <w:rsid w:val="008A7848"/>
    <w:rsid w:val="008A795A"/>
    <w:rsid w:val="008B10BC"/>
    <w:rsid w:val="008B33F3"/>
    <w:rsid w:val="008B35D0"/>
    <w:rsid w:val="008B3E98"/>
    <w:rsid w:val="008B46D5"/>
    <w:rsid w:val="008B5292"/>
    <w:rsid w:val="008B5DB9"/>
    <w:rsid w:val="008B605D"/>
    <w:rsid w:val="008B6BA1"/>
    <w:rsid w:val="008B74DC"/>
    <w:rsid w:val="008B7701"/>
    <w:rsid w:val="008B779C"/>
    <w:rsid w:val="008C1FC7"/>
    <w:rsid w:val="008C353D"/>
    <w:rsid w:val="008C4273"/>
    <w:rsid w:val="008C431B"/>
    <w:rsid w:val="008C5A49"/>
    <w:rsid w:val="008C5CE2"/>
    <w:rsid w:val="008C694B"/>
    <w:rsid w:val="008C6AFA"/>
    <w:rsid w:val="008C6E95"/>
    <w:rsid w:val="008C6FD3"/>
    <w:rsid w:val="008C7084"/>
    <w:rsid w:val="008C76D0"/>
    <w:rsid w:val="008D12C1"/>
    <w:rsid w:val="008D1EF7"/>
    <w:rsid w:val="008D2173"/>
    <w:rsid w:val="008D2B26"/>
    <w:rsid w:val="008D300E"/>
    <w:rsid w:val="008D39A9"/>
    <w:rsid w:val="008D420A"/>
    <w:rsid w:val="008D4976"/>
    <w:rsid w:val="008D4C1C"/>
    <w:rsid w:val="008D4D12"/>
    <w:rsid w:val="008D5C01"/>
    <w:rsid w:val="008D5EB6"/>
    <w:rsid w:val="008D6E84"/>
    <w:rsid w:val="008D7F03"/>
    <w:rsid w:val="008E00F0"/>
    <w:rsid w:val="008E0200"/>
    <w:rsid w:val="008E1E62"/>
    <w:rsid w:val="008E29B8"/>
    <w:rsid w:val="008E2E39"/>
    <w:rsid w:val="008E4098"/>
    <w:rsid w:val="008E4B64"/>
    <w:rsid w:val="008E502C"/>
    <w:rsid w:val="008E5A9E"/>
    <w:rsid w:val="008F1788"/>
    <w:rsid w:val="008F1C8B"/>
    <w:rsid w:val="008F2D77"/>
    <w:rsid w:val="008F2FC2"/>
    <w:rsid w:val="008F30B2"/>
    <w:rsid w:val="008F3517"/>
    <w:rsid w:val="008F3B7E"/>
    <w:rsid w:val="008F4AD1"/>
    <w:rsid w:val="008F4ADD"/>
    <w:rsid w:val="008F5369"/>
    <w:rsid w:val="008F541A"/>
    <w:rsid w:val="008F5DA4"/>
    <w:rsid w:val="008F5EE4"/>
    <w:rsid w:val="008F60E5"/>
    <w:rsid w:val="008F65C5"/>
    <w:rsid w:val="008F71F7"/>
    <w:rsid w:val="008F7D89"/>
    <w:rsid w:val="00900548"/>
    <w:rsid w:val="0090141D"/>
    <w:rsid w:val="009015B2"/>
    <w:rsid w:val="009019AB"/>
    <w:rsid w:val="00901FB8"/>
    <w:rsid w:val="00902305"/>
    <w:rsid w:val="00902A7B"/>
    <w:rsid w:val="009035EA"/>
    <w:rsid w:val="00903E5E"/>
    <w:rsid w:val="00904241"/>
    <w:rsid w:val="00904CF9"/>
    <w:rsid w:val="0090689D"/>
    <w:rsid w:val="009074EF"/>
    <w:rsid w:val="00910775"/>
    <w:rsid w:val="00911003"/>
    <w:rsid w:val="0091164D"/>
    <w:rsid w:val="009120DE"/>
    <w:rsid w:val="009122FC"/>
    <w:rsid w:val="009124AF"/>
    <w:rsid w:val="00912E7C"/>
    <w:rsid w:val="0091365F"/>
    <w:rsid w:val="0091373D"/>
    <w:rsid w:val="0091374C"/>
    <w:rsid w:val="0091408B"/>
    <w:rsid w:val="00914CBC"/>
    <w:rsid w:val="009154EA"/>
    <w:rsid w:val="00915C69"/>
    <w:rsid w:val="00916D18"/>
    <w:rsid w:val="00917EFA"/>
    <w:rsid w:val="0092022E"/>
    <w:rsid w:val="00920352"/>
    <w:rsid w:val="00920B28"/>
    <w:rsid w:val="00921B52"/>
    <w:rsid w:val="0092254E"/>
    <w:rsid w:val="00923DBB"/>
    <w:rsid w:val="00924666"/>
    <w:rsid w:val="009250D0"/>
    <w:rsid w:val="00925EA2"/>
    <w:rsid w:val="00926091"/>
    <w:rsid w:val="00926312"/>
    <w:rsid w:val="0092660A"/>
    <w:rsid w:val="00930464"/>
    <w:rsid w:val="00931F24"/>
    <w:rsid w:val="00932C0B"/>
    <w:rsid w:val="00932D6F"/>
    <w:rsid w:val="00933380"/>
    <w:rsid w:val="0093352C"/>
    <w:rsid w:val="00934467"/>
    <w:rsid w:val="00935875"/>
    <w:rsid w:val="009367E5"/>
    <w:rsid w:val="0093735B"/>
    <w:rsid w:val="0093741A"/>
    <w:rsid w:val="00941054"/>
    <w:rsid w:val="009410A3"/>
    <w:rsid w:val="009423CC"/>
    <w:rsid w:val="00942C77"/>
    <w:rsid w:val="00942DB1"/>
    <w:rsid w:val="00942DFC"/>
    <w:rsid w:val="00944625"/>
    <w:rsid w:val="009448D0"/>
    <w:rsid w:val="00944A66"/>
    <w:rsid w:val="00944F08"/>
    <w:rsid w:val="00945724"/>
    <w:rsid w:val="00945F42"/>
    <w:rsid w:val="0094616B"/>
    <w:rsid w:val="0094617E"/>
    <w:rsid w:val="00947298"/>
    <w:rsid w:val="0094784D"/>
    <w:rsid w:val="00947EEC"/>
    <w:rsid w:val="0095244B"/>
    <w:rsid w:val="00952D85"/>
    <w:rsid w:val="00954254"/>
    <w:rsid w:val="009547CB"/>
    <w:rsid w:val="00955142"/>
    <w:rsid w:val="0095569E"/>
    <w:rsid w:val="00955923"/>
    <w:rsid w:val="00955B23"/>
    <w:rsid w:val="00955BA1"/>
    <w:rsid w:val="00955EC1"/>
    <w:rsid w:val="00956011"/>
    <w:rsid w:val="009569F8"/>
    <w:rsid w:val="00956BE5"/>
    <w:rsid w:val="00962E92"/>
    <w:rsid w:val="00964894"/>
    <w:rsid w:val="00964CC5"/>
    <w:rsid w:val="00966BA3"/>
    <w:rsid w:val="00971006"/>
    <w:rsid w:val="0097261B"/>
    <w:rsid w:val="0097262F"/>
    <w:rsid w:val="00972805"/>
    <w:rsid w:val="00972CEA"/>
    <w:rsid w:val="00973ABB"/>
    <w:rsid w:val="0097429D"/>
    <w:rsid w:val="009745D8"/>
    <w:rsid w:val="009760C4"/>
    <w:rsid w:val="00976158"/>
    <w:rsid w:val="0097652A"/>
    <w:rsid w:val="00977F3D"/>
    <w:rsid w:val="009818AC"/>
    <w:rsid w:val="009820D1"/>
    <w:rsid w:val="0098289E"/>
    <w:rsid w:val="00983A77"/>
    <w:rsid w:val="00983BF9"/>
    <w:rsid w:val="009847B9"/>
    <w:rsid w:val="00984AD1"/>
    <w:rsid w:val="0098509A"/>
    <w:rsid w:val="00985610"/>
    <w:rsid w:val="00986B3D"/>
    <w:rsid w:val="0098765A"/>
    <w:rsid w:val="00990318"/>
    <w:rsid w:val="009906DA"/>
    <w:rsid w:val="00992ACC"/>
    <w:rsid w:val="00993228"/>
    <w:rsid w:val="00993999"/>
    <w:rsid w:val="0099402E"/>
    <w:rsid w:val="00994B9D"/>
    <w:rsid w:val="00995656"/>
    <w:rsid w:val="0099753E"/>
    <w:rsid w:val="009977D9"/>
    <w:rsid w:val="009978AD"/>
    <w:rsid w:val="009A1468"/>
    <w:rsid w:val="009A23EB"/>
    <w:rsid w:val="009A340E"/>
    <w:rsid w:val="009A3B0D"/>
    <w:rsid w:val="009A4CD5"/>
    <w:rsid w:val="009A5337"/>
    <w:rsid w:val="009A654B"/>
    <w:rsid w:val="009A6B4E"/>
    <w:rsid w:val="009B2538"/>
    <w:rsid w:val="009B2EE0"/>
    <w:rsid w:val="009B2F46"/>
    <w:rsid w:val="009B45E9"/>
    <w:rsid w:val="009B4A94"/>
    <w:rsid w:val="009B4AF3"/>
    <w:rsid w:val="009B563A"/>
    <w:rsid w:val="009B57B1"/>
    <w:rsid w:val="009B72EA"/>
    <w:rsid w:val="009B7605"/>
    <w:rsid w:val="009B76B3"/>
    <w:rsid w:val="009C0221"/>
    <w:rsid w:val="009C0828"/>
    <w:rsid w:val="009C13C3"/>
    <w:rsid w:val="009C280D"/>
    <w:rsid w:val="009C3F2F"/>
    <w:rsid w:val="009C4574"/>
    <w:rsid w:val="009C52FA"/>
    <w:rsid w:val="009C531A"/>
    <w:rsid w:val="009C6BF3"/>
    <w:rsid w:val="009C74A0"/>
    <w:rsid w:val="009C779E"/>
    <w:rsid w:val="009D03F9"/>
    <w:rsid w:val="009D2C30"/>
    <w:rsid w:val="009D2E40"/>
    <w:rsid w:val="009D300B"/>
    <w:rsid w:val="009D302C"/>
    <w:rsid w:val="009D3789"/>
    <w:rsid w:val="009D4103"/>
    <w:rsid w:val="009D4D7C"/>
    <w:rsid w:val="009D58F0"/>
    <w:rsid w:val="009D6A6F"/>
    <w:rsid w:val="009D760A"/>
    <w:rsid w:val="009E038B"/>
    <w:rsid w:val="009E0624"/>
    <w:rsid w:val="009E1406"/>
    <w:rsid w:val="009E1E86"/>
    <w:rsid w:val="009E2173"/>
    <w:rsid w:val="009E301A"/>
    <w:rsid w:val="009E30E7"/>
    <w:rsid w:val="009E3B23"/>
    <w:rsid w:val="009E3B36"/>
    <w:rsid w:val="009E3FC4"/>
    <w:rsid w:val="009E4AFD"/>
    <w:rsid w:val="009E618B"/>
    <w:rsid w:val="009E6669"/>
    <w:rsid w:val="009E66DA"/>
    <w:rsid w:val="009E7785"/>
    <w:rsid w:val="009E77D3"/>
    <w:rsid w:val="009F01A0"/>
    <w:rsid w:val="009F0CEA"/>
    <w:rsid w:val="009F149F"/>
    <w:rsid w:val="009F20AA"/>
    <w:rsid w:val="009F22C2"/>
    <w:rsid w:val="009F26CD"/>
    <w:rsid w:val="009F4AF4"/>
    <w:rsid w:val="009F5415"/>
    <w:rsid w:val="009F5871"/>
    <w:rsid w:val="009F5A3E"/>
    <w:rsid w:val="009F5DE0"/>
    <w:rsid w:val="009F67F4"/>
    <w:rsid w:val="009F690B"/>
    <w:rsid w:val="009F7577"/>
    <w:rsid w:val="009F7D0A"/>
    <w:rsid w:val="009F7F7D"/>
    <w:rsid w:val="00A0075F"/>
    <w:rsid w:val="00A013B1"/>
    <w:rsid w:val="00A018D6"/>
    <w:rsid w:val="00A0291D"/>
    <w:rsid w:val="00A03D9C"/>
    <w:rsid w:val="00A044E6"/>
    <w:rsid w:val="00A04918"/>
    <w:rsid w:val="00A0655D"/>
    <w:rsid w:val="00A0762E"/>
    <w:rsid w:val="00A10475"/>
    <w:rsid w:val="00A10B58"/>
    <w:rsid w:val="00A12320"/>
    <w:rsid w:val="00A13130"/>
    <w:rsid w:val="00A13C11"/>
    <w:rsid w:val="00A1468E"/>
    <w:rsid w:val="00A158FF"/>
    <w:rsid w:val="00A15EB4"/>
    <w:rsid w:val="00A160A0"/>
    <w:rsid w:val="00A1678E"/>
    <w:rsid w:val="00A16BFB"/>
    <w:rsid w:val="00A170C6"/>
    <w:rsid w:val="00A171D1"/>
    <w:rsid w:val="00A22D1C"/>
    <w:rsid w:val="00A245C6"/>
    <w:rsid w:val="00A25293"/>
    <w:rsid w:val="00A25FEF"/>
    <w:rsid w:val="00A26C5C"/>
    <w:rsid w:val="00A27756"/>
    <w:rsid w:val="00A27E37"/>
    <w:rsid w:val="00A31750"/>
    <w:rsid w:val="00A32774"/>
    <w:rsid w:val="00A34081"/>
    <w:rsid w:val="00A342DB"/>
    <w:rsid w:val="00A346BA"/>
    <w:rsid w:val="00A34E49"/>
    <w:rsid w:val="00A352E3"/>
    <w:rsid w:val="00A36081"/>
    <w:rsid w:val="00A36866"/>
    <w:rsid w:val="00A36EE0"/>
    <w:rsid w:val="00A37024"/>
    <w:rsid w:val="00A37B69"/>
    <w:rsid w:val="00A40A3B"/>
    <w:rsid w:val="00A4157A"/>
    <w:rsid w:val="00A418CB"/>
    <w:rsid w:val="00A42A70"/>
    <w:rsid w:val="00A435F2"/>
    <w:rsid w:val="00A43FB3"/>
    <w:rsid w:val="00A44568"/>
    <w:rsid w:val="00A457E4"/>
    <w:rsid w:val="00A464BB"/>
    <w:rsid w:val="00A46DBC"/>
    <w:rsid w:val="00A472F6"/>
    <w:rsid w:val="00A50D7C"/>
    <w:rsid w:val="00A50DE1"/>
    <w:rsid w:val="00A50EB4"/>
    <w:rsid w:val="00A510DE"/>
    <w:rsid w:val="00A51742"/>
    <w:rsid w:val="00A52B6D"/>
    <w:rsid w:val="00A53A1C"/>
    <w:rsid w:val="00A54338"/>
    <w:rsid w:val="00A543DE"/>
    <w:rsid w:val="00A5456E"/>
    <w:rsid w:val="00A54FA0"/>
    <w:rsid w:val="00A552A2"/>
    <w:rsid w:val="00A55B28"/>
    <w:rsid w:val="00A60BE7"/>
    <w:rsid w:val="00A60D2F"/>
    <w:rsid w:val="00A6162D"/>
    <w:rsid w:val="00A61E11"/>
    <w:rsid w:val="00A61FB1"/>
    <w:rsid w:val="00A62106"/>
    <w:rsid w:val="00A643B1"/>
    <w:rsid w:val="00A65A18"/>
    <w:rsid w:val="00A6652A"/>
    <w:rsid w:val="00A72872"/>
    <w:rsid w:val="00A728DC"/>
    <w:rsid w:val="00A73472"/>
    <w:rsid w:val="00A737AA"/>
    <w:rsid w:val="00A74C9D"/>
    <w:rsid w:val="00A75090"/>
    <w:rsid w:val="00A76C52"/>
    <w:rsid w:val="00A771CA"/>
    <w:rsid w:val="00A771D1"/>
    <w:rsid w:val="00A77341"/>
    <w:rsid w:val="00A8082F"/>
    <w:rsid w:val="00A80B7D"/>
    <w:rsid w:val="00A82B83"/>
    <w:rsid w:val="00A854EE"/>
    <w:rsid w:val="00A8691C"/>
    <w:rsid w:val="00A8767F"/>
    <w:rsid w:val="00A90BE0"/>
    <w:rsid w:val="00A9279F"/>
    <w:rsid w:val="00A92E36"/>
    <w:rsid w:val="00A935BE"/>
    <w:rsid w:val="00A9393F"/>
    <w:rsid w:val="00A952E4"/>
    <w:rsid w:val="00A956F0"/>
    <w:rsid w:val="00AA05D4"/>
    <w:rsid w:val="00AA0910"/>
    <w:rsid w:val="00AA0945"/>
    <w:rsid w:val="00AA13BB"/>
    <w:rsid w:val="00AA2666"/>
    <w:rsid w:val="00AA3395"/>
    <w:rsid w:val="00AA4557"/>
    <w:rsid w:val="00AA4719"/>
    <w:rsid w:val="00AB03B0"/>
    <w:rsid w:val="00AB1256"/>
    <w:rsid w:val="00AB1A0F"/>
    <w:rsid w:val="00AB1A23"/>
    <w:rsid w:val="00AB2908"/>
    <w:rsid w:val="00AB3268"/>
    <w:rsid w:val="00AB3735"/>
    <w:rsid w:val="00AB436E"/>
    <w:rsid w:val="00AB4CD8"/>
    <w:rsid w:val="00AB6A8A"/>
    <w:rsid w:val="00AC1ABD"/>
    <w:rsid w:val="00AC2299"/>
    <w:rsid w:val="00AC2C09"/>
    <w:rsid w:val="00AC37BD"/>
    <w:rsid w:val="00AC39D6"/>
    <w:rsid w:val="00AC578B"/>
    <w:rsid w:val="00AC578C"/>
    <w:rsid w:val="00AC58A8"/>
    <w:rsid w:val="00AC74DF"/>
    <w:rsid w:val="00AD019C"/>
    <w:rsid w:val="00AD16BA"/>
    <w:rsid w:val="00AD1E8C"/>
    <w:rsid w:val="00AD218B"/>
    <w:rsid w:val="00AD2376"/>
    <w:rsid w:val="00AD3FFF"/>
    <w:rsid w:val="00AD4105"/>
    <w:rsid w:val="00AD4FC8"/>
    <w:rsid w:val="00AD53AA"/>
    <w:rsid w:val="00AD55C0"/>
    <w:rsid w:val="00AD7966"/>
    <w:rsid w:val="00AE13C7"/>
    <w:rsid w:val="00AE313E"/>
    <w:rsid w:val="00AE716E"/>
    <w:rsid w:val="00AE7821"/>
    <w:rsid w:val="00AE7BC0"/>
    <w:rsid w:val="00AE7C4C"/>
    <w:rsid w:val="00AF0E16"/>
    <w:rsid w:val="00AF0E77"/>
    <w:rsid w:val="00AF1D31"/>
    <w:rsid w:val="00AF206D"/>
    <w:rsid w:val="00AF218B"/>
    <w:rsid w:val="00AF2C4F"/>
    <w:rsid w:val="00AF3681"/>
    <w:rsid w:val="00AF3F45"/>
    <w:rsid w:val="00AF4FAA"/>
    <w:rsid w:val="00AF6313"/>
    <w:rsid w:val="00AF78E4"/>
    <w:rsid w:val="00B01502"/>
    <w:rsid w:val="00B01985"/>
    <w:rsid w:val="00B0352C"/>
    <w:rsid w:val="00B03AB8"/>
    <w:rsid w:val="00B03D65"/>
    <w:rsid w:val="00B03EB1"/>
    <w:rsid w:val="00B04744"/>
    <w:rsid w:val="00B04FA4"/>
    <w:rsid w:val="00B05459"/>
    <w:rsid w:val="00B06656"/>
    <w:rsid w:val="00B06754"/>
    <w:rsid w:val="00B0757C"/>
    <w:rsid w:val="00B1001B"/>
    <w:rsid w:val="00B10272"/>
    <w:rsid w:val="00B103F4"/>
    <w:rsid w:val="00B10F64"/>
    <w:rsid w:val="00B11F1D"/>
    <w:rsid w:val="00B135EA"/>
    <w:rsid w:val="00B137AC"/>
    <w:rsid w:val="00B13F0A"/>
    <w:rsid w:val="00B144BD"/>
    <w:rsid w:val="00B154F8"/>
    <w:rsid w:val="00B16086"/>
    <w:rsid w:val="00B163A2"/>
    <w:rsid w:val="00B17530"/>
    <w:rsid w:val="00B209CD"/>
    <w:rsid w:val="00B210CC"/>
    <w:rsid w:val="00B219BF"/>
    <w:rsid w:val="00B21D6C"/>
    <w:rsid w:val="00B23A70"/>
    <w:rsid w:val="00B2530F"/>
    <w:rsid w:val="00B2532C"/>
    <w:rsid w:val="00B2562B"/>
    <w:rsid w:val="00B25B68"/>
    <w:rsid w:val="00B2604D"/>
    <w:rsid w:val="00B262E8"/>
    <w:rsid w:val="00B27CF0"/>
    <w:rsid w:val="00B3001D"/>
    <w:rsid w:val="00B319DC"/>
    <w:rsid w:val="00B31DB5"/>
    <w:rsid w:val="00B34753"/>
    <w:rsid w:val="00B362D8"/>
    <w:rsid w:val="00B36DE1"/>
    <w:rsid w:val="00B371E0"/>
    <w:rsid w:val="00B37E50"/>
    <w:rsid w:val="00B37ED5"/>
    <w:rsid w:val="00B40400"/>
    <w:rsid w:val="00B40BA9"/>
    <w:rsid w:val="00B40F4E"/>
    <w:rsid w:val="00B410B9"/>
    <w:rsid w:val="00B41E78"/>
    <w:rsid w:val="00B42057"/>
    <w:rsid w:val="00B42DE5"/>
    <w:rsid w:val="00B42FC9"/>
    <w:rsid w:val="00B43E3B"/>
    <w:rsid w:val="00B451BA"/>
    <w:rsid w:val="00B451D4"/>
    <w:rsid w:val="00B456E0"/>
    <w:rsid w:val="00B45934"/>
    <w:rsid w:val="00B4767B"/>
    <w:rsid w:val="00B50FAA"/>
    <w:rsid w:val="00B516E3"/>
    <w:rsid w:val="00B51C91"/>
    <w:rsid w:val="00B51E1D"/>
    <w:rsid w:val="00B51FDF"/>
    <w:rsid w:val="00B52D81"/>
    <w:rsid w:val="00B54196"/>
    <w:rsid w:val="00B552BB"/>
    <w:rsid w:val="00B55AB9"/>
    <w:rsid w:val="00B55E02"/>
    <w:rsid w:val="00B56039"/>
    <w:rsid w:val="00B56246"/>
    <w:rsid w:val="00B5628A"/>
    <w:rsid w:val="00B57C05"/>
    <w:rsid w:val="00B57E37"/>
    <w:rsid w:val="00B60ADD"/>
    <w:rsid w:val="00B60B98"/>
    <w:rsid w:val="00B613EF"/>
    <w:rsid w:val="00B61BE5"/>
    <w:rsid w:val="00B62CEF"/>
    <w:rsid w:val="00B62DD6"/>
    <w:rsid w:val="00B635B7"/>
    <w:rsid w:val="00B64476"/>
    <w:rsid w:val="00B64569"/>
    <w:rsid w:val="00B645AA"/>
    <w:rsid w:val="00B64658"/>
    <w:rsid w:val="00B64DD2"/>
    <w:rsid w:val="00B65333"/>
    <w:rsid w:val="00B661FC"/>
    <w:rsid w:val="00B666D9"/>
    <w:rsid w:val="00B6686A"/>
    <w:rsid w:val="00B70058"/>
    <w:rsid w:val="00B703CA"/>
    <w:rsid w:val="00B71FF4"/>
    <w:rsid w:val="00B721BA"/>
    <w:rsid w:val="00B72EF5"/>
    <w:rsid w:val="00B73EB1"/>
    <w:rsid w:val="00B746BF"/>
    <w:rsid w:val="00B754F9"/>
    <w:rsid w:val="00B75D10"/>
    <w:rsid w:val="00B77BC1"/>
    <w:rsid w:val="00B807C9"/>
    <w:rsid w:val="00B80E82"/>
    <w:rsid w:val="00B823E5"/>
    <w:rsid w:val="00B8324F"/>
    <w:rsid w:val="00B83B0C"/>
    <w:rsid w:val="00B84489"/>
    <w:rsid w:val="00B86386"/>
    <w:rsid w:val="00B863C4"/>
    <w:rsid w:val="00B86413"/>
    <w:rsid w:val="00B8725E"/>
    <w:rsid w:val="00B87E21"/>
    <w:rsid w:val="00B90088"/>
    <w:rsid w:val="00B9118F"/>
    <w:rsid w:val="00B91BFA"/>
    <w:rsid w:val="00B91F3A"/>
    <w:rsid w:val="00B9344C"/>
    <w:rsid w:val="00B9358A"/>
    <w:rsid w:val="00B93FE3"/>
    <w:rsid w:val="00B95677"/>
    <w:rsid w:val="00B958B0"/>
    <w:rsid w:val="00B96064"/>
    <w:rsid w:val="00B96719"/>
    <w:rsid w:val="00B96B35"/>
    <w:rsid w:val="00B971DA"/>
    <w:rsid w:val="00B97550"/>
    <w:rsid w:val="00BA0040"/>
    <w:rsid w:val="00BA10B9"/>
    <w:rsid w:val="00BA2B4F"/>
    <w:rsid w:val="00BA2E78"/>
    <w:rsid w:val="00BA3A77"/>
    <w:rsid w:val="00BA3B38"/>
    <w:rsid w:val="00BA3CB5"/>
    <w:rsid w:val="00BA4055"/>
    <w:rsid w:val="00BA40E6"/>
    <w:rsid w:val="00BA5AB2"/>
    <w:rsid w:val="00BA5E27"/>
    <w:rsid w:val="00BB040F"/>
    <w:rsid w:val="00BB1586"/>
    <w:rsid w:val="00BB15D7"/>
    <w:rsid w:val="00BB16EB"/>
    <w:rsid w:val="00BB17A7"/>
    <w:rsid w:val="00BB249C"/>
    <w:rsid w:val="00BB25D2"/>
    <w:rsid w:val="00BB3237"/>
    <w:rsid w:val="00BB3CDB"/>
    <w:rsid w:val="00BB4328"/>
    <w:rsid w:val="00BB47FC"/>
    <w:rsid w:val="00BB4E31"/>
    <w:rsid w:val="00BB4EC6"/>
    <w:rsid w:val="00BB5641"/>
    <w:rsid w:val="00BB65A6"/>
    <w:rsid w:val="00BB6DB4"/>
    <w:rsid w:val="00BB6F70"/>
    <w:rsid w:val="00BB7DFC"/>
    <w:rsid w:val="00BC0AA9"/>
    <w:rsid w:val="00BC468C"/>
    <w:rsid w:val="00BC4913"/>
    <w:rsid w:val="00BC4978"/>
    <w:rsid w:val="00BC4E68"/>
    <w:rsid w:val="00BC54A2"/>
    <w:rsid w:val="00BC5CD5"/>
    <w:rsid w:val="00BC6890"/>
    <w:rsid w:val="00BD0E6E"/>
    <w:rsid w:val="00BD4F73"/>
    <w:rsid w:val="00BD53BE"/>
    <w:rsid w:val="00BD53F7"/>
    <w:rsid w:val="00BD7EAC"/>
    <w:rsid w:val="00BE153B"/>
    <w:rsid w:val="00BE24D4"/>
    <w:rsid w:val="00BE263B"/>
    <w:rsid w:val="00BE32C0"/>
    <w:rsid w:val="00BE4382"/>
    <w:rsid w:val="00BE4F3F"/>
    <w:rsid w:val="00BE53FE"/>
    <w:rsid w:val="00BE704C"/>
    <w:rsid w:val="00BE7096"/>
    <w:rsid w:val="00BE7AF4"/>
    <w:rsid w:val="00BE7D59"/>
    <w:rsid w:val="00BF28FD"/>
    <w:rsid w:val="00BF39C0"/>
    <w:rsid w:val="00BF3C1B"/>
    <w:rsid w:val="00BF4826"/>
    <w:rsid w:val="00BF4DD3"/>
    <w:rsid w:val="00BF4E40"/>
    <w:rsid w:val="00C025D3"/>
    <w:rsid w:val="00C0355B"/>
    <w:rsid w:val="00C03D50"/>
    <w:rsid w:val="00C046C9"/>
    <w:rsid w:val="00C058D9"/>
    <w:rsid w:val="00C05C66"/>
    <w:rsid w:val="00C060C7"/>
    <w:rsid w:val="00C060F0"/>
    <w:rsid w:val="00C103F1"/>
    <w:rsid w:val="00C106C5"/>
    <w:rsid w:val="00C10EC9"/>
    <w:rsid w:val="00C1130E"/>
    <w:rsid w:val="00C1219F"/>
    <w:rsid w:val="00C14E51"/>
    <w:rsid w:val="00C15895"/>
    <w:rsid w:val="00C15953"/>
    <w:rsid w:val="00C15B36"/>
    <w:rsid w:val="00C15CB6"/>
    <w:rsid w:val="00C164BD"/>
    <w:rsid w:val="00C16539"/>
    <w:rsid w:val="00C16D0D"/>
    <w:rsid w:val="00C16E80"/>
    <w:rsid w:val="00C20159"/>
    <w:rsid w:val="00C20231"/>
    <w:rsid w:val="00C20906"/>
    <w:rsid w:val="00C20E96"/>
    <w:rsid w:val="00C22E19"/>
    <w:rsid w:val="00C23657"/>
    <w:rsid w:val="00C238CA"/>
    <w:rsid w:val="00C243B1"/>
    <w:rsid w:val="00C243F2"/>
    <w:rsid w:val="00C25EE3"/>
    <w:rsid w:val="00C27231"/>
    <w:rsid w:val="00C276D9"/>
    <w:rsid w:val="00C27CCD"/>
    <w:rsid w:val="00C302CD"/>
    <w:rsid w:val="00C33509"/>
    <w:rsid w:val="00C336D7"/>
    <w:rsid w:val="00C338B0"/>
    <w:rsid w:val="00C34B87"/>
    <w:rsid w:val="00C35510"/>
    <w:rsid w:val="00C35601"/>
    <w:rsid w:val="00C359C8"/>
    <w:rsid w:val="00C36DA1"/>
    <w:rsid w:val="00C4143D"/>
    <w:rsid w:val="00C42840"/>
    <w:rsid w:val="00C42A89"/>
    <w:rsid w:val="00C4461F"/>
    <w:rsid w:val="00C460AC"/>
    <w:rsid w:val="00C4712A"/>
    <w:rsid w:val="00C5061A"/>
    <w:rsid w:val="00C50FAA"/>
    <w:rsid w:val="00C510F0"/>
    <w:rsid w:val="00C52285"/>
    <w:rsid w:val="00C52877"/>
    <w:rsid w:val="00C52BAF"/>
    <w:rsid w:val="00C53354"/>
    <w:rsid w:val="00C53502"/>
    <w:rsid w:val="00C53FFB"/>
    <w:rsid w:val="00C5468E"/>
    <w:rsid w:val="00C55E4F"/>
    <w:rsid w:val="00C56904"/>
    <w:rsid w:val="00C56DB3"/>
    <w:rsid w:val="00C56DDF"/>
    <w:rsid w:val="00C571CF"/>
    <w:rsid w:val="00C5721C"/>
    <w:rsid w:val="00C576D2"/>
    <w:rsid w:val="00C576D6"/>
    <w:rsid w:val="00C60002"/>
    <w:rsid w:val="00C60F68"/>
    <w:rsid w:val="00C619E2"/>
    <w:rsid w:val="00C627D5"/>
    <w:rsid w:val="00C63013"/>
    <w:rsid w:val="00C63542"/>
    <w:rsid w:val="00C642F3"/>
    <w:rsid w:val="00C643FA"/>
    <w:rsid w:val="00C6467F"/>
    <w:rsid w:val="00C6537A"/>
    <w:rsid w:val="00C66A61"/>
    <w:rsid w:val="00C67749"/>
    <w:rsid w:val="00C71400"/>
    <w:rsid w:val="00C71AC6"/>
    <w:rsid w:val="00C71F57"/>
    <w:rsid w:val="00C7284A"/>
    <w:rsid w:val="00C72C01"/>
    <w:rsid w:val="00C7306C"/>
    <w:rsid w:val="00C73128"/>
    <w:rsid w:val="00C734F0"/>
    <w:rsid w:val="00C740BF"/>
    <w:rsid w:val="00C743EE"/>
    <w:rsid w:val="00C74BB0"/>
    <w:rsid w:val="00C74BE5"/>
    <w:rsid w:val="00C74D73"/>
    <w:rsid w:val="00C74F2D"/>
    <w:rsid w:val="00C75C50"/>
    <w:rsid w:val="00C76FE0"/>
    <w:rsid w:val="00C7750A"/>
    <w:rsid w:val="00C7769D"/>
    <w:rsid w:val="00C81305"/>
    <w:rsid w:val="00C82B5A"/>
    <w:rsid w:val="00C82E8B"/>
    <w:rsid w:val="00C8390E"/>
    <w:rsid w:val="00C8422A"/>
    <w:rsid w:val="00C84334"/>
    <w:rsid w:val="00C847E9"/>
    <w:rsid w:val="00C85809"/>
    <w:rsid w:val="00C8590E"/>
    <w:rsid w:val="00C85A4B"/>
    <w:rsid w:val="00C85F4B"/>
    <w:rsid w:val="00C8790E"/>
    <w:rsid w:val="00C87AA2"/>
    <w:rsid w:val="00C90B41"/>
    <w:rsid w:val="00C91ADF"/>
    <w:rsid w:val="00C91C75"/>
    <w:rsid w:val="00C9216E"/>
    <w:rsid w:val="00C92E23"/>
    <w:rsid w:val="00C9491B"/>
    <w:rsid w:val="00C95914"/>
    <w:rsid w:val="00C95D8C"/>
    <w:rsid w:val="00C96BB6"/>
    <w:rsid w:val="00C972BC"/>
    <w:rsid w:val="00C97ECC"/>
    <w:rsid w:val="00CA0838"/>
    <w:rsid w:val="00CA0DA2"/>
    <w:rsid w:val="00CA0F7F"/>
    <w:rsid w:val="00CA1245"/>
    <w:rsid w:val="00CA19E6"/>
    <w:rsid w:val="00CA2C13"/>
    <w:rsid w:val="00CA3BBC"/>
    <w:rsid w:val="00CA436C"/>
    <w:rsid w:val="00CA491D"/>
    <w:rsid w:val="00CA49D9"/>
    <w:rsid w:val="00CA49F9"/>
    <w:rsid w:val="00CA4C05"/>
    <w:rsid w:val="00CA4E93"/>
    <w:rsid w:val="00CA6A3E"/>
    <w:rsid w:val="00CA6F19"/>
    <w:rsid w:val="00CA7564"/>
    <w:rsid w:val="00CB0487"/>
    <w:rsid w:val="00CB17E8"/>
    <w:rsid w:val="00CB1EBD"/>
    <w:rsid w:val="00CB36DA"/>
    <w:rsid w:val="00CB4FC8"/>
    <w:rsid w:val="00CB593F"/>
    <w:rsid w:val="00CB6377"/>
    <w:rsid w:val="00CB6862"/>
    <w:rsid w:val="00CB68BE"/>
    <w:rsid w:val="00CC0D18"/>
    <w:rsid w:val="00CC24B5"/>
    <w:rsid w:val="00CC374C"/>
    <w:rsid w:val="00CC3755"/>
    <w:rsid w:val="00CC3E14"/>
    <w:rsid w:val="00CC42A2"/>
    <w:rsid w:val="00CC4C4C"/>
    <w:rsid w:val="00CC6B53"/>
    <w:rsid w:val="00CD061D"/>
    <w:rsid w:val="00CD1293"/>
    <w:rsid w:val="00CD138F"/>
    <w:rsid w:val="00CD1417"/>
    <w:rsid w:val="00CD1FCA"/>
    <w:rsid w:val="00CD4CBA"/>
    <w:rsid w:val="00CD6C38"/>
    <w:rsid w:val="00CD6DB9"/>
    <w:rsid w:val="00CD74F2"/>
    <w:rsid w:val="00CE2612"/>
    <w:rsid w:val="00CE2E25"/>
    <w:rsid w:val="00CE3C58"/>
    <w:rsid w:val="00CE5F22"/>
    <w:rsid w:val="00CE6DC7"/>
    <w:rsid w:val="00CE787F"/>
    <w:rsid w:val="00CF0BFC"/>
    <w:rsid w:val="00CF0D17"/>
    <w:rsid w:val="00CF0EE5"/>
    <w:rsid w:val="00CF194B"/>
    <w:rsid w:val="00CF1AE1"/>
    <w:rsid w:val="00CF2003"/>
    <w:rsid w:val="00CF26AF"/>
    <w:rsid w:val="00CF29FF"/>
    <w:rsid w:val="00CF3AD7"/>
    <w:rsid w:val="00CF420D"/>
    <w:rsid w:val="00CF64A3"/>
    <w:rsid w:val="00CF7878"/>
    <w:rsid w:val="00D003E1"/>
    <w:rsid w:val="00D00ADF"/>
    <w:rsid w:val="00D00D0D"/>
    <w:rsid w:val="00D0155C"/>
    <w:rsid w:val="00D024BD"/>
    <w:rsid w:val="00D0290D"/>
    <w:rsid w:val="00D0293C"/>
    <w:rsid w:val="00D03CAF"/>
    <w:rsid w:val="00D04B20"/>
    <w:rsid w:val="00D05A2E"/>
    <w:rsid w:val="00D06108"/>
    <w:rsid w:val="00D0682D"/>
    <w:rsid w:val="00D06AB9"/>
    <w:rsid w:val="00D06DCE"/>
    <w:rsid w:val="00D074CA"/>
    <w:rsid w:val="00D10372"/>
    <w:rsid w:val="00D10640"/>
    <w:rsid w:val="00D10706"/>
    <w:rsid w:val="00D10CDD"/>
    <w:rsid w:val="00D111C5"/>
    <w:rsid w:val="00D13DA4"/>
    <w:rsid w:val="00D13F90"/>
    <w:rsid w:val="00D14655"/>
    <w:rsid w:val="00D14E38"/>
    <w:rsid w:val="00D1692F"/>
    <w:rsid w:val="00D20AAB"/>
    <w:rsid w:val="00D21437"/>
    <w:rsid w:val="00D22676"/>
    <w:rsid w:val="00D243EB"/>
    <w:rsid w:val="00D24A1D"/>
    <w:rsid w:val="00D24ADD"/>
    <w:rsid w:val="00D25853"/>
    <w:rsid w:val="00D26073"/>
    <w:rsid w:val="00D269C5"/>
    <w:rsid w:val="00D26F95"/>
    <w:rsid w:val="00D26FD6"/>
    <w:rsid w:val="00D27820"/>
    <w:rsid w:val="00D3142F"/>
    <w:rsid w:val="00D323D1"/>
    <w:rsid w:val="00D34980"/>
    <w:rsid w:val="00D34BC7"/>
    <w:rsid w:val="00D35116"/>
    <w:rsid w:val="00D36162"/>
    <w:rsid w:val="00D402D3"/>
    <w:rsid w:val="00D40513"/>
    <w:rsid w:val="00D431B7"/>
    <w:rsid w:val="00D45CF0"/>
    <w:rsid w:val="00D45E0F"/>
    <w:rsid w:val="00D4761D"/>
    <w:rsid w:val="00D47726"/>
    <w:rsid w:val="00D5084A"/>
    <w:rsid w:val="00D508D5"/>
    <w:rsid w:val="00D513F6"/>
    <w:rsid w:val="00D53879"/>
    <w:rsid w:val="00D53EE2"/>
    <w:rsid w:val="00D549F0"/>
    <w:rsid w:val="00D54C81"/>
    <w:rsid w:val="00D5539A"/>
    <w:rsid w:val="00D5674A"/>
    <w:rsid w:val="00D57277"/>
    <w:rsid w:val="00D61F9E"/>
    <w:rsid w:val="00D62392"/>
    <w:rsid w:val="00D63D3E"/>
    <w:rsid w:val="00D64F12"/>
    <w:rsid w:val="00D66558"/>
    <w:rsid w:val="00D6668F"/>
    <w:rsid w:val="00D70E51"/>
    <w:rsid w:val="00D71C07"/>
    <w:rsid w:val="00D730AC"/>
    <w:rsid w:val="00D7359E"/>
    <w:rsid w:val="00D751B9"/>
    <w:rsid w:val="00D751D2"/>
    <w:rsid w:val="00D76C9E"/>
    <w:rsid w:val="00D771A2"/>
    <w:rsid w:val="00D80386"/>
    <w:rsid w:val="00D80A9F"/>
    <w:rsid w:val="00D80F2A"/>
    <w:rsid w:val="00D81CA6"/>
    <w:rsid w:val="00D823A0"/>
    <w:rsid w:val="00D8266C"/>
    <w:rsid w:val="00D82C35"/>
    <w:rsid w:val="00D84308"/>
    <w:rsid w:val="00D8433A"/>
    <w:rsid w:val="00D843EB"/>
    <w:rsid w:val="00D85410"/>
    <w:rsid w:val="00D85537"/>
    <w:rsid w:val="00D8572C"/>
    <w:rsid w:val="00D8594D"/>
    <w:rsid w:val="00D8658E"/>
    <w:rsid w:val="00D86E20"/>
    <w:rsid w:val="00D9005E"/>
    <w:rsid w:val="00D914B8"/>
    <w:rsid w:val="00D928A2"/>
    <w:rsid w:val="00D92C2A"/>
    <w:rsid w:val="00D92C65"/>
    <w:rsid w:val="00D949ED"/>
    <w:rsid w:val="00D94C00"/>
    <w:rsid w:val="00D95626"/>
    <w:rsid w:val="00D97C61"/>
    <w:rsid w:val="00D97CCB"/>
    <w:rsid w:val="00D97FA6"/>
    <w:rsid w:val="00DA0162"/>
    <w:rsid w:val="00DA0574"/>
    <w:rsid w:val="00DA1CB0"/>
    <w:rsid w:val="00DA1DBD"/>
    <w:rsid w:val="00DA2198"/>
    <w:rsid w:val="00DA2949"/>
    <w:rsid w:val="00DA2A69"/>
    <w:rsid w:val="00DA59B6"/>
    <w:rsid w:val="00DA6BB4"/>
    <w:rsid w:val="00DA70A8"/>
    <w:rsid w:val="00DB040E"/>
    <w:rsid w:val="00DB1150"/>
    <w:rsid w:val="00DB170A"/>
    <w:rsid w:val="00DB20CB"/>
    <w:rsid w:val="00DB23E8"/>
    <w:rsid w:val="00DB2463"/>
    <w:rsid w:val="00DB34BB"/>
    <w:rsid w:val="00DB367C"/>
    <w:rsid w:val="00DB3F77"/>
    <w:rsid w:val="00DB482B"/>
    <w:rsid w:val="00DB6A18"/>
    <w:rsid w:val="00DB6EB9"/>
    <w:rsid w:val="00DB78A0"/>
    <w:rsid w:val="00DB78FB"/>
    <w:rsid w:val="00DB7976"/>
    <w:rsid w:val="00DC031D"/>
    <w:rsid w:val="00DC19FC"/>
    <w:rsid w:val="00DC1A7D"/>
    <w:rsid w:val="00DC28A5"/>
    <w:rsid w:val="00DC2C05"/>
    <w:rsid w:val="00DC2CEF"/>
    <w:rsid w:val="00DC2E0E"/>
    <w:rsid w:val="00DC47AD"/>
    <w:rsid w:val="00DC5132"/>
    <w:rsid w:val="00DC590D"/>
    <w:rsid w:val="00DC5CF2"/>
    <w:rsid w:val="00DC6BC0"/>
    <w:rsid w:val="00DC6FC1"/>
    <w:rsid w:val="00DC7360"/>
    <w:rsid w:val="00DC7961"/>
    <w:rsid w:val="00DD01D4"/>
    <w:rsid w:val="00DD051F"/>
    <w:rsid w:val="00DD12C2"/>
    <w:rsid w:val="00DD1804"/>
    <w:rsid w:val="00DD258F"/>
    <w:rsid w:val="00DD29BB"/>
    <w:rsid w:val="00DD2F23"/>
    <w:rsid w:val="00DD314A"/>
    <w:rsid w:val="00DD5162"/>
    <w:rsid w:val="00DD5261"/>
    <w:rsid w:val="00DD5552"/>
    <w:rsid w:val="00DD560E"/>
    <w:rsid w:val="00DD7F20"/>
    <w:rsid w:val="00DD7FCB"/>
    <w:rsid w:val="00DE0A04"/>
    <w:rsid w:val="00DE0C43"/>
    <w:rsid w:val="00DE22E7"/>
    <w:rsid w:val="00DE263A"/>
    <w:rsid w:val="00DE2B90"/>
    <w:rsid w:val="00DE3A4B"/>
    <w:rsid w:val="00DE49F6"/>
    <w:rsid w:val="00DE53F1"/>
    <w:rsid w:val="00DE63D6"/>
    <w:rsid w:val="00DE63E3"/>
    <w:rsid w:val="00DE65D2"/>
    <w:rsid w:val="00DE6683"/>
    <w:rsid w:val="00DE6F03"/>
    <w:rsid w:val="00DE6F37"/>
    <w:rsid w:val="00DE7492"/>
    <w:rsid w:val="00DF3A1F"/>
    <w:rsid w:val="00DF574A"/>
    <w:rsid w:val="00DF582F"/>
    <w:rsid w:val="00DF5EEF"/>
    <w:rsid w:val="00DF6F51"/>
    <w:rsid w:val="00DF703F"/>
    <w:rsid w:val="00DF76E9"/>
    <w:rsid w:val="00DF774F"/>
    <w:rsid w:val="00DF7951"/>
    <w:rsid w:val="00DF7E1C"/>
    <w:rsid w:val="00DF7E3A"/>
    <w:rsid w:val="00E007EF"/>
    <w:rsid w:val="00E00932"/>
    <w:rsid w:val="00E01127"/>
    <w:rsid w:val="00E02485"/>
    <w:rsid w:val="00E02620"/>
    <w:rsid w:val="00E0283A"/>
    <w:rsid w:val="00E02A61"/>
    <w:rsid w:val="00E02C13"/>
    <w:rsid w:val="00E04377"/>
    <w:rsid w:val="00E05C7A"/>
    <w:rsid w:val="00E07B59"/>
    <w:rsid w:val="00E10CC6"/>
    <w:rsid w:val="00E142B3"/>
    <w:rsid w:val="00E14A86"/>
    <w:rsid w:val="00E16016"/>
    <w:rsid w:val="00E171C2"/>
    <w:rsid w:val="00E172DF"/>
    <w:rsid w:val="00E17725"/>
    <w:rsid w:val="00E178BF"/>
    <w:rsid w:val="00E17984"/>
    <w:rsid w:val="00E21024"/>
    <w:rsid w:val="00E2164B"/>
    <w:rsid w:val="00E22691"/>
    <w:rsid w:val="00E22D19"/>
    <w:rsid w:val="00E232B0"/>
    <w:rsid w:val="00E23566"/>
    <w:rsid w:val="00E2483F"/>
    <w:rsid w:val="00E24C74"/>
    <w:rsid w:val="00E256D1"/>
    <w:rsid w:val="00E25A78"/>
    <w:rsid w:val="00E2633B"/>
    <w:rsid w:val="00E26F0C"/>
    <w:rsid w:val="00E26F84"/>
    <w:rsid w:val="00E2776C"/>
    <w:rsid w:val="00E3095F"/>
    <w:rsid w:val="00E3108B"/>
    <w:rsid w:val="00E326A0"/>
    <w:rsid w:val="00E32C06"/>
    <w:rsid w:val="00E33969"/>
    <w:rsid w:val="00E33C67"/>
    <w:rsid w:val="00E33F45"/>
    <w:rsid w:val="00E3427B"/>
    <w:rsid w:val="00E34A68"/>
    <w:rsid w:val="00E35E87"/>
    <w:rsid w:val="00E3689D"/>
    <w:rsid w:val="00E37801"/>
    <w:rsid w:val="00E37CE8"/>
    <w:rsid w:val="00E37F48"/>
    <w:rsid w:val="00E408EA"/>
    <w:rsid w:val="00E413E6"/>
    <w:rsid w:val="00E41AFA"/>
    <w:rsid w:val="00E41B5D"/>
    <w:rsid w:val="00E42787"/>
    <w:rsid w:val="00E447EA"/>
    <w:rsid w:val="00E4502E"/>
    <w:rsid w:val="00E457AA"/>
    <w:rsid w:val="00E457DB"/>
    <w:rsid w:val="00E45F18"/>
    <w:rsid w:val="00E465C0"/>
    <w:rsid w:val="00E50009"/>
    <w:rsid w:val="00E50EA9"/>
    <w:rsid w:val="00E50EE9"/>
    <w:rsid w:val="00E52E90"/>
    <w:rsid w:val="00E57622"/>
    <w:rsid w:val="00E57696"/>
    <w:rsid w:val="00E60415"/>
    <w:rsid w:val="00E60C66"/>
    <w:rsid w:val="00E6134A"/>
    <w:rsid w:val="00E61397"/>
    <w:rsid w:val="00E622FD"/>
    <w:rsid w:val="00E62601"/>
    <w:rsid w:val="00E63068"/>
    <w:rsid w:val="00E6462D"/>
    <w:rsid w:val="00E6554C"/>
    <w:rsid w:val="00E656D7"/>
    <w:rsid w:val="00E65D3A"/>
    <w:rsid w:val="00E65D44"/>
    <w:rsid w:val="00E666DE"/>
    <w:rsid w:val="00E7099B"/>
    <w:rsid w:val="00E70B29"/>
    <w:rsid w:val="00E72625"/>
    <w:rsid w:val="00E737C1"/>
    <w:rsid w:val="00E74DBA"/>
    <w:rsid w:val="00E759FA"/>
    <w:rsid w:val="00E75C23"/>
    <w:rsid w:val="00E7707D"/>
    <w:rsid w:val="00E773FB"/>
    <w:rsid w:val="00E774E2"/>
    <w:rsid w:val="00E77AD6"/>
    <w:rsid w:val="00E77D8C"/>
    <w:rsid w:val="00E803AB"/>
    <w:rsid w:val="00E805E8"/>
    <w:rsid w:val="00E808F8"/>
    <w:rsid w:val="00E80ADD"/>
    <w:rsid w:val="00E80BB9"/>
    <w:rsid w:val="00E81D02"/>
    <w:rsid w:val="00E82847"/>
    <w:rsid w:val="00E83053"/>
    <w:rsid w:val="00E830CA"/>
    <w:rsid w:val="00E83540"/>
    <w:rsid w:val="00E83717"/>
    <w:rsid w:val="00E84935"/>
    <w:rsid w:val="00E84CAD"/>
    <w:rsid w:val="00E84E89"/>
    <w:rsid w:val="00E85624"/>
    <w:rsid w:val="00E857CF"/>
    <w:rsid w:val="00E86663"/>
    <w:rsid w:val="00E8744B"/>
    <w:rsid w:val="00E87958"/>
    <w:rsid w:val="00E9013D"/>
    <w:rsid w:val="00E9033C"/>
    <w:rsid w:val="00E90D7F"/>
    <w:rsid w:val="00E91785"/>
    <w:rsid w:val="00E91CAB"/>
    <w:rsid w:val="00E928E2"/>
    <w:rsid w:val="00E94A89"/>
    <w:rsid w:val="00E94B32"/>
    <w:rsid w:val="00E95536"/>
    <w:rsid w:val="00E964AB"/>
    <w:rsid w:val="00E9690C"/>
    <w:rsid w:val="00E96BF1"/>
    <w:rsid w:val="00E9723C"/>
    <w:rsid w:val="00EA0EDB"/>
    <w:rsid w:val="00EA1DB8"/>
    <w:rsid w:val="00EA2961"/>
    <w:rsid w:val="00EA2C04"/>
    <w:rsid w:val="00EA38C7"/>
    <w:rsid w:val="00EA5495"/>
    <w:rsid w:val="00EA59CA"/>
    <w:rsid w:val="00EA622E"/>
    <w:rsid w:val="00EA6A22"/>
    <w:rsid w:val="00EA7413"/>
    <w:rsid w:val="00EB15AB"/>
    <w:rsid w:val="00EB2196"/>
    <w:rsid w:val="00EB440B"/>
    <w:rsid w:val="00EB5052"/>
    <w:rsid w:val="00EB5E89"/>
    <w:rsid w:val="00EB61B7"/>
    <w:rsid w:val="00EB6595"/>
    <w:rsid w:val="00EB731F"/>
    <w:rsid w:val="00EB74CD"/>
    <w:rsid w:val="00EC0D29"/>
    <w:rsid w:val="00EC2721"/>
    <w:rsid w:val="00EC2ACD"/>
    <w:rsid w:val="00EC4DC7"/>
    <w:rsid w:val="00EC5C29"/>
    <w:rsid w:val="00EC5CFB"/>
    <w:rsid w:val="00EC6078"/>
    <w:rsid w:val="00EC6388"/>
    <w:rsid w:val="00EC6817"/>
    <w:rsid w:val="00EC6988"/>
    <w:rsid w:val="00EC7182"/>
    <w:rsid w:val="00EC7B0C"/>
    <w:rsid w:val="00ED020E"/>
    <w:rsid w:val="00ED0A41"/>
    <w:rsid w:val="00ED2C83"/>
    <w:rsid w:val="00ED2E81"/>
    <w:rsid w:val="00ED328F"/>
    <w:rsid w:val="00ED3D5D"/>
    <w:rsid w:val="00ED5A71"/>
    <w:rsid w:val="00ED7785"/>
    <w:rsid w:val="00EE0B64"/>
    <w:rsid w:val="00EE148C"/>
    <w:rsid w:val="00EE34E3"/>
    <w:rsid w:val="00EE3AE7"/>
    <w:rsid w:val="00EE406D"/>
    <w:rsid w:val="00EE4A57"/>
    <w:rsid w:val="00EE5116"/>
    <w:rsid w:val="00EE6CCA"/>
    <w:rsid w:val="00EE71CC"/>
    <w:rsid w:val="00EF0850"/>
    <w:rsid w:val="00EF0C0A"/>
    <w:rsid w:val="00EF115F"/>
    <w:rsid w:val="00EF13AB"/>
    <w:rsid w:val="00EF2F49"/>
    <w:rsid w:val="00EF4345"/>
    <w:rsid w:val="00EF55C5"/>
    <w:rsid w:val="00EF5AD0"/>
    <w:rsid w:val="00EF5C68"/>
    <w:rsid w:val="00EF6FB1"/>
    <w:rsid w:val="00EF720B"/>
    <w:rsid w:val="00EF7549"/>
    <w:rsid w:val="00EF7EA4"/>
    <w:rsid w:val="00EF7EC2"/>
    <w:rsid w:val="00F0596E"/>
    <w:rsid w:val="00F077BF"/>
    <w:rsid w:val="00F10180"/>
    <w:rsid w:val="00F1131F"/>
    <w:rsid w:val="00F1249F"/>
    <w:rsid w:val="00F13831"/>
    <w:rsid w:val="00F13A11"/>
    <w:rsid w:val="00F14524"/>
    <w:rsid w:val="00F14F8E"/>
    <w:rsid w:val="00F1513A"/>
    <w:rsid w:val="00F15D90"/>
    <w:rsid w:val="00F17C31"/>
    <w:rsid w:val="00F2067B"/>
    <w:rsid w:val="00F20A35"/>
    <w:rsid w:val="00F21322"/>
    <w:rsid w:val="00F215F3"/>
    <w:rsid w:val="00F22108"/>
    <w:rsid w:val="00F22294"/>
    <w:rsid w:val="00F2296C"/>
    <w:rsid w:val="00F22D85"/>
    <w:rsid w:val="00F25060"/>
    <w:rsid w:val="00F25254"/>
    <w:rsid w:val="00F261CC"/>
    <w:rsid w:val="00F26590"/>
    <w:rsid w:val="00F26D51"/>
    <w:rsid w:val="00F27B1E"/>
    <w:rsid w:val="00F309B0"/>
    <w:rsid w:val="00F30B1C"/>
    <w:rsid w:val="00F311AE"/>
    <w:rsid w:val="00F31EEB"/>
    <w:rsid w:val="00F32294"/>
    <w:rsid w:val="00F33B7B"/>
    <w:rsid w:val="00F33D97"/>
    <w:rsid w:val="00F3481E"/>
    <w:rsid w:val="00F35312"/>
    <w:rsid w:val="00F35FF1"/>
    <w:rsid w:val="00F35FF5"/>
    <w:rsid w:val="00F361D1"/>
    <w:rsid w:val="00F36616"/>
    <w:rsid w:val="00F36FC6"/>
    <w:rsid w:val="00F372F2"/>
    <w:rsid w:val="00F4145D"/>
    <w:rsid w:val="00F4149C"/>
    <w:rsid w:val="00F41665"/>
    <w:rsid w:val="00F416F7"/>
    <w:rsid w:val="00F41E63"/>
    <w:rsid w:val="00F42588"/>
    <w:rsid w:val="00F4343A"/>
    <w:rsid w:val="00F43A74"/>
    <w:rsid w:val="00F44238"/>
    <w:rsid w:val="00F448FD"/>
    <w:rsid w:val="00F44EA3"/>
    <w:rsid w:val="00F47CF5"/>
    <w:rsid w:val="00F51CE6"/>
    <w:rsid w:val="00F52F7C"/>
    <w:rsid w:val="00F53481"/>
    <w:rsid w:val="00F56100"/>
    <w:rsid w:val="00F569D8"/>
    <w:rsid w:val="00F56D75"/>
    <w:rsid w:val="00F5785D"/>
    <w:rsid w:val="00F57896"/>
    <w:rsid w:val="00F57D98"/>
    <w:rsid w:val="00F62919"/>
    <w:rsid w:val="00F63230"/>
    <w:rsid w:val="00F6542F"/>
    <w:rsid w:val="00F6650A"/>
    <w:rsid w:val="00F67874"/>
    <w:rsid w:val="00F721A6"/>
    <w:rsid w:val="00F722AA"/>
    <w:rsid w:val="00F724EB"/>
    <w:rsid w:val="00F72B53"/>
    <w:rsid w:val="00F746AF"/>
    <w:rsid w:val="00F75C1B"/>
    <w:rsid w:val="00F75C50"/>
    <w:rsid w:val="00F76161"/>
    <w:rsid w:val="00F76932"/>
    <w:rsid w:val="00F76947"/>
    <w:rsid w:val="00F77248"/>
    <w:rsid w:val="00F7774B"/>
    <w:rsid w:val="00F801E1"/>
    <w:rsid w:val="00F8142A"/>
    <w:rsid w:val="00F81C86"/>
    <w:rsid w:val="00F82230"/>
    <w:rsid w:val="00F835C2"/>
    <w:rsid w:val="00F83685"/>
    <w:rsid w:val="00F8375D"/>
    <w:rsid w:val="00F83828"/>
    <w:rsid w:val="00F840E7"/>
    <w:rsid w:val="00F8480F"/>
    <w:rsid w:val="00F848DB"/>
    <w:rsid w:val="00F84924"/>
    <w:rsid w:val="00F84DC5"/>
    <w:rsid w:val="00F85B6D"/>
    <w:rsid w:val="00F85DC0"/>
    <w:rsid w:val="00F8640E"/>
    <w:rsid w:val="00F914F9"/>
    <w:rsid w:val="00F927FF"/>
    <w:rsid w:val="00F94B7E"/>
    <w:rsid w:val="00F95207"/>
    <w:rsid w:val="00F95DDE"/>
    <w:rsid w:val="00F96F18"/>
    <w:rsid w:val="00FA04AE"/>
    <w:rsid w:val="00FA0573"/>
    <w:rsid w:val="00FA0C8B"/>
    <w:rsid w:val="00FA1A9F"/>
    <w:rsid w:val="00FA30EC"/>
    <w:rsid w:val="00FA4F9F"/>
    <w:rsid w:val="00FA4FEE"/>
    <w:rsid w:val="00FA5334"/>
    <w:rsid w:val="00FB0837"/>
    <w:rsid w:val="00FB16AE"/>
    <w:rsid w:val="00FB2773"/>
    <w:rsid w:val="00FB3978"/>
    <w:rsid w:val="00FB3A5B"/>
    <w:rsid w:val="00FB3D88"/>
    <w:rsid w:val="00FB43E3"/>
    <w:rsid w:val="00FB59A3"/>
    <w:rsid w:val="00FB6B91"/>
    <w:rsid w:val="00FB71C6"/>
    <w:rsid w:val="00FC140C"/>
    <w:rsid w:val="00FC1EBD"/>
    <w:rsid w:val="00FC206F"/>
    <w:rsid w:val="00FC42DC"/>
    <w:rsid w:val="00FC4D97"/>
    <w:rsid w:val="00FC5BFE"/>
    <w:rsid w:val="00FC6233"/>
    <w:rsid w:val="00FC685C"/>
    <w:rsid w:val="00FC6E9A"/>
    <w:rsid w:val="00FC7424"/>
    <w:rsid w:val="00FC7A13"/>
    <w:rsid w:val="00FD02BA"/>
    <w:rsid w:val="00FD0B2B"/>
    <w:rsid w:val="00FD18BC"/>
    <w:rsid w:val="00FD1C0C"/>
    <w:rsid w:val="00FD2350"/>
    <w:rsid w:val="00FD26C6"/>
    <w:rsid w:val="00FD2F14"/>
    <w:rsid w:val="00FD3F20"/>
    <w:rsid w:val="00FD3F78"/>
    <w:rsid w:val="00FD48F3"/>
    <w:rsid w:val="00FD5534"/>
    <w:rsid w:val="00FD64C0"/>
    <w:rsid w:val="00FD65CC"/>
    <w:rsid w:val="00FE151D"/>
    <w:rsid w:val="00FE2AF1"/>
    <w:rsid w:val="00FE3192"/>
    <w:rsid w:val="00FE3BBE"/>
    <w:rsid w:val="00FE4309"/>
    <w:rsid w:val="00FE4BF4"/>
    <w:rsid w:val="00FE5005"/>
    <w:rsid w:val="00FE5523"/>
    <w:rsid w:val="00FE6254"/>
    <w:rsid w:val="00FE676C"/>
    <w:rsid w:val="00FE6DBC"/>
    <w:rsid w:val="00FE7A5C"/>
    <w:rsid w:val="00FE7A6A"/>
    <w:rsid w:val="00FF16C9"/>
    <w:rsid w:val="00FF1E73"/>
    <w:rsid w:val="00FF32E7"/>
    <w:rsid w:val="00FF36DE"/>
    <w:rsid w:val="00FF51AC"/>
    <w:rsid w:val="00FF6245"/>
    <w:rsid w:val="00FF6711"/>
    <w:rsid w:val="00FF719D"/>
    <w:rsid w:val="00FF7A5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6871F1"/>
    <w:pPr>
      <w:keepNext/>
      <w:keepLines/>
      <w:pBdr>
        <w:bottom w:val="single" w:sz="12" w:space="1" w:color="1F497D" w:themeColor="text2"/>
      </w:pBdr>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Kop2">
    <w:name w:val="heading 2"/>
    <w:basedOn w:val="Standaard"/>
    <w:next w:val="Standaard"/>
    <w:link w:val="Kop2Char"/>
    <w:uiPriority w:val="9"/>
    <w:unhideWhenUsed/>
    <w:qFormat/>
    <w:rsid w:val="00F348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B80E82"/>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AF1D31"/>
    <w:pPr>
      <w:keepNext/>
      <w:keepLines/>
      <w:spacing w:before="200" w:after="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71F1"/>
    <w:rPr>
      <w:rFonts w:asciiTheme="majorHAnsi" w:eastAsiaTheme="majorEastAsia" w:hAnsiTheme="majorHAnsi" w:cstheme="majorBidi"/>
      <w:b/>
      <w:bCs/>
      <w:color w:val="365F91" w:themeColor="accent1" w:themeShade="BF"/>
      <w:sz w:val="32"/>
      <w:szCs w:val="28"/>
    </w:rPr>
  </w:style>
  <w:style w:type="character" w:customStyle="1" w:styleId="Kop2Char">
    <w:name w:val="Kop 2 Char"/>
    <w:basedOn w:val="Standaardalinea-lettertype"/>
    <w:link w:val="Kop2"/>
    <w:uiPriority w:val="9"/>
    <w:rsid w:val="00F3481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B80E82"/>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AF1D31"/>
    <w:rPr>
      <w:rFonts w:eastAsiaTheme="majorEastAsia" w:cstheme="majorBidi"/>
      <w:b/>
      <w:bCs/>
      <w:i/>
      <w:iCs/>
      <w:color w:val="4F81BD" w:themeColor="accent1"/>
    </w:rPr>
  </w:style>
  <w:style w:type="paragraph" w:styleId="Titel">
    <w:name w:val="Title"/>
    <w:basedOn w:val="Standaard"/>
    <w:next w:val="Standaard"/>
    <w:link w:val="TitelChar"/>
    <w:uiPriority w:val="10"/>
    <w:qFormat/>
    <w:rsid w:val="001C0F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1C0F21"/>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1C0F2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C0F21"/>
    <w:rPr>
      <w:rFonts w:ascii="Tahoma" w:hAnsi="Tahoma" w:cs="Tahoma"/>
      <w:sz w:val="16"/>
      <w:szCs w:val="16"/>
    </w:rPr>
  </w:style>
  <w:style w:type="table" w:styleId="Tabelraster">
    <w:name w:val="Table Grid"/>
    <w:basedOn w:val="Standaardtabel"/>
    <w:rsid w:val="00EA59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chtearcering-accent11">
    <w:name w:val="Lichte arcering - accent 11"/>
    <w:basedOn w:val="Standaardtabel"/>
    <w:uiPriority w:val="60"/>
    <w:rsid w:val="00CC42A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arcering2-accent6">
    <w:name w:val="Medium Shading 2 Accent 6"/>
    <w:basedOn w:val="Standaardtabel"/>
    <w:uiPriority w:val="64"/>
    <w:rsid w:val="00F348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348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emiddeldearcering2-accent11">
    <w:name w:val="Gemiddelde arcering 2 - accent 11"/>
    <w:basedOn w:val="Standaardtabel"/>
    <w:uiPriority w:val="64"/>
    <w:rsid w:val="00F348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Koptekst">
    <w:name w:val="header"/>
    <w:basedOn w:val="Standaard"/>
    <w:link w:val="KoptekstChar"/>
    <w:uiPriority w:val="99"/>
    <w:unhideWhenUsed/>
    <w:rsid w:val="00302D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2D54"/>
  </w:style>
  <w:style w:type="paragraph" w:styleId="Voettekst">
    <w:name w:val="footer"/>
    <w:basedOn w:val="Standaard"/>
    <w:link w:val="VoettekstChar"/>
    <w:uiPriority w:val="99"/>
    <w:unhideWhenUsed/>
    <w:rsid w:val="00302D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2D54"/>
  </w:style>
  <w:style w:type="paragraph" w:styleId="Lijstalinea">
    <w:name w:val="List Paragraph"/>
    <w:basedOn w:val="Standaard"/>
    <w:uiPriority w:val="34"/>
    <w:qFormat/>
    <w:rsid w:val="000E6E4F"/>
    <w:pPr>
      <w:ind w:left="720"/>
      <w:contextualSpacing/>
    </w:pPr>
  </w:style>
  <w:style w:type="paragraph" w:customStyle="1" w:styleId="Adres">
    <w:name w:val="Adres"/>
    <w:rsid w:val="001E6515"/>
    <w:pPr>
      <w:spacing w:after="0" w:line="240" w:lineRule="auto"/>
      <w:jc w:val="right"/>
    </w:pPr>
    <w:rPr>
      <w:rFonts w:ascii="Arial" w:eastAsia="Times New Roman" w:hAnsi="Arial" w:cs="Times New Roman"/>
      <w:sz w:val="15"/>
      <w:szCs w:val="20"/>
      <w:lang w:val="en-GB"/>
    </w:rPr>
  </w:style>
  <w:style w:type="paragraph" w:customStyle="1" w:styleId="Departement">
    <w:name w:val="Departement"/>
    <w:rsid w:val="001E6515"/>
    <w:pPr>
      <w:framePr w:hSpace="181" w:wrap="auto" w:vAnchor="text" w:hAnchor="margin" w:x="-679" w:y="1"/>
      <w:spacing w:after="0" w:line="240" w:lineRule="auto"/>
      <w:suppressOverlap/>
    </w:pPr>
    <w:rPr>
      <w:rFonts w:ascii="Times New Roman" w:eastAsia="Times New Roman" w:hAnsi="Times New Roman" w:cs="Times New Roman"/>
      <w:sz w:val="20"/>
      <w:szCs w:val="20"/>
    </w:rPr>
  </w:style>
  <w:style w:type="paragraph" w:styleId="Geenafstand">
    <w:name w:val="No Spacing"/>
    <w:uiPriority w:val="1"/>
    <w:qFormat/>
    <w:rsid w:val="001E6515"/>
    <w:pPr>
      <w:spacing w:after="0" w:line="240" w:lineRule="auto"/>
    </w:pPr>
  </w:style>
  <w:style w:type="character" w:styleId="Hyperlink">
    <w:name w:val="Hyperlink"/>
    <w:basedOn w:val="Standaardalinea-lettertype"/>
    <w:uiPriority w:val="99"/>
    <w:unhideWhenUsed/>
    <w:rsid w:val="002D1ED7"/>
    <w:rPr>
      <w:color w:val="0000FF" w:themeColor="hyperlink"/>
      <w:u w:val="single"/>
    </w:rPr>
  </w:style>
  <w:style w:type="paragraph" w:styleId="Normaalweb">
    <w:name w:val="Normal (Web)"/>
    <w:basedOn w:val="Standaard"/>
    <w:uiPriority w:val="99"/>
    <w:semiHidden/>
    <w:unhideWhenUsed/>
    <w:rsid w:val="00B80E82"/>
    <w:pPr>
      <w:spacing w:before="100" w:beforeAutospacing="1" w:after="100" w:afterAutospacing="1" w:line="240" w:lineRule="auto"/>
    </w:pPr>
    <w:rPr>
      <w:rFonts w:ascii="Times New Roman" w:hAnsi="Times New Roman" w:cs="Times New Roman"/>
      <w:sz w:val="24"/>
      <w:szCs w:val="24"/>
    </w:rPr>
  </w:style>
  <w:style w:type="character" w:styleId="Zwaar">
    <w:name w:val="Strong"/>
    <w:basedOn w:val="Standaardalinea-lettertype"/>
    <w:uiPriority w:val="22"/>
    <w:qFormat/>
    <w:rsid w:val="00B80E82"/>
    <w:rPr>
      <w:b/>
      <w:bCs/>
    </w:rPr>
  </w:style>
  <w:style w:type="paragraph" w:styleId="Kopvaninhoudsopgave">
    <w:name w:val="TOC Heading"/>
    <w:basedOn w:val="Kop1"/>
    <w:next w:val="Standaard"/>
    <w:uiPriority w:val="39"/>
    <w:semiHidden/>
    <w:unhideWhenUsed/>
    <w:qFormat/>
    <w:rsid w:val="002A613D"/>
    <w:pPr>
      <w:outlineLvl w:val="9"/>
    </w:pPr>
    <w:rPr>
      <w:lang w:val="nl-NL"/>
    </w:rPr>
  </w:style>
  <w:style w:type="paragraph" w:styleId="Inhopg1">
    <w:name w:val="toc 1"/>
    <w:basedOn w:val="Standaard"/>
    <w:next w:val="Standaard"/>
    <w:autoRedefine/>
    <w:uiPriority w:val="39"/>
    <w:unhideWhenUsed/>
    <w:qFormat/>
    <w:rsid w:val="002A613D"/>
    <w:pPr>
      <w:spacing w:after="100"/>
    </w:pPr>
  </w:style>
  <w:style w:type="paragraph" w:styleId="Inhopg3">
    <w:name w:val="toc 3"/>
    <w:basedOn w:val="Standaard"/>
    <w:next w:val="Standaard"/>
    <w:autoRedefine/>
    <w:uiPriority w:val="39"/>
    <w:unhideWhenUsed/>
    <w:qFormat/>
    <w:rsid w:val="002A613D"/>
    <w:pPr>
      <w:spacing w:after="100"/>
      <w:ind w:left="440"/>
    </w:pPr>
  </w:style>
  <w:style w:type="table" w:customStyle="1" w:styleId="Lichtelijst-accent11">
    <w:name w:val="Lichte lijst - accent 11"/>
    <w:basedOn w:val="Standaardtabel"/>
    <w:uiPriority w:val="61"/>
    <w:rsid w:val="0055427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arcering1">
    <w:name w:val="Lichte arcering1"/>
    <w:basedOn w:val="Standaardtabel"/>
    <w:uiPriority w:val="60"/>
    <w:rsid w:val="00200EF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emiddeldearcering1-accent11">
    <w:name w:val="Gemiddelde arcering 1 - accent 11"/>
    <w:basedOn w:val="Standaardtabel"/>
    <w:uiPriority w:val="63"/>
    <w:rsid w:val="00200EF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chtraster-accent11">
    <w:name w:val="Licht raster - accent 11"/>
    <w:basedOn w:val="Standaardtabel"/>
    <w:uiPriority w:val="62"/>
    <w:rsid w:val="007841C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Inhopg2">
    <w:name w:val="toc 2"/>
    <w:basedOn w:val="Standaard"/>
    <w:next w:val="Standaard"/>
    <w:autoRedefine/>
    <w:uiPriority w:val="39"/>
    <w:unhideWhenUsed/>
    <w:qFormat/>
    <w:rsid w:val="00EE0B64"/>
    <w:pPr>
      <w:spacing w:after="100"/>
      <w:ind w:left="220"/>
    </w:pPr>
  </w:style>
  <w:style w:type="table" w:styleId="Tabelraster1">
    <w:name w:val="Table Grid 1"/>
    <w:basedOn w:val="Standaardtabel"/>
    <w:rsid w:val="00793DE4"/>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emiddeldraster3-accent1">
    <w:name w:val="Medium Grid 3 Accent 1"/>
    <w:basedOn w:val="Standaardtabel"/>
    <w:uiPriority w:val="69"/>
    <w:rsid w:val="00B40BA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Inhopg4">
    <w:name w:val="toc 4"/>
    <w:basedOn w:val="Standaard"/>
    <w:next w:val="Standaard"/>
    <w:autoRedefine/>
    <w:uiPriority w:val="39"/>
    <w:unhideWhenUsed/>
    <w:rsid w:val="00AF0E77"/>
    <w:pPr>
      <w:spacing w:after="100"/>
      <w:ind w:left="660"/>
    </w:pPr>
  </w:style>
  <w:style w:type="paragraph" w:styleId="Inhopg5">
    <w:name w:val="toc 5"/>
    <w:basedOn w:val="Standaard"/>
    <w:next w:val="Standaard"/>
    <w:autoRedefine/>
    <w:uiPriority w:val="39"/>
    <w:unhideWhenUsed/>
    <w:rsid w:val="00031A76"/>
    <w:pPr>
      <w:spacing w:after="100"/>
      <w:ind w:left="880"/>
    </w:pPr>
  </w:style>
  <w:style w:type="paragraph" w:styleId="Inhopg6">
    <w:name w:val="toc 6"/>
    <w:basedOn w:val="Standaard"/>
    <w:next w:val="Standaard"/>
    <w:autoRedefine/>
    <w:uiPriority w:val="39"/>
    <w:unhideWhenUsed/>
    <w:rsid w:val="00031A76"/>
    <w:pPr>
      <w:spacing w:after="100"/>
      <w:ind w:left="1100"/>
    </w:pPr>
  </w:style>
  <w:style w:type="paragraph" w:styleId="Inhopg7">
    <w:name w:val="toc 7"/>
    <w:basedOn w:val="Standaard"/>
    <w:next w:val="Standaard"/>
    <w:autoRedefine/>
    <w:uiPriority w:val="39"/>
    <w:unhideWhenUsed/>
    <w:rsid w:val="00031A76"/>
    <w:pPr>
      <w:spacing w:after="100"/>
      <w:ind w:left="1320"/>
    </w:pPr>
  </w:style>
  <w:style w:type="paragraph" w:styleId="Inhopg8">
    <w:name w:val="toc 8"/>
    <w:basedOn w:val="Standaard"/>
    <w:next w:val="Standaard"/>
    <w:autoRedefine/>
    <w:uiPriority w:val="39"/>
    <w:unhideWhenUsed/>
    <w:rsid w:val="00031A76"/>
    <w:pPr>
      <w:spacing w:after="100"/>
      <w:ind w:left="1540"/>
    </w:pPr>
  </w:style>
  <w:style w:type="paragraph" w:styleId="Inhopg9">
    <w:name w:val="toc 9"/>
    <w:basedOn w:val="Standaard"/>
    <w:next w:val="Standaard"/>
    <w:autoRedefine/>
    <w:uiPriority w:val="39"/>
    <w:unhideWhenUsed/>
    <w:rsid w:val="00031A76"/>
    <w:pPr>
      <w:spacing w:after="100"/>
      <w:ind w:left="1760"/>
    </w:pPr>
  </w:style>
  <w:style w:type="character" w:customStyle="1" w:styleId="apple-converted-space">
    <w:name w:val="apple-converted-space"/>
    <w:basedOn w:val="Standaardalinea-lettertype"/>
    <w:rsid w:val="00B560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6871F1"/>
    <w:pPr>
      <w:keepNext/>
      <w:keepLines/>
      <w:pBdr>
        <w:bottom w:val="single" w:sz="12" w:space="1" w:color="1F497D" w:themeColor="text2"/>
      </w:pBdr>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Kop2">
    <w:name w:val="heading 2"/>
    <w:basedOn w:val="Standaard"/>
    <w:next w:val="Standaard"/>
    <w:link w:val="Kop2Char"/>
    <w:uiPriority w:val="9"/>
    <w:unhideWhenUsed/>
    <w:qFormat/>
    <w:rsid w:val="00F348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B80E82"/>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AF1D31"/>
    <w:pPr>
      <w:keepNext/>
      <w:keepLines/>
      <w:spacing w:before="200" w:after="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71F1"/>
    <w:rPr>
      <w:rFonts w:asciiTheme="majorHAnsi" w:eastAsiaTheme="majorEastAsia" w:hAnsiTheme="majorHAnsi" w:cstheme="majorBidi"/>
      <w:b/>
      <w:bCs/>
      <w:color w:val="365F91" w:themeColor="accent1" w:themeShade="BF"/>
      <w:sz w:val="32"/>
      <w:szCs w:val="28"/>
    </w:rPr>
  </w:style>
  <w:style w:type="character" w:customStyle="1" w:styleId="Kop2Char">
    <w:name w:val="Kop 2 Char"/>
    <w:basedOn w:val="Standaardalinea-lettertype"/>
    <w:link w:val="Kop2"/>
    <w:uiPriority w:val="9"/>
    <w:rsid w:val="00F3481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B80E82"/>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AF1D31"/>
    <w:rPr>
      <w:rFonts w:eastAsiaTheme="majorEastAsia" w:cstheme="majorBidi"/>
      <w:b/>
      <w:bCs/>
      <w:i/>
      <w:iCs/>
      <w:color w:val="4F81BD" w:themeColor="accent1"/>
    </w:rPr>
  </w:style>
  <w:style w:type="paragraph" w:styleId="Titel">
    <w:name w:val="Title"/>
    <w:basedOn w:val="Standaard"/>
    <w:next w:val="Standaard"/>
    <w:link w:val="TitelChar"/>
    <w:uiPriority w:val="10"/>
    <w:qFormat/>
    <w:rsid w:val="001C0F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1C0F21"/>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1C0F2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C0F21"/>
    <w:rPr>
      <w:rFonts w:ascii="Tahoma" w:hAnsi="Tahoma" w:cs="Tahoma"/>
      <w:sz w:val="16"/>
      <w:szCs w:val="16"/>
    </w:rPr>
  </w:style>
  <w:style w:type="table" w:styleId="Tabelraster">
    <w:name w:val="Table Grid"/>
    <w:basedOn w:val="Standaardtabel"/>
    <w:rsid w:val="00EA59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chtearcering-accent11">
    <w:name w:val="Lichte arcering - accent 11"/>
    <w:basedOn w:val="Standaardtabel"/>
    <w:uiPriority w:val="60"/>
    <w:rsid w:val="00CC42A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arcering2-accent6">
    <w:name w:val="Medium Shading 2 Accent 6"/>
    <w:basedOn w:val="Standaardtabel"/>
    <w:uiPriority w:val="64"/>
    <w:rsid w:val="00F348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348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emiddeldearcering2-accent11">
    <w:name w:val="Gemiddelde arcering 2 - accent 11"/>
    <w:basedOn w:val="Standaardtabel"/>
    <w:uiPriority w:val="64"/>
    <w:rsid w:val="00F348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Koptekst">
    <w:name w:val="header"/>
    <w:basedOn w:val="Standaard"/>
    <w:link w:val="KoptekstChar"/>
    <w:uiPriority w:val="99"/>
    <w:unhideWhenUsed/>
    <w:rsid w:val="00302D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2D54"/>
  </w:style>
  <w:style w:type="paragraph" w:styleId="Voettekst">
    <w:name w:val="footer"/>
    <w:basedOn w:val="Standaard"/>
    <w:link w:val="VoettekstChar"/>
    <w:uiPriority w:val="99"/>
    <w:unhideWhenUsed/>
    <w:rsid w:val="00302D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2D54"/>
  </w:style>
  <w:style w:type="paragraph" w:styleId="Lijstalinea">
    <w:name w:val="List Paragraph"/>
    <w:basedOn w:val="Standaard"/>
    <w:uiPriority w:val="34"/>
    <w:qFormat/>
    <w:rsid w:val="000E6E4F"/>
    <w:pPr>
      <w:ind w:left="720"/>
      <w:contextualSpacing/>
    </w:pPr>
  </w:style>
  <w:style w:type="paragraph" w:customStyle="1" w:styleId="Adres">
    <w:name w:val="Adres"/>
    <w:rsid w:val="001E6515"/>
    <w:pPr>
      <w:spacing w:after="0" w:line="240" w:lineRule="auto"/>
      <w:jc w:val="right"/>
    </w:pPr>
    <w:rPr>
      <w:rFonts w:ascii="Arial" w:eastAsia="Times New Roman" w:hAnsi="Arial" w:cs="Times New Roman"/>
      <w:sz w:val="15"/>
      <w:szCs w:val="20"/>
      <w:lang w:val="en-GB"/>
    </w:rPr>
  </w:style>
  <w:style w:type="paragraph" w:customStyle="1" w:styleId="Departement">
    <w:name w:val="Departement"/>
    <w:rsid w:val="001E6515"/>
    <w:pPr>
      <w:framePr w:hSpace="181" w:wrap="auto" w:vAnchor="text" w:hAnchor="margin" w:x="-679" w:y="1"/>
      <w:spacing w:after="0" w:line="240" w:lineRule="auto"/>
      <w:suppressOverlap/>
    </w:pPr>
    <w:rPr>
      <w:rFonts w:ascii="Times New Roman" w:eastAsia="Times New Roman" w:hAnsi="Times New Roman" w:cs="Times New Roman"/>
      <w:sz w:val="20"/>
      <w:szCs w:val="20"/>
    </w:rPr>
  </w:style>
  <w:style w:type="paragraph" w:styleId="Geenafstand">
    <w:name w:val="No Spacing"/>
    <w:uiPriority w:val="1"/>
    <w:qFormat/>
    <w:rsid w:val="001E6515"/>
    <w:pPr>
      <w:spacing w:after="0" w:line="240" w:lineRule="auto"/>
    </w:pPr>
  </w:style>
  <w:style w:type="character" w:styleId="Hyperlink">
    <w:name w:val="Hyperlink"/>
    <w:basedOn w:val="Standaardalinea-lettertype"/>
    <w:uiPriority w:val="99"/>
    <w:unhideWhenUsed/>
    <w:rsid w:val="002D1ED7"/>
    <w:rPr>
      <w:color w:val="0000FF" w:themeColor="hyperlink"/>
      <w:u w:val="single"/>
    </w:rPr>
  </w:style>
  <w:style w:type="paragraph" w:styleId="Normaalweb">
    <w:name w:val="Normal (Web)"/>
    <w:basedOn w:val="Standaard"/>
    <w:uiPriority w:val="99"/>
    <w:semiHidden/>
    <w:unhideWhenUsed/>
    <w:rsid w:val="00B80E82"/>
    <w:pPr>
      <w:spacing w:before="100" w:beforeAutospacing="1" w:after="100" w:afterAutospacing="1" w:line="240" w:lineRule="auto"/>
    </w:pPr>
    <w:rPr>
      <w:rFonts w:ascii="Times New Roman" w:hAnsi="Times New Roman" w:cs="Times New Roman"/>
      <w:sz w:val="24"/>
      <w:szCs w:val="24"/>
    </w:rPr>
  </w:style>
  <w:style w:type="character" w:styleId="Zwaar">
    <w:name w:val="Strong"/>
    <w:basedOn w:val="Standaardalinea-lettertype"/>
    <w:uiPriority w:val="22"/>
    <w:qFormat/>
    <w:rsid w:val="00B80E82"/>
    <w:rPr>
      <w:b/>
      <w:bCs/>
    </w:rPr>
  </w:style>
  <w:style w:type="paragraph" w:styleId="Kopvaninhoudsopgave">
    <w:name w:val="TOC Heading"/>
    <w:basedOn w:val="Kop1"/>
    <w:next w:val="Standaard"/>
    <w:uiPriority w:val="39"/>
    <w:semiHidden/>
    <w:unhideWhenUsed/>
    <w:qFormat/>
    <w:rsid w:val="002A613D"/>
    <w:pPr>
      <w:outlineLvl w:val="9"/>
    </w:pPr>
    <w:rPr>
      <w:lang w:val="nl-NL"/>
    </w:rPr>
  </w:style>
  <w:style w:type="paragraph" w:styleId="Inhopg1">
    <w:name w:val="toc 1"/>
    <w:basedOn w:val="Standaard"/>
    <w:next w:val="Standaard"/>
    <w:autoRedefine/>
    <w:uiPriority w:val="39"/>
    <w:unhideWhenUsed/>
    <w:qFormat/>
    <w:rsid w:val="002A613D"/>
    <w:pPr>
      <w:spacing w:after="100"/>
    </w:pPr>
  </w:style>
  <w:style w:type="paragraph" w:styleId="Inhopg3">
    <w:name w:val="toc 3"/>
    <w:basedOn w:val="Standaard"/>
    <w:next w:val="Standaard"/>
    <w:autoRedefine/>
    <w:uiPriority w:val="39"/>
    <w:unhideWhenUsed/>
    <w:qFormat/>
    <w:rsid w:val="002A613D"/>
    <w:pPr>
      <w:spacing w:after="100"/>
      <w:ind w:left="440"/>
    </w:pPr>
  </w:style>
  <w:style w:type="table" w:customStyle="1" w:styleId="Lichtelijst-accent11">
    <w:name w:val="Lichte lijst - accent 11"/>
    <w:basedOn w:val="Standaardtabel"/>
    <w:uiPriority w:val="61"/>
    <w:rsid w:val="0055427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arcering1">
    <w:name w:val="Lichte arcering1"/>
    <w:basedOn w:val="Standaardtabel"/>
    <w:uiPriority w:val="60"/>
    <w:rsid w:val="00200EF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emiddeldearcering1-accent11">
    <w:name w:val="Gemiddelde arcering 1 - accent 11"/>
    <w:basedOn w:val="Standaardtabel"/>
    <w:uiPriority w:val="63"/>
    <w:rsid w:val="00200EF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chtraster-accent11">
    <w:name w:val="Licht raster - accent 11"/>
    <w:basedOn w:val="Standaardtabel"/>
    <w:uiPriority w:val="62"/>
    <w:rsid w:val="007841C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Inhopg2">
    <w:name w:val="toc 2"/>
    <w:basedOn w:val="Standaard"/>
    <w:next w:val="Standaard"/>
    <w:autoRedefine/>
    <w:uiPriority w:val="39"/>
    <w:unhideWhenUsed/>
    <w:qFormat/>
    <w:rsid w:val="00EE0B64"/>
    <w:pPr>
      <w:spacing w:after="100"/>
      <w:ind w:left="220"/>
    </w:pPr>
  </w:style>
  <w:style w:type="table" w:styleId="Tabelraster1">
    <w:name w:val="Table Grid 1"/>
    <w:basedOn w:val="Standaardtabel"/>
    <w:rsid w:val="00793DE4"/>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emiddeldraster3-accent1">
    <w:name w:val="Medium Grid 3 Accent 1"/>
    <w:basedOn w:val="Standaardtabel"/>
    <w:uiPriority w:val="69"/>
    <w:rsid w:val="00B40BA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Inhopg4">
    <w:name w:val="toc 4"/>
    <w:basedOn w:val="Standaard"/>
    <w:next w:val="Standaard"/>
    <w:autoRedefine/>
    <w:uiPriority w:val="39"/>
    <w:unhideWhenUsed/>
    <w:rsid w:val="00AF0E77"/>
    <w:pPr>
      <w:spacing w:after="100"/>
      <w:ind w:left="660"/>
    </w:pPr>
  </w:style>
  <w:style w:type="paragraph" w:styleId="Inhopg5">
    <w:name w:val="toc 5"/>
    <w:basedOn w:val="Standaard"/>
    <w:next w:val="Standaard"/>
    <w:autoRedefine/>
    <w:uiPriority w:val="39"/>
    <w:unhideWhenUsed/>
    <w:rsid w:val="00031A76"/>
    <w:pPr>
      <w:spacing w:after="100"/>
      <w:ind w:left="880"/>
    </w:pPr>
  </w:style>
  <w:style w:type="paragraph" w:styleId="Inhopg6">
    <w:name w:val="toc 6"/>
    <w:basedOn w:val="Standaard"/>
    <w:next w:val="Standaard"/>
    <w:autoRedefine/>
    <w:uiPriority w:val="39"/>
    <w:unhideWhenUsed/>
    <w:rsid w:val="00031A76"/>
    <w:pPr>
      <w:spacing w:after="100"/>
      <w:ind w:left="1100"/>
    </w:pPr>
  </w:style>
  <w:style w:type="paragraph" w:styleId="Inhopg7">
    <w:name w:val="toc 7"/>
    <w:basedOn w:val="Standaard"/>
    <w:next w:val="Standaard"/>
    <w:autoRedefine/>
    <w:uiPriority w:val="39"/>
    <w:unhideWhenUsed/>
    <w:rsid w:val="00031A76"/>
    <w:pPr>
      <w:spacing w:after="100"/>
      <w:ind w:left="1320"/>
    </w:pPr>
  </w:style>
  <w:style w:type="paragraph" w:styleId="Inhopg8">
    <w:name w:val="toc 8"/>
    <w:basedOn w:val="Standaard"/>
    <w:next w:val="Standaard"/>
    <w:autoRedefine/>
    <w:uiPriority w:val="39"/>
    <w:unhideWhenUsed/>
    <w:rsid w:val="00031A76"/>
    <w:pPr>
      <w:spacing w:after="100"/>
      <w:ind w:left="1540"/>
    </w:pPr>
  </w:style>
  <w:style w:type="paragraph" w:styleId="Inhopg9">
    <w:name w:val="toc 9"/>
    <w:basedOn w:val="Standaard"/>
    <w:next w:val="Standaard"/>
    <w:autoRedefine/>
    <w:uiPriority w:val="39"/>
    <w:unhideWhenUsed/>
    <w:rsid w:val="00031A76"/>
    <w:pPr>
      <w:spacing w:after="100"/>
      <w:ind w:left="1760"/>
    </w:pPr>
  </w:style>
  <w:style w:type="character" w:customStyle="1" w:styleId="apple-converted-space">
    <w:name w:val="apple-converted-space"/>
    <w:basedOn w:val="Standaardalinea-lettertype"/>
    <w:rsid w:val="00B56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304">
      <w:bodyDiv w:val="1"/>
      <w:marLeft w:val="0"/>
      <w:marRight w:val="0"/>
      <w:marTop w:val="0"/>
      <w:marBottom w:val="0"/>
      <w:divBdr>
        <w:top w:val="none" w:sz="0" w:space="0" w:color="auto"/>
        <w:left w:val="none" w:sz="0" w:space="0" w:color="auto"/>
        <w:bottom w:val="none" w:sz="0" w:space="0" w:color="auto"/>
        <w:right w:val="none" w:sz="0" w:space="0" w:color="auto"/>
      </w:divBdr>
    </w:div>
    <w:div w:id="1472808">
      <w:bodyDiv w:val="1"/>
      <w:marLeft w:val="0"/>
      <w:marRight w:val="0"/>
      <w:marTop w:val="0"/>
      <w:marBottom w:val="0"/>
      <w:divBdr>
        <w:top w:val="none" w:sz="0" w:space="0" w:color="auto"/>
        <w:left w:val="none" w:sz="0" w:space="0" w:color="auto"/>
        <w:bottom w:val="none" w:sz="0" w:space="0" w:color="auto"/>
        <w:right w:val="none" w:sz="0" w:space="0" w:color="auto"/>
      </w:divBdr>
    </w:div>
    <w:div w:id="3098687">
      <w:bodyDiv w:val="1"/>
      <w:marLeft w:val="0"/>
      <w:marRight w:val="0"/>
      <w:marTop w:val="0"/>
      <w:marBottom w:val="0"/>
      <w:divBdr>
        <w:top w:val="none" w:sz="0" w:space="0" w:color="auto"/>
        <w:left w:val="none" w:sz="0" w:space="0" w:color="auto"/>
        <w:bottom w:val="none" w:sz="0" w:space="0" w:color="auto"/>
        <w:right w:val="none" w:sz="0" w:space="0" w:color="auto"/>
      </w:divBdr>
    </w:div>
    <w:div w:id="4401500">
      <w:bodyDiv w:val="1"/>
      <w:marLeft w:val="0"/>
      <w:marRight w:val="0"/>
      <w:marTop w:val="0"/>
      <w:marBottom w:val="0"/>
      <w:divBdr>
        <w:top w:val="none" w:sz="0" w:space="0" w:color="auto"/>
        <w:left w:val="none" w:sz="0" w:space="0" w:color="auto"/>
        <w:bottom w:val="none" w:sz="0" w:space="0" w:color="auto"/>
        <w:right w:val="none" w:sz="0" w:space="0" w:color="auto"/>
      </w:divBdr>
    </w:div>
    <w:div w:id="4401676">
      <w:bodyDiv w:val="1"/>
      <w:marLeft w:val="0"/>
      <w:marRight w:val="0"/>
      <w:marTop w:val="0"/>
      <w:marBottom w:val="0"/>
      <w:divBdr>
        <w:top w:val="none" w:sz="0" w:space="0" w:color="auto"/>
        <w:left w:val="none" w:sz="0" w:space="0" w:color="auto"/>
        <w:bottom w:val="none" w:sz="0" w:space="0" w:color="auto"/>
        <w:right w:val="none" w:sz="0" w:space="0" w:color="auto"/>
      </w:divBdr>
    </w:div>
    <w:div w:id="5640157">
      <w:bodyDiv w:val="1"/>
      <w:marLeft w:val="0"/>
      <w:marRight w:val="0"/>
      <w:marTop w:val="0"/>
      <w:marBottom w:val="0"/>
      <w:divBdr>
        <w:top w:val="none" w:sz="0" w:space="0" w:color="auto"/>
        <w:left w:val="none" w:sz="0" w:space="0" w:color="auto"/>
        <w:bottom w:val="none" w:sz="0" w:space="0" w:color="auto"/>
        <w:right w:val="none" w:sz="0" w:space="0" w:color="auto"/>
      </w:divBdr>
    </w:div>
    <w:div w:id="5718788">
      <w:bodyDiv w:val="1"/>
      <w:marLeft w:val="0"/>
      <w:marRight w:val="0"/>
      <w:marTop w:val="0"/>
      <w:marBottom w:val="0"/>
      <w:divBdr>
        <w:top w:val="none" w:sz="0" w:space="0" w:color="auto"/>
        <w:left w:val="none" w:sz="0" w:space="0" w:color="auto"/>
        <w:bottom w:val="none" w:sz="0" w:space="0" w:color="auto"/>
        <w:right w:val="none" w:sz="0" w:space="0" w:color="auto"/>
      </w:divBdr>
    </w:div>
    <w:div w:id="5836927">
      <w:bodyDiv w:val="1"/>
      <w:marLeft w:val="0"/>
      <w:marRight w:val="0"/>
      <w:marTop w:val="0"/>
      <w:marBottom w:val="0"/>
      <w:divBdr>
        <w:top w:val="none" w:sz="0" w:space="0" w:color="auto"/>
        <w:left w:val="none" w:sz="0" w:space="0" w:color="auto"/>
        <w:bottom w:val="none" w:sz="0" w:space="0" w:color="auto"/>
        <w:right w:val="none" w:sz="0" w:space="0" w:color="auto"/>
      </w:divBdr>
    </w:div>
    <w:div w:id="5986261">
      <w:bodyDiv w:val="1"/>
      <w:marLeft w:val="0"/>
      <w:marRight w:val="0"/>
      <w:marTop w:val="0"/>
      <w:marBottom w:val="0"/>
      <w:divBdr>
        <w:top w:val="none" w:sz="0" w:space="0" w:color="auto"/>
        <w:left w:val="none" w:sz="0" w:space="0" w:color="auto"/>
        <w:bottom w:val="none" w:sz="0" w:space="0" w:color="auto"/>
        <w:right w:val="none" w:sz="0" w:space="0" w:color="auto"/>
      </w:divBdr>
    </w:div>
    <w:div w:id="6833899">
      <w:bodyDiv w:val="1"/>
      <w:marLeft w:val="0"/>
      <w:marRight w:val="0"/>
      <w:marTop w:val="0"/>
      <w:marBottom w:val="0"/>
      <w:divBdr>
        <w:top w:val="none" w:sz="0" w:space="0" w:color="auto"/>
        <w:left w:val="none" w:sz="0" w:space="0" w:color="auto"/>
        <w:bottom w:val="none" w:sz="0" w:space="0" w:color="auto"/>
        <w:right w:val="none" w:sz="0" w:space="0" w:color="auto"/>
      </w:divBdr>
    </w:div>
    <w:div w:id="7876823">
      <w:bodyDiv w:val="1"/>
      <w:marLeft w:val="0"/>
      <w:marRight w:val="0"/>
      <w:marTop w:val="0"/>
      <w:marBottom w:val="0"/>
      <w:divBdr>
        <w:top w:val="none" w:sz="0" w:space="0" w:color="auto"/>
        <w:left w:val="none" w:sz="0" w:space="0" w:color="auto"/>
        <w:bottom w:val="none" w:sz="0" w:space="0" w:color="auto"/>
        <w:right w:val="none" w:sz="0" w:space="0" w:color="auto"/>
      </w:divBdr>
    </w:div>
    <w:div w:id="8340373">
      <w:bodyDiv w:val="1"/>
      <w:marLeft w:val="0"/>
      <w:marRight w:val="0"/>
      <w:marTop w:val="0"/>
      <w:marBottom w:val="0"/>
      <w:divBdr>
        <w:top w:val="none" w:sz="0" w:space="0" w:color="auto"/>
        <w:left w:val="none" w:sz="0" w:space="0" w:color="auto"/>
        <w:bottom w:val="none" w:sz="0" w:space="0" w:color="auto"/>
        <w:right w:val="none" w:sz="0" w:space="0" w:color="auto"/>
      </w:divBdr>
    </w:div>
    <w:div w:id="10687440">
      <w:bodyDiv w:val="1"/>
      <w:marLeft w:val="0"/>
      <w:marRight w:val="0"/>
      <w:marTop w:val="0"/>
      <w:marBottom w:val="0"/>
      <w:divBdr>
        <w:top w:val="none" w:sz="0" w:space="0" w:color="auto"/>
        <w:left w:val="none" w:sz="0" w:space="0" w:color="auto"/>
        <w:bottom w:val="none" w:sz="0" w:space="0" w:color="auto"/>
        <w:right w:val="none" w:sz="0" w:space="0" w:color="auto"/>
      </w:divBdr>
    </w:div>
    <w:div w:id="11230936">
      <w:bodyDiv w:val="1"/>
      <w:marLeft w:val="0"/>
      <w:marRight w:val="0"/>
      <w:marTop w:val="0"/>
      <w:marBottom w:val="0"/>
      <w:divBdr>
        <w:top w:val="none" w:sz="0" w:space="0" w:color="auto"/>
        <w:left w:val="none" w:sz="0" w:space="0" w:color="auto"/>
        <w:bottom w:val="none" w:sz="0" w:space="0" w:color="auto"/>
        <w:right w:val="none" w:sz="0" w:space="0" w:color="auto"/>
      </w:divBdr>
    </w:div>
    <w:div w:id="11495731">
      <w:bodyDiv w:val="1"/>
      <w:marLeft w:val="0"/>
      <w:marRight w:val="0"/>
      <w:marTop w:val="0"/>
      <w:marBottom w:val="0"/>
      <w:divBdr>
        <w:top w:val="none" w:sz="0" w:space="0" w:color="auto"/>
        <w:left w:val="none" w:sz="0" w:space="0" w:color="auto"/>
        <w:bottom w:val="none" w:sz="0" w:space="0" w:color="auto"/>
        <w:right w:val="none" w:sz="0" w:space="0" w:color="auto"/>
      </w:divBdr>
    </w:div>
    <w:div w:id="11807749">
      <w:bodyDiv w:val="1"/>
      <w:marLeft w:val="0"/>
      <w:marRight w:val="0"/>
      <w:marTop w:val="0"/>
      <w:marBottom w:val="0"/>
      <w:divBdr>
        <w:top w:val="none" w:sz="0" w:space="0" w:color="auto"/>
        <w:left w:val="none" w:sz="0" w:space="0" w:color="auto"/>
        <w:bottom w:val="none" w:sz="0" w:space="0" w:color="auto"/>
        <w:right w:val="none" w:sz="0" w:space="0" w:color="auto"/>
      </w:divBdr>
    </w:div>
    <w:div w:id="12538215">
      <w:bodyDiv w:val="1"/>
      <w:marLeft w:val="0"/>
      <w:marRight w:val="0"/>
      <w:marTop w:val="0"/>
      <w:marBottom w:val="0"/>
      <w:divBdr>
        <w:top w:val="none" w:sz="0" w:space="0" w:color="auto"/>
        <w:left w:val="none" w:sz="0" w:space="0" w:color="auto"/>
        <w:bottom w:val="none" w:sz="0" w:space="0" w:color="auto"/>
        <w:right w:val="none" w:sz="0" w:space="0" w:color="auto"/>
      </w:divBdr>
    </w:div>
    <w:div w:id="12876963">
      <w:bodyDiv w:val="1"/>
      <w:marLeft w:val="0"/>
      <w:marRight w:val="0"/>
      <w:marTop w:val="0"/>
      <w:marBottom w:val="0"/>
      <w:divBdr>
        <w:top w:val="none" w:sz="0" w:space="0" w:color="auto"/>
        <w:left w:val="none" w:sz="0" w:space="0" w:color="auto"/>
        <w:bottom w:val="none" w:sz="0" w:space="0" w:color="auto"/>
        <w:right w:val="none" w:sz="0" w:space="0" w:color="auto"/>
      </w:divBdr>
    </w:div>
    <w:div w:id="14505674">
      <w:bodyDiv w:val="1"/>
      <w:marLeft w:val="0"/>
      <w:marRight w:val="0"/>
      <w:marTop w:val="0"/>
      <w:marBottom w:val="0"/>
      <w:divBdr>
        <w:top w:val="none" w:sz="0" w:space="0" w:color="auto"/>
        <w:left w:val="none" w:sz="0" w:space="0" w:color="auto"/>
        <w:bottom w:val="none" w:sz="0" w:space="0" w:color="auto"/>
        <w:right w:val="none" w:sz="0" w:space="0" w:color="auto"/>
      </w:divBdr>
    </w:div>
    <w:div w:id="14578137">
      <w:bodyDiv w:val="1"/>
      <w:marLeft w:val="0"/>
      <w:marRight w:val="0"/>
      <w:marTop w:val="0"/>
      <w:marBottom w:val="0"/>
      <w:divBdr>
        <w:top w:val="none" w:sz="0" w:space="0" w:color="auto"/>
        <w:left w:val="none" w:sz="0" w:space="0" w:color="auto"/>
        <w:bottom w:val="none" w:sz="0" w:space="0" w:color="auto"/>
        <w:right w:val="none" w:sz="0" w:space="0" w:color="auto"/>
      </w:divBdr>
    </w:div>
    <w:div w:id="15423071">
      <w:bodyDiv w:val="1"/>
      <w:marLeft w:val="0"/>
      <w:marRight w:val="0"/>
      <w:marTop w:val="0"/>
      <w:marBottom w:val="0"/>
      <w:divBdr>
        <w:top w:val="none" w:sz="0" w:space="0" w:color="auto"/>
        <w:left w:val="none" w:sz="0" w:space="0" w:color="auto"/>
        <w:bottom w:val="none" w:sz="0" w:space="0" w:color="auto"/>
        <w:right w:val="none" w:sz="0" w:space="0" w:color="auto"/>
      </w:divBdr>
    </w:div>
    <w:div w:id="17195806">
      <w:bodyDiv w:val="1"/>
      <w:marLeft w:val="0"/>
      <w:marRight w:val="0"/>
      <w:marTop w:val="0"/>
      <w:marBottom w:val="0"/>
      <w:divBdr>
        <w:top w:val="none" w:sz="0" w:space="0" w:color="auto"/>
        <w:left w:val="none" w:sz="0" w:space="0" w:color="auto"/>
        <w:bottom w:val="none" w:sz="0" w:space="0" w:color="auto"/>
        <w:right w:val="none" w:sz="0" w:space="0" w:color="auto"/>
      </w:divBdr>
    </w:div>
    <w:div w:id="19672438">
      <w:bodyDiv w:val="1"/>
      <w:marLeft w:val="0"/>
      <w:marRight w:val="0"/>
      <w:marTop w:val="0"/>
      <w:marBottom w:val="0"/>
      <w:divBdr>
        <w:top w:val="none" w:sz="0" w:space="0" w:color="auto"/>
        <w:left w:val="none" w:sz="0" w:space="0" w:color="auto"/>
        <w:bottom w:val="none" w:sz="0" w:space="0" w:color="auto"/>
        <w:right w:val="none" w:sz="0" w:space="0" w:color="auto"/>
      </w:divBdr>
    </w:div>
    <w:div w:id="20979397">
      <w:bodyDiv w:val="1"/>
      <w:marLeft w:val="0"/>
      <w:marRight w:val="0"/>
      <w:marTop w:val="0"/>
      <w:marBottom w:val="0"/>
      <w:divBdr>
        <w:top w:val="none" w:sz="0" w:space="0" w:color="auto"/>
        <w:left w:val="none" w:sz="0" w:space="0" w:color="auto"/>
        <w:bottom w:val="none" w:sz="0" w:space="0" w:color="auto"/>
        <w:right w:val="none" w:sz="0" w:space="0" w:color="auto"/>
      </w:divBdr>
    </w:div>
    <w:div w:id="21787708">
      <w:bodyDiv w:val="1"/>
      <w:marLeft w:val="0"/>
      <w:marRight w:val="0"/>
      <w:marTop w:val="0"/>
      <w:marBottom w:val="0"/>
      <w:divBdr>
        <w:top w:val="none" w:sz="0" w:space="0" w:color="auto"/>
        <w:left w:val="none" w:sz="0" w:space="0" w:color="auto"/>
        <w:bottom w:val="none" w:sz="0" w:space="0" w:color="auto"/>
        <w:right w:val="none" w:sz="0" w:space="0" w:color="auto"/>
      </w:divBdr>
    </w:div>
    <w:div w:id="21824828">
      <w:bodyDiv w:val="1"/>
      <w:marLeft w:val="0"/>
      <w:marRight w:val="0"/>
      <w:marTop w:val="0"/>
      <w:marBottom w:val="0"/>
      <w:divBdr>
        <w:top w:val="none" w:sz="0" w:space="0" w:color="auto"/>
        <w:left w:val="none" w:sz="0" w:space="0" w:color="auto"/>
        <w:bottom w:val="none" w:sz="0" w:space="0" w:color="auto"/>
        <w:right w:val="none" w:sz="0" w:space="0" w:color="auto"/>
      </w:divBdr>
    </w:div>
    <w:div w:id="21903637">
      <w:bodyDiv w:val="1"/>
      <w:marLeft w:val="0"/>
      <w:marRight w:val="0"/>
      <w:marTop w:val="0"/>
      <w:marBottom w:val="0"/>
      <w:divBdr>
        <w:top w:val="none" w:sz="0" w:space="0" w:color="auto"/>
        <w:left w:val="none" w:sz="0" w:space="0" w:color="auto"/>
        <w:bottom w:val="none" w:sz="0" w:space="0" w:color="auto"/>
        <w:right w:val="none" w:sz="0" w:space="0" w:color="auto"/>
      </w:divBdr>
    </w:div>
    <w:div w:id="22823983">
      <w:bodyDiv w:val="1"/>
      <w:marLeft w:val="0"/>
      <w:marRight w:val="0"/>
      <w:marTop w:val="0"/>
      <w:marBottom w:val="0"/>
      <w:divBdr>
        <w:top w:val="none" w:sz="0" w:space="0" w:color="auto"/>
        <w:left w:val="none" w:sz="0" w:space="0" w:color="auto"/>
        <w:bottom w:val="none" w:sz="0" w:space="0" w:color="auto"/>
        <w:right w:val="none" w:sz="0" w:space="0" w:color="auto"/>
      </w:divBdr>
    </w:div>
    <w:div w:id="26491526">
      <w:bodyDiv w:val="1"/>
      <w:marLeft w:val="0"/>
      <w:marRight w:val="0"/>
      <w:marTop w:val="0"/>
      <w:marBottom w:val="0"/>
      <w:divBdr>
        <w:top w:val="none" w:sz="0" w:space="0" w:color="auto"/>
        <w:left w:val="none" w:sz="0" w:space="0" w:color="auto"/>
        <w:bottom w:val="none" w:sz="0" w:space="0" w:color="auto"/>
        <w:right w:val="none" w:sz="0" w:space="0" w:color="auto"/>
      </w:divBdr>
    </w:div>
    <w:div w:id="26956823">
      <w:bodyDiv w:val="1"/>
      <w:marLeft w:val="0"/>
      <w:marRight w:val="0"/>
      <w:marTop w:val="0"/>
      <w:marBottom w:val="0"/>
      <w:divBdr>
        <w:top w:val="none" w:sz="0" w:space="0" w:color="auto"/>
        <w:left w:val="none" w:sz="0" w:space="0" w:color="auto"/>
        <w:bottom w:val="none" w:sz="0" w:space="0" w:color="auto"/>
        <w:right w:val="none" w:sz="0" w:space="0" w:color="auto"/>
      </w:divBdr>
    </w:div>
    <w:div w:id="29651523">
      <w:bodyDiv w:val="1"/>
      <w:marLeft w:val="0"/>
      <w:marRight w:val="0"/>
      <w:marTop w:val="0"/>
      <w:marBottom w:val="0"/>
      <w:divBdr>
        <w:top w:val="none" w:sz="0" w:space="0" w:color="auto"/>
        <w:left w:val="none" w:sz="0" w:space="0" w:color="auto"/>
        <w:bottom w:val="none" w:sz="0" w:space="0" w:color="auto"/>
        <w:right w:val="none" w:sz="0" w:space="0" w:color="auto"/>
      </w:divBdr>
    </w:div>
    <w:div w:id="30032845">
      <w:bodyDiv w:val="1"/>
      <w:marLeft w:val="0"/>
      <w:marRight w:val="0"/>
      <w:marTop w:val="0"/>
      <w:marBottom w:val="0"/>
      <w:divBdr>
        <w:top w:val="none" w:sz="0" w:space="0" w:color="auto"/>
        <w:left w:val="none" w:sz="0" w:space="0" w:color="auto"/>
        <w:bottom w:val="none" w:sz="0" w:space="0" w:color="auto"/>
        <w:right w:val="none" w:sz="0" w:space="0" w:color="auto"/>
      </w:divBdr>
    </w:div>
    <w:div w:id="30499980">
      <w:bodyDiv w:val="1"/>
      <w:marLeft w:val="0"/>
      <w:marRight w:val="0"/>
      <w:marTop w:val="0"/>
      <w:marBottom w:val="0"/>
      <w:divBdr>
        <w:top w:val="none" w:sz="0" w:space="0" w:color="auto"/>
        <w:left w:val="none" w:sz="0" w:space="0" w:color="auto"/>
        <w:bottom w:val="none" w:sz="0" w:space="0" w:color="auto"/>
        <w:right w:val="none" w:sz="0" w:space="0" w:color="auto"/>
      </w:divBdr>
    </w:div>
    <w:div w:id="31731257">
      <w:bodyDiv w:val="1"/>
      <w:marLeft w:val="0"/>
      <w:marRight w:val="0"/>
      <w:marTop w:val="0"/>
      <w:marBottom w:val="0"/>
      <w:divBdr>
        <w:top w:val="none" w:sz="0" w:space="0" w:color="auto"/>
        <w:left w:val="none" w:sz="0" w:space="0" w:color="auto"/>
        <w:bottom w:val="none" w:sz="0" w:space="0" w:color="auto"/>
        <w:right w:val="none" w:sz="0" w:space="0" w:color="auto"/>
      </w:divBdr>
    </w:div>
    <w:div w:id="32850952">
      <w:bodyDiv w:val="1"/>
      <w:marLeft w:val="0"/>
      <w:marRight w:val="0"/>
      <w:marTop w:val="0"/>
      <w:marBottom w:val="0"/>
      <w:divBdr>
        <w:top w:val="none" w:sz="0" w:space="0" w:color="auto"/>
        <w:left w:val="none" w:sz="0" w:space="0" w:color="auto"/>
        <w:bottom w:val="none" w:sz="0" w:space="0" w:color="auto"/>
        <w:right w:val="none" w:sz="0" w:space="0" w:color="auto"/>
      </w:divBdr>
    </w:div>
    <w:div w:id="32927363">
      <w:bodyDiv w:val="1"/>
      <w:marLeft w:val="0"/>
      <w:marRight w:val="0"/>
      <w:marTop w:val="0"/>
      <w:marBottom w:val="0"/>
      <w:divBdr>
        <w:top w:val="none" w:sz="0" w:space="0" w:color="auto"/>
        <w:left w:val="none" w:sz="0" w:space="0" w:color="auto"/>
        <w:bottom w:val="none" w:sz="0" w:space="0" w:color="auto"/>
        <w:right w:val="none" w:sz="0" w:space="0" w:color="auto"/>
      </w:divBdr>
    </w:div>
    <w:div w:id="33190525">
      <w:bodyDiv w:val="1"/>
      <w:marLeft w:val="0"/>
      <w:marRight w:val="0"/>
      <w:marTop w:val="0"/>
      <w:marBottom w:val="0"/>
      <w:divBdr>
        <w:top w:val="none" w:sz="0" w:space="0" w:color="auto"/>
        <w:left w:val="none" w:sz="0" w:space="0" w:color="auto"/>
        <w:bottom w:val="none" w:sz="0" w:space="0" w:color="auto"/>
        <w:right w:val="none" w:sz="0" w:space="0" w:color="auto"/>
      </w:divBdr>
    </w:div>
    <w:div w:id="33622593">
      <w:bodyDiv w:val="1"/>
      <w:marLeft w:val="0"/>
      <w:marRight w:val="0"/>
      <w:marTop w:val="0"/>
      <w:marBottom w:val="0"/>
      <w:divBdr>
        <w:top w:val="none" w:sz="0" w:space="0" w:color="auto"/>
        <w:left w:val="none" w:sz="0" w:space="0" w:color="auto"/>
        <w:bottom w:val="none" w:sz="0" w:space="0" w:color="auto"/>
        <w:right w:val="none" w:sz="0" w:space="0" w:color="auto"/>
      </w:divBdr>
    </w:div>
    <w:div w:id="33775108">
      <w:bodyDiv w:val="1"/>
      <w:marLeft w:val="0"/>
      <w:marRight w:val="0"/>
      <w:marTop w:val="0"/>
      <w:marBottom w:val="0"/>
      <w:divBdr>
        <w:top w:val="none" w:sz="0" w:space="0" w:color="auto"/>
        <w:left w:val="none" w:sz="0" w:space="0" w:color="auto"/>
        <w:bottom w:val="none" w:sz="0" w:space="0" w:color="auto"/>
        <w:right w:val="none" w:sz="0" w:space="0" w:color="auto"/>
      </w:divBdr>
    </w:div>
    <w:div w:id="36705451">
      <w:bodyDiv w:val="1"/>
      <w:marLeft w:val="0"/>
      <w:marRight w:val="0"/>
      <w:marTop w:val="0"/>
      <w:marBottom w:val="0"/>
      <w:divBdr>
        <w:top w:val="none" w:sz="0" w:space="0" w:color="auto"/>
        <w:left w:val="none" w:sz="0" w:space="0" w:color="auto"/>
        <w:bottom w:val="none" w:sz="0" w:space="0" w:color="auto"/>
        <w:right w:val="none" w:sz="0" w:space="0" w:color="auto"/>
      </w:divBdr>
    </w:div>
    <w:div w:id="36783810">
      <w:bodyDiv w:val="1"/>
      <w:marLeft w:val="0"/>
      <w:marRight w:val="0"/>
      <w:marTop w:val="0"/>
      <w:marBottom w:val="0"/>
      <w:divBdr>
        <w:top w:val="none" w:sz="0" w:space="0" w:color="auto"/>
        <w:left w:val="none" w:sz="0" w:space="0" w:color="auto"/>
        <w:bottom w:val="none" w:sz="0" w:space="0" w:color="auto"/>
        <w:right w:val="none" w:sz="0" w:space="0" w:color="auto"/>
      </w:divBdr>
    </w:div>
    <w:div w:id="37051277">
      <w:bodyDiv w:val="1"/>
      <w:marLeft w:val="0"/>
      <w:marRight w:val="0"/>
      <w:marTop w:val="0"/>
      <w:marBottom w:val="0"/>
      <w:divBdr>
        <w:top w:val="none" w:sz="0" w:space="0" w:color="auto"/>
        <w:left w:val="none" w:sz="0" w:space="0" w:color="auto"/>
        <w:bottom w:val="none" w:sz="0" w:space="0" w:color="auto"/>
        <w:right w:val="none" w:sz="0" w:space="0" w:color="auto"/>
      </w:divBdr>
    </w:div>
    <w:div w:id="40830749">
      <w:bodyDiv w:val="1"/>
      <w:marLeft w:val="0"/>
      <w:marRight w:val="0"/>
      <w:marTop w:val="0"/>
      <w:marBottom w:val="0"/>
      <w:divBdr>
        <w:top w:val="none" w:sz="0" w:space="0" w:color="auto"/>
        <w:left w:val="none" w:sz="0" w:space="0" w:color="auto"/>
        <w:bottom w:val="none" w:sz="0" w:space="0" w:color="auto"/>
        <w:right w:val="none" w:sz="0" w:space="0" w:color="auto"/>
      </w:divBdr>
    </w:div>
    <w:div w:id="43023749">
      <w:bodyDiv w:val="1"/>
      <w:marLeft w:val="0"/>
      <w:marRight w:val="0"/>
      <w:marTop w:val="0"/>
      <w:marBottom w:val="0"/>
      <w:divBdr>
        <w:top w:val="none" w:sz="0" w:space="0" w:color="auto"/>
        <w:left w:val="none" w:sz="0" w:space="0" w:color="auto"/>
        <w:bottom w:val="none" w:sz="0" w:space="0" w:color="auto"/>
        <w:right w:val="none" w:sz="0" w:space="0" w:color="auto"/>
      </w:divBdr>
    </w:div>
    <w:div w:id="47727002">
      <w:bodyDiv w:val="1"/>
      <w:marLeft w:val="0"/>
      <w:marRight w:val="0"/>
      <w:marTop w:val="0"/>
      <w:marBottom w:val="0"/>
      <w:divBdr>
        <w:top w:val="none" w:sz="0" w:space="0" w:color="auto"/>
        <w:left w:val="none" w:sz="0" w:space="0" w:color="auto"/>
        <w:bottom w:val="none" w:sz="0" w:space="0" w:color="auto"/>
        <w:right w:val="none" w:sz="0" w:space="0" w:color="auto"/>
      </w:divBdr>
    </w:div>
    <w:div w:id="48649048">
      <w:bodyDiv w:val="1"/>
      <w:marLeft w:val="0"/>
      <w:marRight w:val="0"/>
      <w:marTop w:val="0"/>
      <w:marBottom w:val="0"/>
      <w:divBdr>
        <w:top w:val="none" w:sz="0" w:space="0" w:color="auto"/>
        <w:left w:val="none" w:sz="0" w:space="0" w:color="auto"/>
        <w:bottom w:val="none" w:sz="0" w:space="0" w:color="auto"/>
        <w:right w:val="none" w:sz="0" w:space="0" w:color="auto"/>
      </w:divBdr>
    </w:div>
    <w:div w:id="57367880">
      <w:bodyDiv w:val="1"/>
      <w:marLeft w:val="0"/>
      <w:marRight w:val="0"/>
      <w:marTop w:val="0"/>
      <w:marBottom w:val="0"/>
      <w:divBdr>
        <w:top w:val="none" w:sz="0" w:space="0" w:color="auto"/>
        <w:left w:val="none" w:sz="0" w:space="0" w:color="auto"/>
        <w:bottom w:val="none" w:sz="0" w:space="0" w:color="auto"/>
        <w:right w:val="none" w:sz="0" w:space="0" w:color="auto"/>
      </w:divBdr>
    </w:div>
    <w:div w:id="58135628">
      <w:bodyDiv w:val="1"/>
      <w:marLeft w:val="0"/>
      <w:marRight w:val="0"/>
      <w:marTop w:val="0"/>
      <w:marBottom w:val="0"/>
      <w:divBdr>
        <w:top w:val="none" w:sz="0" w:space="0" w:color="auto"/>
        <w:left w:val="none" w:sz="0" w:space="0" w:color="auto"/>
        <w:bottom w:val="none" w:sz="0" w:space="0" w:color="auto"/>
        <w:right w:val="none" w:sz="0" w:space="0" w:color="auto"/>
      </w:divBdr>
    </w:div>
    <w:div w:id="59377218">
      <w:bodyDiv w:val="1"/>
      <w:marLeft w:val="0"/>
      <w:marRight w:val="0"/>
      <w:marTop w:val="0"/>
      <w:marBottom w:val="0"/>
      <w:divBdr>
        <w:top w:val="none" w:sz="0" w:space="0" w:color="auto"/>
        <w:left w:val="none" w:sz="0" w:space="0" w:color="auto"/>
        <w:bottom w:val="none" w:sz="0" w:space="0" w:color="auto"/>
        <w:right w:val="none" w:sz="0" w:space="0" w:color="auto"/>
      </w:divBdr>
    </w:div>
    <w:div w:id="59645038">
      <w:bodyDiv w:val="1"/>
      <w:marLeft w:val="0"/>
      <w:marRight w:val="0"/>
      <w:marTop w:val="0"/>
      <w:marBottom w:val="0"/>
      <w:divBdr>
        <w:top w:val="none" w:sz="0" w:space="0" w:color="auto"/>
        <w:left w:val="none" w:sz="0" w:space="0" w:color="auto"/>
        <w:bottom w:val="none" w:sz="0" w:space="0" w:color="auto"/>
        <w:right w:val="none" w:sz="0" w:space="0" w:color="auto"/>
      </w:divBdr>
    </w:div>
    <w:div w:id="61562223">
      <w:bodyDiv w:val="1"/>
      <w:marLeft w:val="0"/>
      <w:marRight w:val="0"/>
      <w:marTop w:val="0"/>
      <w:marBottom w:val="0"/>
      <w:divBdr>
        <w:top w:val="none" w:sz="0" w:space="0" w:color="auto"/>
        <w:left w:val="none" w:sz="0" w:space="0" w:color="auto"/>
        <w:bottom w:val="none" w:sz="0" w:space="0" w:color="auto"/>
        <w:right w:val="none" w:sz="0" w:space="0" w:color="auto"/>
      </w:divBdr>
    </w:div>
    <w:div w:id="63531673">
      <w:bodyDiv w:val="1"/>
      <w:marLeft w:val="0"/>
      <w:marRight w:val="0"/>
      <w:marTop w:val="0"/>
      <w:marBottom w:val="0"/>
      <w:divBdr>
        <w:top w:val="none" w:sz="0" w:space="0" w:color="auto"/>
        <w:left w:val="none" w:sz="0" w:space="0" w:color="auto"/>
        <w:bottom w:val="none" w:sz="0" w:space="0" w:color="auto"/>
        <w:right w:val="none" w:sz="0" w:space="0" w:color="auto"/>
      </w:divBdr>
    </w:div>
    <w:div w:id="63991584">
      <w:bodyDiv w:val="1"/>
      <w:marLeft w:val="0"/>
      <w:marRight w:val="0"/>
      <w:marTop w:val="0"/>
      <w:marBottom w:val="0"/>
      <w:divBdr>
        <w:top w:val="none" w:sz="0" w:space="0" w:color="auto"/>
        <w:left w:val="none" w:sz="0" w:space="0" w:color="auto"/>
        <w:bottom w:val="none" w:sz="0" w:space="0" w:color="auto"/>
        <w:right w:val="none" w:sz="0" w:space="0" w:color="auto"/>
      </w:divBdr>
    </w:div>
    <w:div w:id="64571639">
      <w:bodyDiv w:val="1"/>
      <w:marLeft w:val="0"/>
      <w:marRight w:val="0"/>
      <w:marTop w:val="0"/>
      <w:marBottom w:val="0"/>
      <w:divBdr>
        <w:top w:val="none" w:sz="0" w:space="0" w:color="auto"/>
        <w:left w:val="none" w:sz="0" w:space="0" w:color="auto"/>
        <w:bottom w:val="none" w:sz="0" w:space="0" w:color="auto"/>
        <w:right w:val="none" w:sz="0" w:space="0" w:color="auto"/>
      </w:divBdr>
    </w:div>
    <w:div w:id="64768095">
      <w:bodyDiv w:val="1"/>
      <w:marLeft w:val="0"/>
      <w:marRight w:val="0"/>
      <w:marTop w:val="0"/>
      <w:marBottom w:val="0"/>
      <w:divBdr>
        <w:top w:val="none" w:sz="0" w:space="0" w:color="auto"/>
        <w:left w:val="none" w:sz="0" w:space="0" w:color="auto"/>
        <w:bottom w:val="none" w:sz="0" w:space="0" w:color="auto"/>
        <w:right w:val="none" w:sz="0" w:space="0" w:color="auto"/>
      </w:divBdr>
    </w:div>
    <w:div w:id="65109611">
      <w:bodyDiv w:val="1"/>
      <w:marLeft w:val="0"/>
      <w:marRight w:val="0"/>
      <w:marTop w:val="0"/>
      <w:marBottom w:val="0"/>
      <w:divBdr>
        <w:top w:val="none" w:sz="0" w:space="0" w:color="auto"/>
        <w:left w:val="none" w:sz="0" w:space="0" w:color="auto"/>
        <w:bottom w:val="none" w:sz="0" w:space="0" w:color="auto"/>
        <w:right w:val="none" w:sz="0" w:space="0" w:color="auto"/>
      </w:divBdr>
    </w:div>
    <w:div w:id="65734522">
      <w:bodyDiv w:val="1"/>
      <w:marLeft w:val="0"/>
      <w:marRight w:val="0"/>
      <w:marTop w:val="0"/>
      <w:marBottom w:val="0"/>
      <w:divBdr>
        <w:top w:val="none" w:sz="0" w:space="0" w:color="auto"/>
        <w:left w:val="none" w:sz="0" w:space="0" w:color="auto"/>
        <w:bottom w:val="none" w:sz="0" w:space="0" w:color="auto"/>
        <w:right w:val="none" w:sz="0" w:space="0" w:color="auto"/>
      </w:divBdr>
    </w:div>
    <w:div w:id="66074783">
      <w:bodyDiv w:val="1"/>
      <w:marLeft w:val="0"/>
      <w:marRight w:val="0"/>
      <w:marTop w:val="0"/>
      <w:marBottom w:val="0"/>
      <w:divBdr>
        <w:top w:val="none" w:sz="0" w:space="0" w:color="auto"/>
        <w:left w:val="none" w:sz="0" w:space="0" w:color="auto"/>
        <w:bottom w:val="none" w:sz="0" w:space="0" w:color="auto"/>
        <w:right w:val="none" w:sz="0" w:space="0" w:color="auto"/>
      </w:divBdr>
    </w:div>
    <w:div w:id="66540415">
      <w:bodyDiv w:val="1"/>
      <w:marLeft w:val="0"/>
      <w:marRight w:val="0"/>
      <w:marTop w:val="0"/>
      <w:marBottom w:val="0"/>
      <w:divBdr>
        <w:top w:val="none" w:sz="0" w:space="0" w:color="auto"/>
        <w:left w:val="none" w:sz="0" w:space="0" w:color="auto"/>
        <w:bottom w:val="none" w:sz="0" w:space="0" w:color="auto"/>
        <w:right w:val="none" w:sz="0" w:space="0" w:color="auto"/>
      </w:divBdr>
    </w:div>
    <w:div w:id="71053089">
      <w:bodyDiv w:val="1"/>
      <w:marLeft w:val="0"/>
      <w:marRight w:val="0"/>
      <w:marTop w:val="0"/>
      <w:marBottom w:val="0"/>
      <w:divBdr>
        <w:top w:val="none" w:sz="0" w:space="0" w:color="auto"/>
        <w:left w:val="none" w:sz="0" w:space="0" w:color="auto"/>
        <w:bottom w:val="none" w:sz="0" w:space="0" w:color="auto"/>
        <w:right w:val="none" w:sz="0" w:space="0" w:color="auto"/>
      </w:divBdr>
    </w:div>
    <w:div w:id="71053303">
      <w:bodyDiv w:val="1"/>
      <w:marLeft w:val="0"/>
      <w:marRight w:val="0"/>
      <w:marTop w:val="0"/>
      <w:marBottom w:val="0"/>
      <w:divBdr>
        <w:top w:val="none" w:sz="0" w:space="0" w:color="auto"/>
        <w:left w:val="none" w:sz="0" w:space="0" w:color="auto"/>
        <w:bottom w:val="none" w:sz="0" w:space="0" w:color="auto"/>
        <w:right w:val="none" w:sz="0" w:space="0" w:color="auto"/>
      </w:divBdr>
    </w:div>
    <w:div w:id="73282735">
      <w:bodyDiv w:val="1"/>
      <w:marLeft w:val="0"/>
      <w:marRight w:val="0"/>
      <w:marTop w:val="0"/>
      <w:marBottom w:val="0"/>
      <w:divBdr>
        <w:top w:val="none" w:sz="0" w:space="0" w:color="auto"/>
        <w:left w:val="none" w:sz="0" w:space="0" w:color="auto"/>
        <w:bottom w:val="none" w:sz="0" w:space="0" w:color="auto"/>
        <w:right w:val="none" w:sz="0" w:space="0" w:color="auto"/>
      </w:divBdr>
    </w:div>
    <w:div w:id="74788499">
      <w:bodyDiv w:val="1"/>
      <w:marLeft w:val="0"/>
      <w:marRight w:val="0"/>
      <w:marTop w:val="0"/>
      <w:marBottom w:val="0"/>
      <w:divBdr>
        <w:top w:val="none" w:sz="0" w:space="0" w:color="auto"/>
        <w:left w:val="none" w:sz="0" w:space="0" w:color="auto"/>
        <w:bottom w:val="none" w:sz="0" w:space="0" w:color="auto"/>
        <w:right w:val="none" w:sz="0" w:space="0" w:color="auto"/>
      </w:divBdr>
    </w:div>
    <w:div w:id="74938324">
      <w:bodyDiv w:val="1"/>
      <w:marLeft w:val="0"/>
      <w:marRight w:val="0"/>
      <w:marTop w:val="0"/>
      <w:marBottom w:val="0"/>
      <w:divBdr>
        <w:top w:val="none" w:sz="0" w:space="0" w:color="auto"/>
        <w:left w:val="none" w:sz="0" w:space="0" w:color="auto"/>
        <w:bottom w:val="none" w:sz="0" w:space="0" w:color="auto"/>
        <w:right w:val="none" w:sz="0" w:space="0" w:color="auto"/>
      </w:divBdr>
    </w:div>
    <w:div w:id="80760172">
      <w:bodyDiv w:val="1"/>
      <w:marLeft w:val="0"/>
      <w:marRight w:val="0"/>
      <w:marTop w:val="0"/>
      <w:marBottom w:val="0"/>
      <w:divBdr>
        <w:top w:val="none" w:sz="0" w:space="0" w:color="auto"/>
        <w:left w:val="none" w:sz="0" w:space="0" w:color="auto"/>
        <w:bottom w:val="none" w:sz="0" w:space="0" w:color="auto"/>
        <w:right w:val="none" w:sz="0" w:space="0" w:color="auto"/>
      </w:divBdr>
    </w:div>
    <w:div w:id="86847580">
      <w:bodyDiv w:val="1"/>
      <w:marLeft w:val="0"/>
      <w:marRight w:val="0"/>
      <w:marTop w:val="0"/>
      <w:marBottom w:val="0"/>
      <w:divBdr>
        <w:top w:val="none" w:sz="0" w:space="0" w:color="auto"/>
        <w:left w:val="none" w:sz="0" w:space="0" w:color="auto"/>
        <w:bottom w:val="none" w:sz="0" w:space="0" w:color="auto"/>
        <w:right w:val="none" w:sz="0" w:space="0" w:color="auto"/>
      </w:divBdr>
    </w:div>
    <w:div w:id="88430403">
      <w:bodyDiv w:val="1"/>
      <w:marLeft w:val="0"/>
      <w:marRight w:val="0"/>
      <w:marTop w:val="0"/>
      <w:marBottom w:val="0"/>
      <w:divBdr>
        <w:top w:val="none" w:sz="0" w:space="0" w:color="auto"/>
        <w:left w:val="none" w:sz="0" w:space="0" w:color="auto"/>
        <w:bottom w:val="none" w:sz="0" w:space="0" w:color="auto"/>
        <w:right w:val="none" w:sz="0" w:space="0" w:color="auto"/>
      </w:divBdr>
    </w:div>
    <w:div w:id="88741780">
      <w:bodyDiv w:val="1"/>
      <w:marLeft w:val="0"/>
      <w:marRight w:val="0"/>
      <w:marTop w:val="0"/>
      <w:marBottom w:val="0"/>
      <w:divBdr>
        <w:top w:val="none" w:sz="0" w:space="0" w:color="auto"/>
        <w:left w:val="none" w:sz="0" w:space="0" w:color="auto"/>
        <w:bottom w:val="none" w:sz="0" w:space="0" w:color="auto"/>
        <w:right w:val="none" w:sz="0" w:space="0" w:color="auto"/>
      </w:divBdr>
    </w:div>
    <w:div w:id="98377684">
      <w:bodyDiv w:val="1"/>
      <w:marLeft w:val="0"/>
      <w:marRight w:val="0"/>
      <w:marTop w:val="0"/>
      <w:marBottom w:val="0"/>
      <w:divBdr>
        <w:top w:val="none" w:sz="0" w:space="0" w:color="auto"/>
        <w:left w:val="none" w:sz="0" w:space="0" w:color="auto"/>
        <w:bottom w:val="none" w:sz="0" w:space="0" w:color="auto"/>
        <w:right w:val="none" w:sz="0" w:space="0" w:color="auto"/>
      </w:divBdr>
    </w:div>
    <w:div w:id="100489435">
      <w:bodyDiv w:val="1"/>
      <w:marLeft w:val="0"/>
      <w:marRight w:val="0"/>
      <w:marTop w:val="0"/>
      <w:marBottom w:val="0"/>
      <w:divBdr>
        <w:top w:val="none" w:sz="0" w:space="0" w:color="auto"/>
        <w:left w:val="none" w:sz="0" w:space="0" w:color="auto"/>
        <w:bottom w:val="none" w:sz="0" w:space="0" w:color="auto"/>
        <w:right w:val="none" w:sz="0" w:space="0" w:color="auto"/>
      </w:divBdr>
    </w:div>
    <w:div w:id="100495433">
      <w:bodyDiv w:val="1"/>
      <w:marLeft w:val="0"/>
      <w:marRight w:val="0"/>
      <w:marTop w:val="0"/>
      <w:marBottom w:val="0"/>
      <w:divBdr>
        <w:top w:val="none" w:sz="0" w:space="0" w:color="auto"/>
        <w:left w:val="none" w:sz="0" w:space="0" w:color="auto"/>
        <w:bottom w:val="none" w:sz="0" w:space="0" w:color="auto"/>
        <w:right w:val="none" w:sz="0" w:space="0" w:color="auto"/>
      </w:divBdr>
    </w:div>
    <w:div w:id="101148902">
      <w:bodyDiv w:val="1"/>
      <w:marLeft w:val="0"/>
      <w:marRight w:val="0"/>
      <w:marTop w:val="0"/>
      <w:marBottom w:val="0"/>
      <w:divBdr>
        <w:top w:val="none" w:sz="0" w:space="0" w:color="auto"/>
        <w:left w:val="none" w:sz="0" w:space="0" w:color="auto"/>
        <w:bottom w:val="none" w:sz="0" w:space="0" w:color="auto"/>
        <w:right w:val="none" w:sz="0" w:space="0" w:color="auto"/>
      </w:divBdr>
    </w:div>
    <w:div w:id="103229987">
      <w:bodyDiv w:val="1"/>
      <w:marLeft w:val="0"/>
      <w:marRight w:val="0"/>
      <w:marTop w:val="0"/>
      <w:marBottom w:val="0"/>
      <w:divBdr>
        <w:top w:val="none" w:sz="0" w:space="0" w:color="auto"/>
        <w:left w:val="none" w:sz="0" w:space="0" w:color="auto"/>
        <w:bottom w:val="none" w:sz="0" w:space="0" w:color="auto"/>
        <w:right w:val="none" w:sz="0" w:space="0" w:color="auto"/>
      </w:divBdr>
    </w:div>
    <w:div w:id="105151725">
      <w:bodyDiv w:val="1"/>
      <w:marLeft w:val="0"/>
      <w:marRight w:val="0"/>
      <w:marTop w:val="0"/>
      <w:marBottom w:val="0"/>
      <w:divBdr>
        <w:top w:val="none" w:sz="0" w:space="0" w:color="auto"/>
        <w:left w:val="none" w:sz="0" w:space="0" w:color="auto"/>
        <w:bottom w:val="none" w:sz="0" w:space="0" w:color="auto"/>
        <w:right w:val="none" w:sz="0" w:space="0" w:color="auto"/>
      </w:divBdr>
    </w:div>
    <w:div w:id="106245064">
      <w:bodyDiv w:val="1"/>
      <w:marLeft w:val="0"/>
      <w:marRight w:val="0"/>
      <w:marTop w:val="0"/>
      <w:marBottom w:val="0"/>
      <w:divBdr>
        <w:top w:val="none" w:sz="0" w:space="0" w:color="auto"/>
        <w:left w:val="none" w:sz="0" w:space="0" w:color="auto"/>
        <w:bottom w:val="none" w:sz="0" w:space="0" w:color="auto"/>
        <w:right w:val="none" w:sz="0" w:space="0" w:color="auto"/>
      </w:divBdr>
    </w:div>
    <w:div w:id="107428476">
      <w:bodyDiv w:val="1"/>
      <w:marLeft w:val="0"/>
      <w:marRight w:val="0"/>
      <w:marTop w:val="0"/>
      <w:marBottom w:val="0"/>
      <w:divBdr>
        <w:top w:val="none" w:sz="0" w:space="0" w:color="auto"/>
        <w:left w:val="none" w:sz="0" w:space="0" w:color="auto"/>
        <w:bottom w:val="none" w:sz="0" w:space="0" w:color="auto"/>
        <w:right w:val="none" w:sz="0" w:space="0" w:color="auto"/>
      </w:divBdr>
    </w:div>
    <w:div w:id="107892600">
      <w:bodyDiv w:val="1"/>
      <w:marLeft w:val="0"/>
      <w:marRight w:val="0"/>
      <w:marTop w:val="0"/>
      <w:marBottom w:val="0"/>
      <w:divBdr>
        <w:top w:val="none" w:sz="0" w:space="0" w:color="auto"/>
        <w:left w:val="none" w:sz="0" w:space="0" w:color="auto"/>
        <w:bottom w:val="none" w:sz="0" w:space="0" w:color="auto"/>
        <w:right w:val="none" w:sz="0" w:space="0" w:color="auto"/>
      </w:divBdr>
    </w:div>
    <w:div w:id="108353337">
      <w:bodyDiv w:val="1"/>
      <w:marLeft w:val="0"/>
      <w:marRight w:val="0"/>
      <w:marTop w:val="0"/>
      <w:marBottom w:val="0"/>
      <w:divBdr>
        <w:top w:val="none" w:sz="0" w:space="0" w:color="auto"/>
        <w:left w:val="none" w:sz="0" w:space="0" w:color="auto"/>
        <w:bottom w:val="none" w:sz="0" w:space="0" w:color="auto"/>
        <w:right w:val="none" w:sz="0" w:space="0" w:color="auto"/>
      </w:divBdr>
    </w:div>
    <w:div w:id="109007802">
      <w:bodyDiv w:val="1"/>
      <w:marLeft w:val="0"/>
      <w:marRight w:val="0"/>
      <w:marTop w:val="0"/>
      <w:marBottom w:val="0"/>
      <w:divBdr>
        <w:top w:val="none" w:sz="0" w:space="0" w:color="auto"/>
        <w:left w:val="none" w:sz="0" w:space="0" w:color="auto"/>
        <w:bottom w:val="none" w:sz="0" w:space="0" w:color="auto"/>
        <w:right w:val="none" w:sz="0" w:space="0" w:color="auto"/>
      </w:divBdr>
    </w:div>
    <w:div w:id="110243883">
      <w:bodyDiv w:val="1"/>
      <w:marLeft w:val="0"/>
      <w:marRight w:val="0"/>
      <w:marTop w:val="0"/>
      <w:marBottom w:val="0"/>
      <w:divBdr>
        <w:top w:val="none" w:sz="0" w:space="0" w:color="auto"/>
        <w:left w:val="none" w:sz="0" w:space="0" w:color="auto"/>
        <w:bottom w:val="none" w:sz="0" w:space="0" w:color="auto"/>
        <w:right w:val="none" w:sz="0" w:space="0" w:color="auto"/>
      </w:divBdr>
    </w:div>
    <w:div w:id="112790606">
      <w:bodyDiv w:val="1"/>
      <w:marLeft w:val="0"/>
      <w:marRight w:val="0"/>
      <w:marTop w:val="0"/>
      <w:marBottom w:val="0"/>
      <w:divBdr>
        <w:top w:val="none" w:sz="0" w:space="0" w:color="auto"/>
        <w:left w:val="none" w:sz="0" w:space="0" w:color="auto"/>
        <w:bottom w:val="none" w:sz="0" w:space="0" w:color="auto"/>
        <w:right w:val="none" w:sz="0" w:space="0" w:color="auto"/>
      </w:divBdr>
    </w:div>
    <w:div w:id="113059314">
      <w:bodyDiv w:val="1"/>
      <w:marLeft w:val="0"/>
      <w:marRight w:val="0"/>
      <w:marTop w:val="0"/>
      <w:marBottom w:val="0"/>
      <w:divBdr>
        <w:top w:val="none" w:sz="0" w:space="0" w:color="auto"/>
        <w:left w:val="none" w:sz="0" w:space="0" w:color="auto"/>
        <w:bottom w:val="none" w:sz="0" w:space="0" w:color="auto"/>
        <w:right w:val="none" w:sz="0" w:space="0" w:color="auto"/>
      </w:divBdr>
    </w:div>
    <w:div w:id="113138347">
      <w:bodyDiv w:val="1"/>
      <w:marLeft w:val="0"/>
      <w:marRight w:val="0"/>
      <w:marTop w:val="0"/>
      <w:marBottom w:val="0"/>
      <w:divBdr>
        <w:top w:val="none" w:sz="0" w:space="0" w:color="auto"/>
        <w:left w:val="none" w:sz="0" w:space="0" w:color="auto"/>
        <w:bottom w:val="none" w:sz="0" w:space="0" w:color="auto"/>
        <w:right w:val="none" w:sz="0" w:space="0" w:color="auto"/>
      </w:divBdr>
    </w:div>
    <w:div w:id="113839830">
      <w:bodyDiv w:val="1"/>
      <w:marLeft w:val="0"/>
      <w:marRight w:val="0"/>
      <w:marTop w:val="0"/>
      <w:marBottom w:val="0"/>
      <w:divBdr>
        <w:top w:val="none" w:sz="0" w:space="0" w:color="auto"/>
        <w:left w:val="none" w:sz="0" w:space="0" w:color="auto"/>
        <w:bottom w:val="none" w:sz="0" w:space="0" w:color="auto"/>
        <w:right w:val="none" w:sz="0" w:space="0" w:color="auto"/>
      </w:divBdr>
    </w:div>
    <w:div w:id="115491870">
      <w:bodyDiv w:val="1"/>
      <w:marLeft w:val="0"/>
      <w:marRight w:val="0"/>
      <w:marTop w:val="0"/>
      <w:marBottom w:val="0"/>
      <w:divBdr>
        <w:top w:val="none" w:sz="0" w:space="0" w:color="auto"/>
        <w:left w:val="none" w:sz="0" w:space="0" w:color="auto"/>
        <w:bottom w:val="none" w:sz="0" w:space="0" w:color="auto"/>
        <w:right w:val="none" w:sz="0" w:space="0" w:color="auto"/>
      </w:divBdr>
    </w:div>
    <w:div w:id="119347125">
      <w:bodyDiv w:val="1"/>
      <w:marLeft w:val="0"/>
      <w:marRight w:val="0"/>
      <w:marTop w:val="0"/>
      <w:marBottom w:val="0"/>
      <w:divBdr>
        <w:top w:val="none" w:sz="0" w:space="0" w:color="auto"/>
        <w:left w:val="none" w:sz="0" w:space="0" w:color="auto"/>
        <w:bottom w:val="none" w:sz="0" w:space="0" w:color="auto"/>
        <w:right w:val="none" w:sz="0" w:space="0" w:color="auto"/>
      </w:divBdr>
    </w:div>
    <w:div w:id="120536893">
      <w:bodyDiv w:val="1"/>
      <w:marLeft w:val="0"/>
      <w:marRight w:val="0"/>
      <w:marTop w:val="0"/>
      <w:marBottom w:val="0"/>
      <w:divBdr>
        <w:top w:val="none" w:sz="0" w:space="0" w:color="auto"/>
        <w:left w:val="none" w:sz="0" w:space="0" w:color="auto"/>
        <w:bottom w:val="none" w:sz="0" w:space="0" w:color="auto"/>
        <w:right w:val="none" w:sz="0" w:space="0" w:color="auto"/>
      </w:divBdr>
    </w:div>
    <w:div w:id="123813205">
      <w:bodyDiv w:val="1"/>
      <w:marLeft w:val="0"/>
      <w:marRight w:val="0"/>
      <w:marTop w:val="0"/>
      <w:marBottom w:val="0"/>
      <w:divBdr>
        <w:top w:val="none" w:sz="0" w:space="0" w:color="auto"/>
        <w:left w:val="none" w:sz="0" w:space="0" w:color="auto"/>
        <w:bottom w:val="none" w:sz="0" w:space="0" w:color="auto"/>
        <w:right w:val="none" w:sz="0" w:space="0" w:color="auto"/>
      </w:divBdr>
    </w:div>
    <w:div w:id="125591581">
      <w:bodyDiv w:val="1"/>
      <w:marLeft w:val="0"/>
      <w:marRight w:val="0"/>
      <w:marTop w:val="0"/>
      <w:marBottom w:val="0"/>
      <w:divBdr>
        <w:top w:val="none" w:sz="0" w:space="0" w:color="auto"/>
        <w:left w:val="none" w:sz="0" w:space="0" w:color="auto"/>
        <w:bottom w:val="none" w:sz="0" w:space="0" w:color="auto"/>
        <w:right w:val="none" w:sz="0" w:space="0" w:color="auto"/>
      </w:divBdr>
    </w:div>
    <w:div w:id="125665103">
      <w:bodyDiv w:val="1"/>
      <w:marLeft w:val="0"/>
      <w:marRight w:val="0"/>
      <w:marTop w:val="0"/>
      <w:marBottom w:val="0"/>
      <w:divBdr>
        <w:top w:val="none" w:sz="0" w:space="0" w:color="auto"/>
        <w:left w:val="none" w:sz="0" w:space="0" w:color="auto"/>
        <w:bottom w:val="none" w:sz="0" w:space="0" w:color="auto"/>
        <w:right w:val="none" w:sz="0" w:space="0" w:color="auto"/>
      </w:divBdr>
    </w:div>
    <w:div w:id="125778445">
      <w:bodyDiv w:val="1"/>
      <w:marLeft w:val="0"/>
      <w:marRight w:val="0"/>
      <w:marTop w:val="0"/>
      <w:marBottom w:val="0"/>
      <w:divBdr>
        <w:top w:val="none" w:sz="0" w:space="0" w:color="auto"/>
        <w:left w:val="none" w:sz="0" w:space="0" w:color="auto"/>
        <w:bottom w:val="none" w:sz="0" w:space="0" w:color="auto"/>
        <w:right w:val="none" w:sz="0" w:space="0" w:color="auto"/>
      </w:divBdr>
    </w:div>
    <w:div w:id="125897483">
      <w:bodyDiv w:val="1"/>
      <w:marLeft w:val="0"/>
      <w:marRight w:val="0"/>
      <w:marTop w:val="0"/>
      <w:marBottom w:val="0"/>
      <w:divBdr>
        <w:top w:val="none" w:sz="0" w:space="0" w:color="auto"/>
        <w:left w:val="none" w:sz="0" w:space="0" w:color="auto"/>
        <w:bottom w:val="none" w:sz="0" w:space="0" w:color="auto"/>
        <w:right w:val="none" w:sz="0" w:space="0" w:color="auto"/>
      </w:divBdr>
    </w:div>
    <w:div w:id="126046141">
      <w:bodyDiv w:val="1"/>
      <w:marLeft w:val="0"/>
      <w:marRight w:val="0"/>
      <w:marTop w:val="0"/>
      <w:marBottom w:val="0"/>
      <w:divBdr>
        <w:top w:val="none" w:sz="0" w:space="0" w:color="auto"/>
        <w:left w:val="none" w:sz="0" w:space="0" w:color="auto"/>
        <w:bottom w:val="none" w:sz="0" w:space="0" w:color="auto"/>
        <w:right w:val="none" w:sz="0" w:space="0" w:color="auto"/>
      </w:divBdr>
    </w:div>
    <w:div w:id="126053934">
      <w:bodyDiv w:val="1"/>
      <w:marLeft w:val="0"/>
      <w:marRight w:val="0"/>
      <w:marTop w:val="0"/>
      <w:marBottom w:val="0"/>
      <w:divBdr>
        <w:top w:val="none" w:sz="0" w:space="0" w:color="auto"/>
        <w:left w:val="none" w:sz="0" w:space="0" w:color="auto"/>
        <w:bottom w:val="none" w:sz="0" w:space="0" w:color="auto"/>
        <w:right w:val="none" w:sz="0" w:space="0" w:color="auto"/>
      </w:divBdr>
    </w:div>
    <w:div w:id="127284584">
      <w:bodyDiv w:val="1"/>
      <w:marLeft w:val="0"/>
      <w:marRight w:val="0"/>
      <w:marTop w:val="0"/>
      <w:marBottom w:val="0"/>
      <w:divBdr>
        <w:top w:val="none" w:sz="0" w:space="0" w:color="auto"/>
        <w:left w:val="none" w:sz="0" w:space="0" w:color="auto"/>
        <w:bottom w:val="none" w:sz="0" w:space="0" w:color="auto"/>
        <w:right w:val="none" w:sz="0" w:space="0" w:color="auto"/>
      </w:divBdr>
    </w:div>
    <w:div w:id="127630826">
      <w:bodyDiv w:val="1"/>
      <w:marLeft w:val="0"/>
      <w:marRight w:val="0"/>
      <w:marTop w:val="0"/>
      <w:marBottom w:val="0"/>
      <w:divBdr>
        <w:top w:val="none" w:sz="0" w:space="0" w:color="auto"/>
        <w:left w:val="none" w:sz="0" w:space="0" w:color="auto"/>
        <w:bottom w:val="none" w:sz="0" w:space="0" w:color="auto"/>
        <w:right w:val="none" w:sz="0" w:space="0" w:color="auto"/>
      </w:divBdr>
    </w:div>
    <w:div w:id="128786959">
      <w:bodyDiv w:val="1"/>
      <w:marLeft w:val="0"/>
      <w:marRight w:val="0"/>
      <w:marTop w:val="0"/>
      <w:marBottom w:val="0"/>
      <w:divBdr>
        <w:top w:val="none" w:sz="0" w:space="0" w:color="auto"/>
        <w:left w:val="none" w:sz="0" w:space="0" w:color="auto"/>
        <w:bottom w:val="none" w:sz="0" w:space="0" w:color="auto"/>
        <w:right w:val="none" w:sz="0" w:space="0" w:color="auto"/>
      </w:divBdr>
    </w:div>
    <w:div w:id="130830949">
      <w:bodyDiv w:val="1"/>
      <w:marLeft w:val="0"/>
      <w:marRight w:val="0"/>
      <w:marTop w:val="0"/>
      <w:marBottom w:val="0"/>
      <w:divBdr>
        <w:top w:val="none" w:sz="0" w:space="0" w:color="auto"/>
        <w:left w:val="none" w:sz="0" w:space="0" w:color="auto"/>
        <w:bottom w:val="none" w:sz="0" w:space="0" w:color="auto"/>
        <w:right w:val="none" w:sz="0" w:space="0" w:color="auto"/>
      </w:divBdr>
    </w:div>
    <w:div w:id="131562600">
      <w:bodyDiv w:val="1"/>
      <w:marLeft w:val="0"/>
      <w:marRight w:val="0"/>
      <w:marTop w:val="0"/>
      <w:marBottom w:val="0"/>
      <w:divBdr>
        <w:top w:val="none" w:sz="0" w:space="0" w:color="auto"/>
        <w:left w:val="none" w:sz="0" w:space="0" w:color="auto"/>
        <w:bottom w:val="none" w:sz="0" w:space="0" w:color="auto"/>
        <w:right w:val="none" w:sz="0" w:space="0" w:color="auto"/>
      </w:divBdr>
    </w:div>
    <w:div w:id="132720931">
      <w:bodyDiv w:val="1"/>
      <w:marLeft w:val="0"/>
      <w:marRight w:val="0"/>
      <w:marTop w:val="0"/>
      <w:marBottom w:val="0"/>
      <w:divBdr>
        <w:top w:val="none" w:sz="0" w:space="0" w:color="auto"/>
        <w:left w:val="none" w:sz="0" w:space="0" w:color="auto"/>
        <w:bottom w:val="none" w:sz="0" w:space="0" w:color="auto"/>
        <w:right w:val="none" w:sz="0" w:space="0" w:color="auto"/>
      </w:divBdr>
    </w:div>
    <w:div w:id="132993591">
      <w:bodyDiv w:val="1"/>
      <w:marLeft w:val="0"/>
      <w:marRight w:val="0"/>
      <w:marTop w:val="0"/>
      <w:marBottom w:val="0"/>
      <w:divBdr>
        <w:top w:val="none" w:sz="0" w:space="0" w:color="auto"/>
        <w:left w:val="none" w:sz="0" w:space="0" w:color="auto"/>
        <w:bottom w:val="none" w:sz="0" w:space="0" w:color="auto"/>
        <w:right w:val="none" w:sz="0" w:space="0" w:color="auto"/>
      </w:divBdr>
    </w:div>
    <w:div w:id="134379053">
      <w:bodyDiv w:val="1"/>
      <w:marLeft w:val="0"/>
      <w:marRight w:val="0"/>
      <w:marTop w:val="0"/>
      <w:marBottom w:val="0"/>
      <w:divBdr>
        <w:top w:val="none" w:sz="0" w:space="0" w:color="auto"/>
        <w:left w:val="none" w:sz="0" w:space="0" w:color="auto"/>
        <w:bottom w:val="none" w:sz="0" w:space="0" w:color="auto"/>
        <w:right w:val="none" w:sz="0" w:space="0" w:color="auto"/>
      </w:divBdr>
    </w:div>
    <w:div w:id="136262429">
      <w:bodyDiv w:val="1"/>
      <w:marLeft w:val="0"/>
      <w:marRight w:val="0"/>
      <w:marTop w:val="0"/>
      <w:marBottom w:val="0"/>
      <w:divBdr>
        <w:top w:val="none" w:sz="0" w:space="0" w:color="auto"/>
        <w:left w:val="none" w:sz="0" w:space="0" w:color="auto"/>
        <w:bottom w:val="none" w:sz="0" w:space="0" w:color="auto"/>
        <w:right w:val="none" w:sz="0" w:space="0" w:color="auto"/>
      </w:divBdr>
    </w:div>
    <w:div w:id="137306259">
      <w:bodyDiv w:val="1"/>
      <w:marLeft w:val="0"/>
      <w:marRight w:val="0"/>
      <w:marTop w:val="0"/>
      <w:marBottom w:val="0"/>
      <w:divBdr>
        <w:top w:val="none" w:sz="0" w:space="0" w:color="auto"/>
        <w:left w:val="none" w:sz="0" w:space="0" w:color="auto"/>
        <w:bottom w:val="none" w:sz="0" w:space="0" w:color="auto"/>
        <w:right w:val="none" w:sz="0" w:space="0" w:color="auto"/>
      </w:divBdr>
    </w:div>
    <w:div w:id="137722322">
      <w:bodyDiv w:val="1"/>
      <w:marLeft w:val="0"/>
      <w:marRight w:val="0"/>
      <w:marTop w:val="0"/>
      <w:marBottom w:val="0"/>
      <w:divBdr>
        <w:top w:val="none" w:sz="0" w:space="0" w:color="auto"/>
        <w:left w:val="none" w:sz="0" w:space="0" w:color="auto"/>
        <w:bottom w:val="none" w:sz="0" w:space="0" w:color="auto"/>
        <w:right w:val="none" w:sz="0" w:space="0" w:color="auto"/>
      </w:divBdr>
    </w:div>
    <w:div w:id="139003846">
      <w:bodyDiv w:val="1"/>
      <w:marLeft w:val="0"/>
      <w:marRight w:val="0"/>
      <w:marTop w:val="0"/>
      <w:marBottom w:val="0"/>
      <w:divBdr>
        <w:top w:val="none" w:sz="0" w:space="0" w:color="auto"/>
        <w:left w:val="none" w:sz="0" w:space="0" w:color="auto"/>
        <w:bottom w:val="none" w:sz="0" w:space="0" w:color="auto"/>
        <w:right w:val="none" w:sz="0" w:space="0" w:color="auto"/>
      </w:divBdr>
    </w:div>
    <w:div w:id="141000399">
      <w:bodyDiv w:val="1"/>
      <w:marLeft w:val="0"/>
      <w:marRight w:val="0"/>
      <w:marTop w:val="0"/>
      <w:marBottom w:val="0"/>
      <w:divBdr>
        <w:top w:val="none" w:sz="0" w:space="0" w:color="auto"/>
        <w:left w:val="none" w:sz="0" w:space="0" w:color="auto"/>
        <w:bottom w:val="none" w:sz="0" w:space="0" w:color="auto"/>
        <w:right w:val="none" w:sz="0" w:space="0" w:color="auto"/>
      </w:divBdr>
    </w:div>
    <w:div w:id="141432265">
      <w:bodyDiv w:val="1"/>
      <w:marLeft w:val="0"/>
      <w:marRight w:val="0"/>
      <w:marTop w:val="0"/>
      <w:marBottom w:val="0"/>
      <w:divBdr>
        <w:top w:val="none" w:sz="0" w:space="0" w:color="auto"/>
        <w:left w:val="none" w:sz="0" w:space="0" w:color="auto"/>
        <w:bottom w:val="none" w:sz="0" w:space="0" w:color="auto"/>
        <w:right w:val="none" w:sz="0" w:space="0" w:color="auto"/>
      </w:divBdr>
    </w:div>
    <w:div w:id="143931298">
      <w:bodyDiv w:val="1"/>
      <w:marLeft w:val="0"/>
      <w:marRight w:val="0"/>
      <w:marTop w:val="0"/>
      <w:marBottom w:val="0"/>
      <w:divBdr>
        <w:top w:val="none" w:sz="0" w:space="0" w:color="auto"/>
        <w:left w:val="none" w:sz="0" w:space="0" w:color="auto"/>
        <w:bottom w:val="none" w:sz="0" w:space="0" w:color="auto"/>
        <w:right w:val="none" w:sz="0" w:space="0" w:color="auto"/>
      </w:divBdr>
    </w:div>
    <w:div w:id="146092221">
      <w:bodyDiv w:val="1"/>
      <w:marLeft w:val="0"/>
      <w:marRight w:val="0"/>
      <w:marTop w:val="0"/>
      <w:marBottom w:val="0"/>
      <w:divBdr>
        <w:top w:val="none" w:sz="0" w:space="0" w:color="auto"/>
        <w:left w:val="none" w:sz="0" w:space="0" w:color="auto"/>
        <w:bottom w:val="none" w:sz="0" w:space="0" w:color="auto"/>
        <w:right w:val="none" w:sz="0" w:space="0" w:color="auto"/>
      </w:divBdr>
    </w:div>
    <w:div w:id="148445927">
      <w:bodyDiv w:val="1"/>
      <w:marLeft w:val="0"/>
      <w:marRight w:val="0"/>
      <w:marTop w:val="0"/>
      <w:marBottom w:val="0"/>
      <w:divBdr>
        <w:top w:val="none" w:sz="0" w:space="0" w:color="auto"/>
        <w:left w:val="none" w:sz="0" w:space="0" w:color="auto"/>
        <w:bottom w:val="none" w:sz="0" w:space="0" w:color="auto"/>
        <w:right w:val="none" w:sz="0" w:space="0" w:color="auto"/>
      </w:divBdr>
    </w:div>
    <w:div w:id="152918104">
      <w:bodyDiv w:val="1"/>
      <w:marLeft w:val="0"/>
      <w:marRight w:val="0"/>
      <w:marTop w:val="0"/>
      <w:marBottom w:val="0"/>
      <w:divBdr>
        <w:top w:val="none" w:sz="0" w:space="0" w:color="auto"/>
        <w:left w:val="none" w:sz="0" w:space="0" w:color="auto"/>
        <w:bottom w:val="none" w:sz="0" w:space="0" w:color="auto"/>
        <w:right w:val="none" w:sz="0" w:space="0" w:color="auto"/>
      </w:divBdr>
    </w:div>
    <w:div w:id="153691156">
      <w:bodyDiv w:val="1"/>
      <w:marLeft w:val="0"/>
      <w:marRight w:val="0"/>
      <w:marTop w:val="0"/>
      <w:marBottom w:val="0"/>
      <w:divBdr>
        <w:top w:val="none" w:sz="0" w:space="0" w:color="auto"/>
        <w:left w:val="none" w:sz="0" w:space="0" w:color="auto"/>
        <w:bottom w:val="none" w:sz="0" w:space="0" w:color="auto"/>
        <w:right w:val="none" w:sz="0" w:space="0" w:color="auto"/>
      </w:divBdr>
    </w:div>
    <w:div w:id="156961392">
      <w:bodyDiv w:val="1"/>
      <w:marLeft w:val="0"/>
      <w:marRight w:val="0"/>
      <w:marTop w:val="0"/>
      <w:marBottom w:val="0"/>
      <w:divBdr>
        <w:top w:val="none" w:sz="0" w:space="0" w:color="auto"/>
        <w:left w:val="none" w:sz="0" w:space="0" w:color="auto"/>
        <w:bottom w:val="none" w:sz="0" w:space="0" w:color="auto"/>
        <w:right w:val="none" w:sz="0" w:space="0" w:color="auto"/>
      </w:divBdr>
    </w:div>
    <w:div w:id="161091760">
      <w:bodyDiv w:val="1"/>
      <w:marLeft w:val="0"/>
      <w:marRight w:val="0"/>
      <w:marTop w:val="0"/>
      <w:marBottom w:val="0"/>
      <w:divBdr>
        <w:top w:val="none" w:sz="0" w:space="0" w:color="auto"/>
        <w:left w:val="none" w:sz="0" w:space="0" w:color="auto"/>
        <w:bottom w:val="none" w:sz="0" w:space="0" w:color="auto"/>
        <w:right w:val="none" w:sz="0" w:space="0" w:color="auto"/>
      </w:divBdr>
    </w:div>
    <w:div w:id="162822234">
      <w:bodyDiv w:val="1"/>
      <w:marLeft w:val="0"/>
      <w:marRight w:val="0"/>
      <w:marTop w:val="0"/>
      <w:marBottom w:val="0"/>
      <w:divBdr>
        <w:top w:val="none" w:sz="0" w:space="0" w:color="auto"/>
        <w:left w:val="none" w:sz="0" w:space="0" w:color="auto"/>
        <w:bottom w:val="none" w:sz="0" w:space="0" w:color="auto"/>
        <w:right w:val="none" w:sz="0" w:space="0" w:color="auto"/>
      </w:divBdr>
    </w:div>
    <w:div w:id="165050334">
      <w:bodyDiv w:val="1"/>
      <w:marLeft w:val="0"/>
      <w:marRight w:val="0"/>
      <w:marTop w:val="0"/>
      <w:marBottom w:val="0"/>
      <w:divBdr>
        <w:top w:val="none" w:sz="0" w:space="0" w:color="auto"/>
        <w:left w:val="none" w:sz="0" w:space="0" w:color="auto"/>
        <w:bottom w:val="none" w:sz="0" w:space="0" w:color="auto"/>
        <w:right w:val="none" w:sz="0" w:space="0" w:color="auto"/>
      </w:divBdr>
    </w:div>
    <w:div w:id="166025210">
      <w:bodyDiv w:val="1"/>
      <w:marLeft w:val="0"/>
      <w:marRight w:val="0"/>
      <w:marTop w:val="0"/>
      <w:marBottom w:val="0"/>
      <w:divBdr>
        <w:top w:val="none" w:sz="0" w:space="0" w:color="auto"/>
        <w:left w:val="none" w:sz="0" w:space="0" w:color="auto"/>
        <w:bottom w:val="none" w:sz="0" w:space="0" w:color="auto"/>
        <w:right w:val="none" w:sz="0" w:space="0" w:color="auto"/>
      </w:divBdr>
    </w:div>
    <w:div w:id="167058636">
      <w:bodyDiv w:val="1"/>
      <w:marLeft w:val="0"/>
      <w:marRight w:val="0"/>
      <w:marTop w:val="0"/>
      <w:marBottom w:val="0"/>
      <w:divBdr>
        <w:top w:val="none" w:sz="0" w:space="0" w:color="auto"/>
        <w:left w:val="none" w:sz="0" w:space="0" w:color="auto"/>
        <w:bottom w:val="none" w:sz="0" w:space="0" w:color="auto"/>
        <w:right w:val="none" w:sz="0" w:space="0" w:color="auto"/>
      </w:divBdr>
    </w:div>
    <w:div w:id="168450565">
      <w:bodyDiv w:val="1"/>
      <w:marLeft w:val="0"/>
      <w:marRight w:val="0"/>
      <w:marTop w:val="0"/>
      <w:marBottom w:val="0"/>
      <w:divBdr>
        <w:top w:val="none" w:sz="0" w:space="0" w:color="auto"/>
        <w:left w:val="none" w:sz="0" w:space="0" w:color="auto"/>
        <w:bottom w:val="none" w:sz="0" w:space="0" w:color="auto"/>
        <w:right w:val="none" w:sz="0" w:space="0" w:color="auto"/>
      </w:divBdr>
    </w:div>
    <w:div w:id="169487673">
      <w:bodyDiv w:val="1"/>
      <w:marLeft w:val="0"/>
      <w:marRight w:val="0"/>
      <w:marTop w:val="0"/>
      <w:marBottom w:val="0"/>
      <w:divBdr>
        <w:top w:val="none" w:sz="0" w:space="0" w:color="auto"/>
        <w:left w:val="none" w:sz="0" w:space="0" w:color="auto"/>
        <w:bottom w:val="none" w:sz="0" w:space="0" w:color="auto"/>
        <w:right w:val="none" w:sz="0" w:space="0" w:color="auto"/>
      </w:divBdr>
    </w:div>
    <w:div w:id="170873655">
      <w:bodyDiv w:val="1"/>
      <w:marLeft w:val="0"/>
      <w:marRight w:val="0"/>
      <w:marTop w:val="0"/>
      <w:marBottom w:val="0"/>
      <w:divBdr>
        <w:top w:val="none" w:sz="0" w:space="0" w:color="auto"/>
        <w:left w:val="none" w:sz="0" w:space="0" w:color="auto"/>
        <w:bottom w:val="none" w:sz="0" w:space="0" w:color="auto"/>
        <w:right w:val="none" w:sz="0" w:space="0" w:color="auto"/>
      </w:divBdr>
    </w:div>
    <w:div w:id="174653768">
      <w:bodyDiv w:val="1"/>
      <w:marLeft w:val="0"/>
      <w:marRight w:val="0"/>
      <w:marTop w:val="0"/>
      <w:marBottom w:val="0"/>
      <w:divBdr>
        <w:top w:val="none" w:sz="0" w:space="0" w:color="auto"/>
        <w:left w:val="none" w:sz="0" w:space="0" w:color="auto"/>
        <w:bottom w:val="none" w:sz="0" w:space="0" w:color="auto"/>
        <w:right w:val="none" w:sz="0" w:space="0" w:color="auto"/>
      </w:divBdr>
    </w:div>
    <w:div w:id="176965298">
      <w:bodyDiv w:val="1"/>
      <w:marLeft w:val="0"/>
      <w:marRight w:val="0"/>
      <w:marTop w:val="0"/>
      <w:marBottom w:val="0"/>
      <w:divBdr>
        <w:top w:val="none" w:sz="0" w:space="0" w:color="auto"/>
        <w:left w:val="none" w:sz="0" w:space="0" w:color="auto"/>
        <w:bottom w:val="none" w:sz="0" w:space="0" w:color="auto"/>
        <w:right w:val="none" w:sz="0" w:space="0" w:color="auto"/>
      </w:divBdr>
    </w:div>
    <w:div w:id="178127164">
      <w:bodyDiv w:val="1"/>
      <w:marLeft w:val="0"/>
      <w:marRight w:val="0"/>
      <w:marTop w:val="0"/>
      <w:marBottom w:val="0"/>
      <w:divBdr>
        <w:top w:val="none" w:sz="0" w:space="0" w:color="auto"/>
        <w:left w:val="none" w:sz="0" w:space="0" w:color="auto"/>
        <w:bottom w:val="none" w:sz="0" w:space="0" w:color="auto"/>
        <w:right w:val="none" w:sz="0" w:space="0" w:color="auto"/>
      </w:divBdr>
    </w:div>
    <w:div w:id="181675804">
      <w:bodyDiv w:val="1"/>
      <w:marLeft w:val="0"/>
      <w:marRight w:val="0"/>
      <w:marTop w:val="0"/>
      <w:marBottom w:val="0"/>
      <w:divBdr>
        <w:top w:val="none" w:sz="0" w:space="0" w:color="auto"/>
        <w:left w:val="none" w:sz="0" w:space="0" w:color="auto"/>
        <w:bottom w:val="none" w:sz="0" w:space="0" w:color="auto"/>
        <w:right w:val="none" w:sz="0" w:space="0" w:color="auto"/>
      </w:divBdr>
    </w:div>
    <w:div w:id="182330253">
      <w:bodyDiv w:val="1"/>
      <w:marLeft w:val="0"/>
      <w:marRight w:val="0"/>
      <w:marTop w:val="0"/>
      <w:marBottom w:val="0"/>
      <w:divBdr>
        <w:top w:val="none" w:sz="0" w:space="0" w:color="auto"/>
        <w:left w:val="none" w:sz="0" w:space="0" w:color="auto"/>
        <w:bottom w:val="none" w:sz="0" w:space="0" w:color="auto"/>
        <w:right w:val="none" w:sz="0" w:space="0" w:color="auto"/>
      </w:divBdr>
    </w:div>
    <w:div w:id="182405483">
      <w:bodyDiv w:val="1"/>
      <w:marLeft w:val="0"/>
      <w:marRight w:val="0"/>
      <w:marTop w:val="0"/>
      <w:marBottom w:val="0"/>
      <w:divBdr>
        <w:top w:val="none" w:sz="0" w:space="0" w:color="auto"/>
        <w:left w:val="none" w:sz="0" w:space="0" w:color="auto"/>
        <w:bottom w:val="none" w:sz="0" w:space="0" w:color="auto"/>
        <w:right w:val="none" w:sz="0" w:space="0" w:color="auto"/>
      </w:divBdr>
    </w:div>
    <w:div w:id="184293492">
      <w:bodyDiv w:val="1"/>
      <w:marLeft w:val="0"/>
      <w:marRight w:val="0"/>
      <w:marTop w:val="0"/>
      <w:marBottom w:val="0"/>
      <w:divBdr>
        <w:top w:val="none" w:sz="0" w:space="0" w:color="auto"/>
        <w:left w:val="none" w:sz="0" w:space="0" w:color="auto"/>
        <w:bottom w:val="none" w:sz="0" w:space="0" w:color="auto"/>
        <w:right w:val="none" w:sz="0" w:space="0" w:color="auto"/>
      </w:divBdr>
    </w:div>
    <w:div w:id="184756709">
      <w:bodyDiv w:val="1"/>
      <w:marLeft w:val="0"/>
      <w:marRight w:val="0"/>
      <w:marTop w:val="0"/>
      <w:marBottom w:val="0"/>
      <w:divBdr>
        <w:top w:val="none" w:sz="0" w:space="0" w:color="auto"/>
        <w:left w:val="none" w:sz="0" w:space="0" w:color="auto"/>
        <w:bottom w:val="none" w:sz="0" w:space="0" w:color="auto"/>
        <w:right w:val="none" w:sz="0" w:space="0" w:color="auto"/>
      </w:divBdr>
    </w:div>
    <w:div w:id="187069508">
      <w:bodyDiv w:val="1"/>
      <w:marLeft w:val="0"/>
      <w:marRight w:val="0"/>
      <w:marTop w:val="0"/>
      <w:marBottom w:val="0"/>
      <w:divBdr>
        <w:top w:val="none" w:sz="0" w:space="0" w:color="auto"/>
        <w:left w:val="none" w:sz="0" w:space="0" w:color="auto"/>
        <w:bottom w:val="none" w:sz="0" w:space="0" w:color="auto"/>
        <w:right w:val="none" w:sz="0" w:space="0" w:color="auto"/>
      </w:divBdr>
    </w:div>
    <w:div w:id="188185177">
      <w:bodyDiv w:val="1"/>
      <w:marLeft w:val="0"/>
      <w:marRight w:val="0"/>
      <w:marTop w:val="0"/>
      <w:marBottom w:val="0"/>
      <w:divBdr>
        <w:top w:val="none" w:sz="0" w:space="0" w:color="auto"/>
        <w:left w:val="none" w:sz="0" w:space="0" w:color="auto"/>
        <w:bottom w:val="none" w:sz="0" w:space="0" w:color="auto"/>
        <w:right w:val="none" w:sz="0" w:space="0" w:color="auto"/>
      </w:divBdr>
    </w:div>
    <w:div w:id="192161067">
      <w:bodyDiv w:val="1"/>
      <w:marLeft w:val="0"/>
      <w:marRight w:val="0"/>
      <w:marTop w:val="0"/>
      <w:marBottom w:val="0"/>
      <w:divBdr>
        <w:top w:val="none" w:sz="0" w:space="0" w:color="auto"/>
        <w:left w:val="none" w:sz="0" w:space="0" w:color="auto"/>
        <w:bottom w:val="none" w:sz="0" w:space="0" w:color="auto"/>
        <w:right w:val="none" w:sz="0" w:space="0" w:color="auto"/>
      </w:divBdr>
    </w:div>
    <w:div w:id="192429107">
      <w:bodyDiv w:val="1"/>
      <w:marLeft w:val="0"/>
      <w:marRight w:val="0"/>
      <w:marTop w:val="0"/>
      <w:marBottom w:val="0"/>
      <w:divBdr>
        <w:top w:val="none" w:sz="0" w:space="0" w:color="auto"/>
        <w:left w:val="none" w:sz="0" w:space="0" w:color="auto"/>
        <w:bottom w:val="none" w:sz="0" w:space="0" w:color="auto"/>
        <w:right w:val="none" w:sz="0" w:space="0" w:color="auto"/>
      </w:divBdr>
    </w:div>
    <w:div w:id="192887408">
      <w:bodyDiv w:val="1"/>
      <w:marLeft w:val="0"/>
      <w:marRight w:val="0"/>
      <w:marTop w:val="0"/>
      <w:marBottom w:val="0"/>
      <w:divBdr>
        <w:top w:val="none" w:sz="0" w:space="0" w:color="auto"/>
        <w:left w:val="none" w:sz="0" w:space="0" w:color="auto"/>
        <w:bottom w:val="none" w:sz="0" w:space="0" w:color="auto"/>
        <w:right w:val="none" w:sz="0" w:space="0" w:color="auto"/>
      </w:divBdr>
    </w:div>
    <w:div w:id="193080776">
      <w:bodyDiv w:val="1"/>
      <w:marLeft w:val="0"/>
      <w:marRight w:val="0"/>
      <w:marTop w:val="0"/>
      <w:marBottom w:val="0"/>
      <w:divBdr>
        <w:top w:val="none" w:sz="0" w:space="0" w:color="auto"/>
        <w:left w:val="none" w:sz="0" w:space="0" w:color="auto"/>
        <w:bottom w:val="none" w:sz="0" w:space="0" w:color="auto"/>
        <w:right w:val="none" w:sz="0" w:space="0" w:color="auto"/>
      </w:divBdr>
    </w:div>
    <w:div w:id="195119575">
      <w:bodyDiv w:val="1"/>
      <w:marLeft w:val="0"/>
      <w:marRight w:val="0"/>
      <w:marTop w:val="0"/>
      <w:marBottom w:val="0"/>
      <w:divBdr>
        <w:top w:val="none" w:sz="0" w:space="0" w:color="auto"/>
        <w:left w:val="none" w:sz="0" w:space="0" w:color="auto"/>
        <w:bottom w:val="none" w:sz="0" w:space="0" w:color="auto"/>
        <w:right w:val="none" w:sz="0" w:space="0" w:color="auto"/>
      </w:divBdr>
    </w:div>
    <w:div w:id="196360377">
      <w:bodyDiv w:val="1"/>
      <w:marLeft w:val="0"/>
      <w:marRight w:val="0"/>
      <w:marTop w:val="0"/>
      <w:marBottom w:val="0"/>
      <w:divBdr>
        <w:top w:val="none" w:sz="0" w:space="0" w:color="auto"/>
        <w:left w:val="none" w:sz="0" w:space="0" w:color="auto"/>
        <w:bottom w:val="none" w:sz="0" w:space="0" w:color="auto"/>
        <w:right w:val="none" w:sz="0" w:space="0" w:color="auto"/>
      </w:divBdr>
    </w:div>
    <w:div w:id="197088733">
      <w:bodyDiv w:val="1"/>
      <w:marLeft w:val="0"/>
      <w:marRight w:val="0"/>
      <w:marTop w:val="0"/>
      <w:marBottom w:val="0"/>
      <w:divBdr>
        <w:top w:val="none" w:sz="0" w:space="0" w:color="auto"/>
        <w:left w:val="none" w:sz="0" w:space="0" w:color="auto"/>
        <w:bottom w:val="none" w:sz="0" w:space="0" w:color="auto"/>
        <w:right w:val="none" w:sz="0" w:space="0" w:color="auto"/>
      </w:divBdr>
    </w:div>
    <w:div w:id="198208658">
      <w:bodyDiv w:val="1"/>
      <w:marLeft w:val="0"/>
      <w:marRight w:val="0"/>
      <w:marTop w:val="0"/>
      <w:marBottom w:val="0"/>
      <w:divBdr>
        <w:top w:val="none" w:sz="0" w:space="0" w:color="auto"/>
        <w:left w:val="none" w:sz="0" w:space="0" w:color="auto"/>
        <w:bottom w:val="none" w:sz="0" w:space="0" w:color="auto"/>
        <w:right w:val="none" w:sz="0" w:space="0" w:color="auto"/>
      </w:divBdr>
    </w:div>
    <w:div w:id="199897991">
      <w:bodyDiv w:val="1"/>
      <w:marLeft w:val="0"/>
      <w:marRight w:val="0"/>
      <w:marTop w:val="0"/>
      <w:marBottom w:val="0"/>
      <w:divBdr>
        <w:top w:val="none" w:sz="0" w:space="0" w:color="auto"/>
        <w:left w:val="none" w:sz="0" w:space="0" w:color="auto"/>
        <w:bottom w:val="none" w:sz="0" w:space="0" w:color="auto"/>
        <w:right w:val="none" w:sz="0" w:space="0" w:color="auto"/>
      </w:divBdr>
    </w:div>
    <w:div w:id="200559778">
      <w:bodyDiv w:val="1"/>
      <w:marLeft w:val="0"/>
      <w:marRight w:val="0"/>
      <w:marTop w:val="0"/>
      <w:marBottom w:val="0"/>
      <w:divBdr>
        <w:top w:val="none" w:sz="0" w:space="0" w:color="auto"/>
        <w:left w:val="none" w:sz="0" w:space="0" w:color="auto"/>
        <w:bottom w:val="none" w:sz="0" w:space="0" w:color="auto"/>
        <w:right w:val="none" w:sz="0" w:space="0" w:color="auto"/>
      </w:divBdr>
    </w:div>
    <w:div w:id="201329591">
      <w:bodyDiv w:val="1"/>
      <w:marLeft w:val="0"/>
      <w:marRight w:val="0"/>
      <w:marTop w:val="0"/>
      <w:marBottom w:val="0"/>
      <w:divBdr>
        <w:top w:val="none" w:sz="0" w:space="0" w:color="auto"/>
        <w:left w:val="none" w:sz="0" w:space="0" w:color="auto"/>
        <w:bottom w:val="none" w:sz="0" w:space="0" w:color="auto"/>
        <w:right w:val="none" w:sz="0" w:space="0" w:color="auto"/>
      </w:divBdr>
    </w:div>
    <w:div w:id="207686356">
      <w:bodyDiv w:val="1"/>
      <w:marLeft w:val="0"/>
      <w:marRight w:val="0"/>
      <w:marTop w:val="0"/>
      <w:marBottom w:val="0"/>
      <w:divBdr>
        <w:top w:val="none" w:sz="0" w:space="0" w:color="auto"/>
        <w:left w:val="none" w:sz="0" w:space="0" w:color="auto"/>
        <w:bottom w:val="none" w:sz="0" w:space="0" w:color="auto"/>
        <w:right w:val="none" w:sz="0" w:space="0" w:color="auto"/>
      </w:divBdr>
    </w:div>
    <w:div w:id="207961889">
      <w:bodyDiv w:val="1"/>
      <w:marLeft w:val="0"/>
      <w:marRight w:val="0"/>
      <w:marTop w:val="0"/>
      <w:marBottom w:val="0"/>
      <w:divBdr>
        <w:top w:val="none" w:sz="0" w:space="0" w:color="auto"/>
        <w:left w:val="none" w:sz="0" w:space="0" w:color="auto"/>
        <w:bottom w:val="none" w:sz="0" w:space="0" w:color="auto"/>
        <w:right w:val="none" w:sz="0" w:space="0" w:color="auto"/>
      </w:divBdr>
    </w:div>
    <w:div w:id="208957177">
      <w:bodyDiv w:val="1"/>
      <w:marLeft w:val="0"/>
      <w:marRight w:val="0"/>
      <w:marTop w:val="0"/>
      <w:marBottom w:val="0"/>
      <w:divBdr>
        <w:top w:val="none" w:sz="0" w:space="0" w:color="auto"/>
        <w:left w:val="none" w:sz="0" w:space="0" w:color="auto"/>
        <w:bottom w:val="none" w:sz="0" w:space="0" w:color="auto"/>
        <w:right w:val="none" w:sz="0" w:space="0" w:color="auto"/>
      </w:divBdr>
    </w:div>
    <w:div w:id="210651855">
      <w:bodyDiv w:val="1"/>
      <w:marLeft w:val="0"/>
      <w:marRight w:val="0"/>
      <w:marTop w:val="0"/>
      <w:marBottom w:val="0"/>
      <w:divBdr>
        <w:top w:val="none" w:sz="0" w:space="0" w:color="auto"/>
        <w:left w:val="none" w:sz="0" w:space="0" w:color="auto"/>
        <w:bottom w:val="none" w:sz="0" w:space="0" w:color="auto"/>
        <w:right w:val="none" w:sz="0" w:space="0" w:color="auto"/>
      </w:divBdr>
    </w:div>
    <w:div w:id="210968216">
      <w:bodyDiv w:val="1"/>
      <w:marLeft w:val="0"/>
      <w:marRight w:val="0"/>
      <w:marTop w:val="0"/>
      <w:marBottom w:val="0"/>
      <w:divBdr>
        <w:top w:val="none" w:sz="0" w:space="0" w:color="auto"/>
        <w:left w:val="none" w:sz="0" w:space="0" w:color="auto"/>
        <w:bottom w:val="none" w:sz="0" w:space="0" w:color="auto"/>
        <w:right w:val="none" w:sz="0" w:space="0" w:color="auto"/>
      </w:divBdr>
    </w:div>
    <w:div w:id="213394184">
      <w:bodyDiv w:val="1"/>
      <w:marLeft w:val="0"/>
      <w:marRight w:val="0"/>
      <w:marTop w:val="0"/>
      <w:marBottom w:val="0"/>
      <w:divBdr>
        <w:top w:val="none" w:sz="0" w:space="0" w:color="auto"/>
        <w:left w:val="none" w:sz="0" w:space="0" w:color="auto"/>
        <w:bottom w:val="none" w:sz="0" w:space="0" w:color="auto"/>
        <w:right w:val="none" w:sz="0" w:space="0" w:color="auto"/>
      </w:divBdr>
    </w:div>
    <w:div w:id="213471016">
      <w:bodyDiv w:val="1"/>
      <w:marLeft w:val="0"/>
      <w:marRight w:val="0"/>
      <w:marTop w:val="0"/>
      <w:marBottom w:val="0"/>
      <w:divBdr>
        <w:top w:val="none" w:sz="0" w:space="0" w:color="auto"/>
        <w:left w:val="none" w:sz="0" w:space="0" w:color="auto"/>
        <w:bottom w:val="none" w:sz="0" w:space="0" w:color="auto"/>
        <w:right w:val="none" w:sz="0" w:space="0" w:color="auto"/>
      </w:divBdr>
    </w:div>
    <w:div w:id="215317051">
      <w:bodyDiv w:val="1"/>
      <w:marLeft w:val="0"/>
      <w:marRight w:val="0"/>
      <w:marTop w:val="0"/>
      <w:marBottom w:val="0"/>
      <w:divBdr>
        <w:top w:val="none" w:sz="0" w:space="0" w:color="auto"/>
        <w:left w:val="none" w:sz="0" w:space="0" w:color="auto"/>
        <w:bottom w:val="none" w:sz="0" w:space="0" w:color="auto"/>
        <w:right w:val="none" w:sz="0" w:space="0" w:color="auto"/>
      </w:divBdr>
    </w:div>
    <w:div w:id="215701640">
      <w:bodyDiv w:val="1"/>
      <w:marLeft w:val="0"/>
      <w:marRight w:val="0"/>
      <w:marTop w:val="0"/>
      <w:marBottom w:val="0"/>
      <w:divBdr>
        <w:top w:val="none" w:sz="0" w:space="0" w:color="auto"/>
        <w:left w:val="none" w:sz="0" w:space="0" w:color="auto"/>
        <w:bottom w:val="none" w:sz="0" w:space="0" w:color="auto"/>
        <w:right w:val="none" w:sz="0" w:space="0" w:color="auto"/>
      </w:divBdr>
    </w:div>
    <w:div w:id="216549456">
      <w:bodyDiv w:val="1"/>
      <w:marLeft w:val="0"/>
      <w:marRight w:val="0"/>
      <w:marTop w:val="0"/>
      <w:marBottom w:val="0"/>
      <w:divBdr>
        <w:top w:val="none" w:sz="0" w:space="0" w:color="auto"/>
        <w:left w:val="none" w:sz="0" w:space="0" w:color="auto"/>
        <w:bottom w:val="none" w:sz="0" w:space="0" w:color="auto"/>
        <w:right w:val="none" w:sz="0" w:space="0" w:color="auto"/>
      </w:divBdr>
    </w:div>
    <w:div w:id="220135670">
      <w:bodyDiv w:val="1"/>
      <w:marLeft w:val="0"/>
      <w:marRight w:val="0"/>
      <w:marTop w:val="0"/>
      <w:marBottom w:val="0"/>
      <w:divBdr>
        <w:top w:val="none" w:sz="0" w:space="0" w:color="auto"/>
        <w:left w:val="none" w:sz="0" w:space="0" w:color="auto"/>
        <w:bottom w:val="none" w:sz="0" w:space="0" w:color="auto"/>
        <w:right w:val="none" w:sz="0" w:space="0" w:color="auto"/>
      </w:divBdr>
    </w:div>
    <w:div w:id="221409132">
      <w:bodyDiv w:val="1"/>
      <w:marLeft w:val="0"/>
      <w:marRight w:val="0"/>
      <w:marTop w:val="0"/>
      <w:marBottom w:val="0"/>
      <w:divBdr>
        <w:top w:val="none" w:sz="0" w:space="0" w:color="auto"/>
        <w:left w:val="none" w:sz="0" w:space="0" w:color="auto"/>
        <w:bottom w:val="none" w:sz="0" w:space="0" w:color="auto"/>
        <w:right w:val="none" w:sz="0" w:space="0" w:color="auto"/>
      </w:divBdr>
    </w:div>
    <w:div w:id="222496055">
      <w:bodyDiv w:val="1"/>
      <w:marLeft w:val="0"/>
      <w:marRight w:val="0"/>
      <w:marTop w:val="0"/>
      <w:marBottom w:val="0"/>
      <w:divBdr>
        <w:top w:val="none" w:sz="0" w:space="0" w:color="auto"/>
        <w:left w:val="none" w:sz="0" w:space="0" w:color="auto"/>
        <w:bottom w:val="none" w:sz="0" w:space="0" w:color="auto"/>
        <w:right w:val="none" w:sz="0" w:space="0" w:color="auto"/>
      </w:divBdr>
    </w:div>
    <w:div w:id="223489660">
      <w:bodyDiv w:val="1"/>
      <w:marLeft w:val="0"/>
      <w:marRight w:val="0"/>
      <w:marTop w:val="0"/>
      <w:marBottom w:val="0"/>
      <w:divBdr>
        <w:top w:val="none" w:sz="0" w:space="0" w:color="auto"/>
        <w:left w:val="none" w:sz="0" w:space="0" w:color="auto"/>
        <w:bottom w:val="none" w:sz="0" w:space="0" w:color="auto"/>
        <w:right w:val="none" w:sz="0" w:space="0" w:color="auto"/>
      </w:divBdr>
    </w:div>
    <w:div w:id="226839549">
      <w:bodyDiv w:val="1"/>
      <w:marLeft w:val="0"/>
      <w:marRight w:val="0"/>
      <w:marTop w:val="0"/>
      <w:marBottom w:val="0"/>
      <w:divBdr>
        <w:top w:val="none" w:sz="0" w:space="0" w:color="auto"/>
        <w:left w:val="none" w:sz="0" w:space="0" w:color="auto"/>
        <w:bottom w:val="none" w:sz="0" w:space="0" w:color="auto"/>
        <w:right w:val="none" w:sz="0" w:space="0" w:color="auto"/>
      </w:divBdr>
    </w:div>
    <w:div w:id="226843053">
      <w:bodyDiv w:val="1"/>
      <w:marLeft w:val="0"/>
      <w:marRight w:val="0"/>
      <w:marTop w:val="0"/>
      <w:marBottom w:val="0"/>
      <w:divBdr>
        <w:top w:val="none" w:sz="0" w:space="0" w:color="auto"/>
        <w:left w:val="none" w:sz="0" w:space="0" w:color="auto"/>
        <w:bottom w:val="none" w:sz="0" w:space="0" w:color="auto"/>
        <w:right w:val="none" w:sz="0" w:space="0" w:color="auto"/>
      </w:divBdr>
    </w:div>
    <w:div w:id="230581828">
      <w:bodyDiv w:val="1"/>
      <w:marLeft w:val="0"/>
      <w:marRight w:val="0"/>
      <w:marTop w:val="0"/>
      <w:marBottom w:val="0"/>
      <w:divBdr>
        <w:top w:val="none" w:sz="0" w:space="0" w:color="auto"/>
        <w:left w:val="none" w:sz="0" w:space="0" w:color="auto"/>
        <w:bottom w:val="none" w:sz="0" w:space="0" w:color="auto"/>
        <w:right w:val="none" w:sz="0" w:space="0" w:color="auto"/>
      </w:divBdr>
    </w:div>
    <w:div w:id="232157192">
      <w:bodyDiv w:val="1"/>
      <w:marLeft w:val="0"/>
      <w:marRight w:val="0"/>
      <w:marTop w:val="0"/>
      <w:marBottom w:val="0"/>
      <w:divBdr>
        <w:top w:val="none" w:sz="0" w:space="0" w:color="auto"/>
        <w:left w:val="none" w:sz="0" w:space="0" w:color="auto"/>
        <w:bottom w:val="none" w:sz="0" w:space="0" w:color="auto"/>
        <w:right w:val="none" w:sz="0" w:space="0" w:color="auto"/>
      </w:divBdr>
    </w:div>
    <w:div w:id="232815867">
      <w:bodyDiv w:val="1"/>
      <w:marLeft w:val="0"/>
      <w:marRight w:val="0"/>
      <w:marTop w:val="0"/>
      <w:marBottom w:val="0"/>
      <w:divBdr>
        <w:top w:val="none" w:sz="0" w:space="0" w:color="auto"/>
        <w:left w:val="none" w:sz="0" w:space="0" w:color="auto"/>
        <w:bottom w:val="none" w:sz="0" w:space="0" w:color="auto"/>
        <w:right w:val="none" w:sz="0" w:space="0" w:color="auto"/>
      </w:divBdr>
    </w:div>
    <w:div w:id="233124779">
      <w:bodyDiv w:val="1"/>
      <w:marLeft w:val="0"/>
      <w:marRight w:val="0"/>
      <w:marTop w:val="0"/>
      <w:marBottom w:val="0"/>
      <w:divBdr>
        <w:top w:val="none" w:sz="0" w:space="0" w:color="auto"/>
        <w:left w:val="none" w:sz="0" w:space="0" w:color="auto"/>
        <w:bottom w:val="none" w:sz="0" w:space="0" w:color="auto"/>
        <w:right w:val="none" w:sz="0" w:space="0" w:color="auto"/>
      </w:divBdr>
    </w:div>
    <w:div w:id="237860318">
      <w:bodyDiv w:val="1"/>
      <w:marLeft w:val="0"/>
      <w:marRight w:val="0"/>
      <w:marTop w:val="0"/>
      <w:marBottom w:val="0"/>
      <w:divBdr>
        <w:top w:val="none" w:sz="0" w:space="0" w:color="auto"/>
        <w:left w:val="none" w:sz="0" w:space="0" w:color="auto"/>
        <w:bottom w:val="none" w:sz="0" w:space="0" w:color="auto"/>
        <w:right w:val="none" w:sz="0" w:space="0" w:color="auto"/>
      </w:divBdr>
    </w:div>
    <w:div w:id="238759341">
      <w:bodyDiv w:val="1"/>
      <w:marLeft w:val="0"/>
      <w:marRight w:val="0"/>
      <w:marTop w:val="0"/>
      <w:marBottom w:val="0"/>
      <w:divBdr>
        <w:top w:val="none" w:sz="0" w:space="0" w:color="auto"/>
        <w:left w:val="none" w:sz="0" w:space="0" w:color="auto"/>
        <w:bottom w:val="none" w:sz="0" w:space="0" w:color="auto"/>
        <w:right w:val="none" w:sz="0" w:space="0" w:color="auto"/>
      </w:divBdr>
    </w:div>
    <w:div w:id="238833638">
      <w:bodyDiv w:val="1"/>
      <w:marLeft w:val="0"/>
      <w:marRight w:val="0"/>
      <w:marTop w:val="0"/>
      <w:marBottom w:val="0"/>
      <w:divBdr>
        <w:top w:val="none" w:sz="0" w:space="0" w:color="auto"/>
        <w:left w:val="none" w:sz="0" w:space="0" w:color="auto"/>
        <w:bottom w:val="none" w:sz="0" w:space="0" w:color="auto"/>
        <w:right w:val="none" w:sz="0" w:space="0" w:color="auto"/>
      </w:divBdr>
    </w:div>
    <w:div w:id="239754427">
      <w:bodyDiv w:val="1"/>
      <w:marLeft w:val="0"/>
      <w:marRight w:val="0"/>
      <w:marTop w:val="0"/>
      <w:marBottom w:val="0"/>
      <w:divBdr>
        <w:top w:val="none" w:sz="0" w:space="0" w:color="auto"/>
        <w:left w:val="none" w:sz="0" w:space="0" w:color="auto"/>
        <w:bottom w:val="none" w:sz="0" w:space="0" w:color="auto"/>
        <w:right w:val="none" w:sz="0" w:space="0" w:color="auto"/>
      </w:divBdr>
    </w:div>
    <w:div w:id="240218079">
      <w:bodyDiv w:val="1"/>
      <w:marLeft w:val="0"/>
      <w:marRight w:val="0"/>
      <w:marTop w:val="0"/>
      <w:marBottom w:val="0"/>
      <w:divBdr>
        <w:top w:val="none" w:sz="0" w:space="0" w:color="auto"/>
        <w:left w:val="none" w:sz="0" w:space="0" w:color="auto"/>
        <w:bottom w:val="none" w:sz="0" w:space="0" w:color="auto"/>
        <w:right w:val="none" w:sz="0" w:space="0" w:color="auto"/>
      </w:divBdr>
    </w:div>
    <w:div w:id="242683354">
      <w:bodyDiv w:val="1"/>
      <w:marLeft w:val="0"/>
      <w:marRight w:val="0"/>
      <w:marTop w:val="0"/>
      <w:marBottom w:val="0"/>
      <w:divBdr>
        <w:top w:val="none" w:sz="0" w:space="0" w:color="auto"/>
        <w:left w:val="none" w:sz="0" w:space="0" w:color="auto"/>
        <w:bottom w:val="none" w:sz="0" w:space="0" w:color="auto"/>
        <w:right w:val="none" w:sz="0" w:space="0" w:color="auto"/>
      </w:divBdr>
    </w:div>
    <w:div w:id="245000580">
      <w:bodyDiv w:val="1"/>
      <w:marLeft w:val="0"/>
      <w:marRight w:val="0"/>
      <w:marTop w:val="0"/>
      <w:marBottom w:val="0"/>
      <w:divBdr>
        <w:top w:val="none" w:sz="0" w:space="0" w:color="auto"/>
        <w:left w:val="none" w:sz="0" w:space="0" w:color="auto"/>
        <w:bottom w:val="none" w:sz="0" w:space="0" w:color="auto"/>
        <w:right w:val="none" w:sz="0" w:space="0" w:color="auto"/>
      </w:divBdr>
    </w:div>
    <w:div w:id="245263495">
      <w:bodyDiv w:val="1"/>
      <w:marLeft w:val="0"/>
      <w:marRight w:val="0"/>
      <w:marTop w:val="0"/>
      <w:marBottom w:val="0"/>
      <w:divBdr>
        <w:top w:val="none" w:sz="0" w:space="0" w:color="auto"/>
        <w:left w:val="none" w:sz="0" w:space="0" w:color="auto"/>
        <w:bottom w:val="none" w:sz="0" w:space="0" w:color="auto"/>
        <w:right w:val="none" w:sz="0" w:space="0" w:color="auto"/>
      </w:divBdr>
    </w:div>
    <w:div w:id="249235762">
      <w:bodyDiv w:val="1"/>
      <w:marLeft w:val="0"/>
      <w:marRight w:val="0"/>
      <w:marTop w:val="0"/>
      <w:marBottom w:val="0"/>
      <w:divBdr>
        <w:top w:val="none" w:sz="0" w:space="0" w:color="auto"/>
        <w:left w:val="none" w:sz="0" w:space="0" w:color="auto"/>
        <w:bottom w:val="none" w:sz="0" w:space="0" w:color="auto"/>
        <w:right w:val="none" w:sz="0" w:space="0" w:color="auto"/>
      </w:divBdr>
    </w:div>
    <w:div w:id="251090702">
      <w:bodyDiv w:val="1"/>
      <w:marLeft w:val="0"/>
      <w:marRight w:val="0"/>
      <w:marTop w:val="0"/>
      <w:marBottom w:val="0"/>
      <w:divBdr>
        <w:top w:val="none" w:sz="0" w:space="0" w:color="auto"/>
        <w:left w:val="none" w:sz="0" w:space="0" w:color="auto"/>
        <w:bottom w:val="none" w:sz="0" w:space="0" w:color="auto"/>
        <w:right w:val="none" w:sz="0" w:space="0" w:color="auto"/>
      </w:divBdr>
    </w:div>
    <w:div w:id="256060429">
      <w:bodyDiv w:val="1"/>
      <w:marLeft w:val="0"/>
      <w:marRight w:val="0"/>
      <w:marTop w:val="0"/>
      <w:marBottom w:val="0"/>
      <w:divBdr>
        <w:top w:val="none" w:sz="0" w:space="0" w:color="auto"/>
        <w:left w:val="none" w:sz="0" w:space="0" w:color="auto"/>
        <w:bottom w:val="none" w:sz="0" w:space="0" w:color="auto"/>
        <w:right w:val="none" w:sz="0" w:space="0" w:color="auto"/>
      </w:divBdr>
    </w:div>
    <w:div w:id="258487948">
      <w:bodyDiv w:val="1"/>
      <w:marLeft w:val="0"/>
      <w:marRight w:val="0"/>
      <w:marTop w:val="0"/>
      <w:marBottom w:val="0"/>
      <w:divBdr>
        <w:top w:val="none" w:sz="0" w:space="0" w:color="auto"/>
        <w:left w:val="none" w:sz="0" w:space="0" w:color="auto"/>
        <w:bottom w:val="none" w:sz="0" w:space="0" w:color="auto"/>
        <w:right w:val="none" w:sz="0" w:space="0" w:color="auto"/>
      </w:divBdr>
    </w:div>
    <w:div w:id="260186703">
      <w:bodyDiv w:val="1"/>
      <w:marLeft w:val="0"/>
      <w:marRight w:val="0"/>
      <w:marTop w:val="0"/>
      <w:marBottom w:val="0"/>
      <w:divBdr>
        <w:top w:val="none" w:sz="0" w:space="0" w:color="auto"/>
        <w:left w:val="none" w:sz="0" w:space="0" w:color="auto"/>
        <w:bottom w:val="none" w:sz="0" w:space="0" w:color="auto"/>
        <w:right w:val="none" w:sz="0" w:space="0" w:color="auto"/>
      </w:divBdr>
    </w:div>
    <w:div w:id="261038310">
      <w:bodyDiv w:val="1"/>
      <w:marLeft w:val="0"/>
      <w:marRight w:val="0"/>
      <w:marTop w:val="0"/>
      <w:marBottom w:val="0"/>
      <w:divBdr>
        <w:top w:val="none" w:sz="0" w:space="0" w:color="auto"/>
        <w:left w:val="none" w:sz="0" w:space="0" w:color="auto"/>
        <w:bottom w:val="none" w:sz="0" w:space="0" w:color="auto"/>
        <w:right w:val="none" w:sz="0" w:space="0" w:color="auto"/>
      </w:divBdr>
    </w:div>
    <w:div w:id="261842977">
      <w:bodyDiv w:val="1"/>
      <w:marLeft w:val="0"/>
      <w:marRight w:val="0"/>
      <w:marTop w:val="0"/>
      <w:marBottom w:val="0"/>
      <w:divBdr>
        <w:top w:val="none" w:sz="0" w:space="0" w:color="auto"/>
        <w:left w:val="none" w:sz="0" w:space="0" w:color="auto"/>
        <w:bottom w:val="none" w:sz="0" w:space="0" w:color="auto"/>
        <w:right w:val="none" w:sz="0" w:space="0" w:color="auto"/>
      </w:divBdr>
    </w:div>
    <w:div w:id="261845623">
      <w:bodyDiv w:val="1"/>
      <w:marLeft w:val="0"/>
      <w:marRight w:val="0"/>
      <w:marTop w:val="0"/>
      <w:marBottom w:val="0"/>
      <w:divBdr>
        <w:top w:val="none" w:sz="0" w:space="0" w:color="auto"/>
        <w:left w:val="none" w:sz="0" w:space="0" w:color="auto"/>
        <w:bottom w:val="none" w:sz="0" w:space="0" w:color="auto"/>
        <w:right w:val="none" w:sz="0" w:space="0" w:color="auto"/>
      </w:divBdr>
    </w:div>
    <w:div w:id="270556461">
      <w:bodyDiv w:val="1"/>
      <w:marLeft w:val="0"/>
      <w:marRight w:val="0"/>
      <w:marTop w:val="0"/>
      <w:marBottom w:val="0"/>
      <w:divBdr>
        <w:top w:val="none" w:sz="0" w:space="0" w:color="auto"/>
        <w:left w:val="none" w:sz="0" w:space="0" w:color="auto"/>
        <w:bottom w:val="none" w:sz="0" w:space="0" w:color="auto"/>
        <w:right w:val="none" w:sz="0" w:space="0" w:color="auto"/>
      </w:divBdr>
    </w:div>
    <w:div w:id="274287398">
      <w:bodyDiv w:val="1"/>
      <w:marLeft w:val="0"/>
      <w:marRight w:val="0"/>
      <w:marTop w:val="0"/>
      <w:marBottom w:val="0"/>
      <w:divBdr>
        <w:top w:val="none" w:sz="0" w:space="0" w:color="auto"/>
        <w:left w:val="none" w:sz="0" w:space="0" w:color="auto"/>
        <w:bottom w:val="none" w:sz="0" w:space="0" w:color="auto"/>
        <w:right w:val="none" w:sz="0" w:space="0" w:color="auto"/>
      </w:divBdr>
    </w:div>
    <w:div w:id="274365735">
      <w:bodyDiv w:val="1"/>
      <w:marLeft w:val="0"/>
      <w:marRight w:val="0"/>
      <w:marTop w:val="0"/>
      <w:marBottom w:val="0"/>
      <w:divBdr>
        <w:top w:val="none" w:sz="0" w:space="0" w:color="auto"/>
        <w:left w:val="none" w:sz="0" w:space="0" w:color="auto"/>
        <w:bottom w:val="none" w:sz="0" w:space="0" w:color="auto"/>
        <w:right w:val="none" w:sz="0" w:space="0" w:color="auto"/>
      </w:divBdr>
    </w:div>
    <w:div w:id="277176311">
      <w:bodyDiv w:val="1"/>
      <w:marLeft w:val="0"/>
      <w:marRight w:val="0"/>
      <w:marTop w:val="0"/>
      <w:marBottom w:val="0"/>
      <w:divBdr>
        <w:top w:val="none" w:sz="0" w:space="0" w:color="auto"/>
        <w:left w:val="none" w:sz="0" w:space="0" w:color="auto"/>
        <w:bottom w:val="none" w:sz="0" w:space="0" w:color="auto"/>
        <w:right w:val="none" w:sz="0" w:space="0" w:color="auto"/>
      </w:divBdr>
    </w:div>
    <w:div w:id="278731033">
      <w:bodyDiv w:val="1"/>
      <w:marLeft w:val="0"/>
      <w:marRight w:val="0"/>
      <w:marTop w:val="0"/>
      <w:marBottom w:val="0"/>
      <w:divBdr>
        <w:top w:val="none" w:sz="0" w:space="0" w:color="auto"/>
        <w:left w:val="none" w:sz="0" w:space="0" w:color="auto"/>
        <w:bottom w:val="none" w:sz="0" w:space="0" w:color="auto"/>
        <w:right w:val="none" w:sz="0" w:space="0" w:color="auto"/>
      </w:divBdr>
    </w:div>
    <w:div w:id="283583530">
      <w:bodyDiv w:val="1"/>
      <w:marLeft w:val="0"/>
      <w:marRight w:val="0"/>
      <w:marTop w:val="0"/>
      <w:marBottom w:val="0"/>
      <w:divBdr>
        <w:top w:val="none" w:sz="0" w:space="0" w:color="auto"/>
        <w:left w:val="none" w:sz="0" w:space="0" w:color="auto"/>
        <w:bottom w:val="none" w:sz="0" w:space="0" w:color="auto"/>
        <w:right w:val="none" w:sz="0" w:space="0" w:color="auto"/>
      </w:divBdr>
    </w:div>
    <w:div w:id="283780069">
      <w:bodyDiv w:val="1"/>
      <w:marLeft w:val="0"/>
      <w:marRight w:val="0"/>
      <w:marTop w:val="0"/>
      <w:marBottom w:val="0"/>
      <w:divBdr>
        <w:top w:val="none" w:sz="0" w:space="0" w:color="auto"/>
        <w:left w:val="none" w:sz="0" w:space="0" w:color="auto"/>
        <w:bottom w:val="none" w:sz="0" w:space="0" w:color="auto"/>
        <w:right w:val="none" w:sz="0" w:space="0" w:color="auto"/>
      </w:divBdr>
    </w:div>
    <w:div w:id="284698485">
      <w:bodyDiv w:val="1"/>
      <w:marLeft w:val="0"/>
      <w:marRight w:val="0"/>
      <w:marTop w:val="0"/>
      <w:marBottom w:val="0"/>
      <w:divBdr>
        <w:top w:val="none" w:sz="0" w:space="0" w:color="auto"/>
        <w:left w:val="none" w:sz="0" w:space="0" w:color="auto"/>
        <w:bottom w:val="none" w:sz="0" w:space="0" w:color="auto"/>
        <w:right w:val="none" w:sz="0" w:space="0" w:color="auto"/>
      </w:divBdr>
    </w:div>
    <w:div w:id="289169859">
      <w:bodyDiv w:val="1"/>
      <w:marLeft w:val="0"/>
      <w:marRight w:val="0"/>
      <w:marTop w:val="0"/>
      <w:marBottom w:val="0"/>
      <w:divBdr>
        <w:top w:val="none" w:sz="0" w:space="0" w:color="auto"/>
        <w:left w:val="none" w:sz="0" w:space="0" w:color="auto"/>
        <w:bottom w:val="none" w:sz="0" w:space="0" w:color="auto"/>
        <w:right w:val="none" w:sz="0" w:space="0" w:color="auto"/>
      </w:divBdr>
    </w:div>
    <w:div w:id="290747531">
      <w:bodyDiv w:val="1"/>
      <w:marLeft w:val="0"/>
      <w:marRight w:val="0"/>
      <w:marTop w:val="0"/>
      <w:marBottom w:val="0"/>
      <w:divBdr>
        <w:top w:val="none" w:sz="0" w:space="0" w:color="auto"/>
        <w:left w:val="none" w:sz="0" w:space="0" w:color="auto"/>
        <w:bottom w:val="none" w:sz="0" w:space="0" w:color="auto"/>
        <w:right w:val="none" w:sz="0" w:space="0" w:color="auto"/>
      </w:divBdr>
    </w:div>
    <w:div w:id="298652767">
      <w:bodyDiv w:val="1"/>
      <w:marLeft w:val="0"/>
      <w:marRight w:val="0"/>
      <w:marTop w:val="0"/>
      <w:marBottom w:val="0"/>
      <w:divBdr>
        <w:top w:val="none" w:sz="0" w:space="0" w:color="auto"/>
        <w:left w:val="none" w:sz="0" w:space="0" w:color="auto"/>
        <w:bottom w:val="none" w:sz="0" w:space="0" w:color="auto"/>
        <w:right w:val="none" w:sz="0" w:space="0" w:color="auto"/>
      </w:divBdr>
    </w:div>
    <w:div w:id="299502181">
      <w:bodyDiv w:val="1"/>
      <w:marLeft w:val="0"/>
      <w:marRight w:val="0"/>
      <w:marTop w:val="0"/>
      <w:marBottom w:val="0"/>
      <w:divBdr>
        <w:top w:val="none" w:sz="0" w:space="0" w:color="auto"/>
        <w:left w:val="none" w:sz="0" w:space="0" w:color="auto"/>
        <w:bottom w:val="none" w:sz="0" w:space="0" w:color="auto"/>
        <w:right w:val="none" w:sz="0" w:space="0" w:color="auto"/>
      </w:divBdr>
    </w:div>
    <w:div w:id="299576062">
      <w:bodyDiv w:val="1"/>
      <w:marLeft w:val="0"/>
      <w:marRight w:val="0"/>
      <w:marTop w:val="0"/>
      <w:marBottom w:val="0"/>
      <w:divBdr>
        <w:top w:val="none" w:sz="0" w:space="0" w:color="auto"/>
        <w:left w:val="none" w:sz="0" w:space="0" w:color="auto"/>
        <w:bottom w:val="none" w:sz="0" w:space="0" w:color="auto"/>
        <w:right w:val="none" w:sz="0" w:space="0" w:color="auto"/>
      </w:divBdr>
    </w:div>
    <w:div w:id="300162576">
      <w:bodyDiv w:val="1"/>
      <w:marLeft w:val="0"/>
      <w:marRight w:val="0"/>
      <w:marTop w:val="0"/>
      <w:marBottom w:val="0"/>
      <w:divBdr>
        <w:top w:val="none" w:sz="0" w:space="0" w:color="auto"/>
        <w:left w:val="none" w:sz="0" w:space="0" w:color="auto"/>
        <w:bottom w:val="none" w:sz="0" w:space="0" w:color="auto"/>
        <w:right w:val="none" w:sz="0" w:space="0" w:color="auto"/>
      </w:divBdr>
    </w:div>
    <w:div w:id="303125747">
      <w:bodyDiv w:val="1"/>
      <w:marLeft w:val="0"/>
      <w:marRight w:val="0"/>
      <w:marTop w:val="0"/>
      <w:marBottom w:val="0"/>
      <w:divBdr>
        <w:top w:val="none" w:sz="0" w:space="0" w:color="auto"/>
        <w:left w:val="none" w:sz="0" w:space="0" w:color="auto"/>
        <w:bottom w:val="none" w:sz="0" w:space="0" w:color="auto"/>
        <w:right w:val="none" w:sz="0" w:space="0" w:color="auto"/>
      </w:divBdr>
    </w:div>
    <w:div w:id="303320990">
      <w:bodyDiv w:val="1"/>
      <w:marLeft w:val="0"/>
      <w:marRight w:val="0"/>
      <w:marTop w:val="0"/>
      <w:marBottom w:val="0"/>
      <w:divBdr>
        <w:top w:val="none" w:sz="0" w:space="0" w:color="auto"/>
        <w:left w:val="none" w:sz="0" w:space="0" w:color="auto"/>
        <w:bottom w:val="none" w:sz="0" w:space="0" w:color="auto"/>
        <w:right w:val="none" w:sz="0" w:space="0" w:color="auto"/>
      </w:divBdr>
    </w:div>
    <w:div w:id="307516708">
      <w:bodyDiv w:val="1"/>
      <w:marLeft w:val="0"/>
      <w:marRight w:val="0"/>
      <w:marTop w:val="0"/>
      <w:marBottom w:val="0"/>
      <w:divBdr>
        <w:top w:val="none" w:sz="0" w:space="0" w:color="auto"/>
        <w:left w:val="none" w:sz="0" w:space="0" w:color="auto"/>
        <w:bottom w:val="none" w:sz="0" w:space="0" w:color="auto"/>
        <w:right w:val="none" w:sz="0" w:space="0" w:color="auto"/>
      </w:divBdr>
    </w:div>
    <w:div w:id="316539965">
      <w:bodyDiv w:val="1"/>
      <w:marLeft w:val="0"/>
      <w:marRight w:val="0"/>
      <w:marTop w:val="0"/>
      <w:marBottom w:val="0"/>
      <w:divBdr>
        <w:top w:val="none" w:sz="0" w:space="0" w:color="auto"/>
        <w:left w:val="none" w:sz="0" w:space="0" w:color="auto"/>
        <w:bottom w:val="none" w:sz="0" w:space="0" w:color="auto"/>
        <w:right w:val="none" w:sz="0" w:space="0" w:color="auto"/>
      </w:divBdr>
    </w:div>
    <w:div w:id="317081258">
      <w:bodyDiv w:val="1"/>
      <w:marLeft w:val="0"/>
      <w:marRight w:val="0"/>
      <w:marTop w:val="0"/>
      <w:marBottom w:val="0"/>
      <w:divBdr>
        <w:top w:val="none" w:sz="0" w:space="0" w:color="auto"/>
        <w:left w:val="none" w:sz="0" w:space="0" w:color="auto"/>
        <w:bottom w:val="none" w:sz="0" w:space="0" w:color="auto"/>
        <w:right w:val="none" w:sz="0" w:space="0" w:color="auto"/>
      </w:divBdr>
    </w:div>
    <w:div w:id="317198716">
      <w:bodyDiv w:val="1"/>
      <w:marLeft w:val="0"/>
      <w:marRight w:val="0"/>
      <w:marTop w:val="0"/>
      <w:marBottom w:val="0"/>
      <w:divBdr>
        <w:top w:val="none" w:sz="0" w:space="0" w:color="auto"/>
        <w:left w:val="none" w:sz="0" w:space="0" w:color="auto"/>
        <w:bottom w:val="none" w:sz="0" w:space="0" w:color="auto"/>
        <w:right w:val="none" w:sz="0" w:space="0" w:color="auto"/>
      </w:divBdr>
    </w:div>
    <w:div w:id="317266026">
      <w:bodyDiv w:val="1"/>
      <w:marLeft w:val="0"/>
      <w:marRight w:val="0"/>
      <w:marTop w:val="0"/>
      <w:marBottom w:val="0"/>
      <w:divBdr>
        <w:top w:val="none" w:sz="0" w:space="0" w:color="auto"/>
        <w:left w:val="none" w:sz="0" w:space="0" w:color="auto"/>
        <w:bottom w:val="none" w:sz="0" w:space="0" w:color="auto"/>
        <w:right w:val="none" w:sz="0" w:space="0" w:color="auto"/>
      </w:divBdr>
    </w:div>
    <w:div w:id="318386954">
      <w:bodyDiv w:val="1"/>
      <w:marLeft w:val="0"/>
      <w:marRight w:val="0"/>
      <w:marTop w:val="0"/>
      <w:marBottom w:val="0"/>
      <w:divBdr>
        <w:top w:val="none" w:sz="0" w:space="0" w:color="auto"/>
        <w:left w:val="none" w:sz="0" w:space="0" w:color="auto"/>
        <w:bottom w:val="none" w:sz="0" w:space="0" w:color="auto"/>
        <w:right w:val="none" w:sz="0" w:space="0" w:color="auto"/>
      </w:divBdr>
    </w:div>
    <w:div w:id="321735236">
      <w:bodyDiv w:val="1"/>
      <w:marLeft w:val="0"/>
      <w:marRight w:val="0"/>
      <w:marTop w:val="0"/>
      <w:marBottom w:val="0"/>
      <w:divBdr>
        <w:top w:val="none" w:sz="0" w:space="0" w:color="auto"/>
        <w:left w:val="none" w:sz="0" w:space="0" w:color="auto"/>
        <w:bottom w:val="none" w:sz="0" w:space="0" w:color="auto"/>
        <w:right w:val="none" w:sz="0" w:space="0" w:color="auto"/>
      </w:divBdr>
    </w:div>
    <w:div w:id="323316360">
      <w:bodyDiv w:val="1"/>
      <w:marLeft w:val="0"/>
      <w:marRight w:val="0"/>
      <w:marTop w:val="0"/>
      <w:marBottom w:val="0"/>
      <w:divBdr>
        <w:top w:val="none" w:sz="0" w:space="0" w:color="auto"/>
        <w:left w:val="none" w:sz="0" w:space="0" w:color="auto"/>
        <w:bottom w:val="none" w:sz="0" w:space="0" w:color="auto"/>
        <w:right w:val="none" w:sz="0" w:space="0" w:color="auto"/>
      </w:divBdr>
    </w:div>
    <w:div w:id="324284786">
      <w:bodyDiv w:val="1"/>
      <w:marLeft w:val="0"/>
      <w:marRight w:val="0"/>
      <w:marTop w:val="0"/>
      <w:marBottom w:val="0"/>
      <w:divBdr>
        <w:top w:val="none" w:sz="0" w:space="0" w:color="auto"/>
        <w:left w:val="none" w:sz="0" w:space="0" w:color="auto"/>
        <w:bottom w:val="none" w:sz="0" w:space="0" w:color="auto"/>
        <w:right w:val="none" w:sz="0" w:space="0" w:color="auto"/>
      </w:divBdr>
    </w:div>
    <w:div w:id="326128857">
      <w:bodyDiv w:val="1"/>
      <w:marLeft w:val="0"/>
      <w:marRight w:val="0"/>
      <w:marTop w:val="0"/>
      <w:marBottom w:val="0"/>
      <w:divBdr>
        <w:top w:val="none" w:sz="0" w:space="0" w:color="auto"/>
        <w:left w:val="none" w:sz="0" w:space="0" w:color="auto"/>
        <w:bottom w:val="none" w:sz="0" w:space="0" w:color="auto"/>
        <w:right w:val="none" w:sz="0" w:space="0" w:color="auto"/>
      </w:divBdr>
    </w:div>
    <w:div w:id="326632349">
      <w:bodyDiv w:val="1"/>
      <w:marLeft w:val="0"/>
      <w:marRight w:val="0"/>
      <w:marTop w:val="0"/>
      <w:marBottom w:val="0"/>
      <w:divBdr>
        <w:top w:val="none" w:sz="0" w:space="0" w:color="auto"/>
        <w:left w:val="none" w:sz="0" w:space="0" w:color="auto"/>
        <w:bottom w:val="none" w:sz="0" w:space="0" w:color="auto"/>
        <w:right w:val="none" w:sz="0" w:space="0" w:color="auto"/>
      </w:divBdr>
    </w:div>
    <w:div w:id="327173444">
      <w:bodyDiv w:val="1"/>
      <w:marLeft w:val="0"/>
      <w:marRight w:val="0"/>
      <w:marTop w:val="0"/>
      <w:marBottom w:val="0"/>
      <w:divBdr>
        <w:top w:val="none" w:sz="0" w:space="0" w:color="auto"/>
        <w:left w:val="none" w:sz="0" w:space="0" w:color="auto"/>
        <w:bottom w:val="none" w:sz="0" w:space="0" w:color="auto"/>
        <w:right w:val="none" w:sz="0" w:space="0" w:color="auto"/>
      </w:divBdr>
    </w:div>
    <w:div w:id="328141935">
      <w:bodyDiv w:val="1"/>
      <w:marLeft w:val="0"/>
      <w:marRight w:val="0"/>
      <w:marTop w:val="0"/>
      <w:marBottom w:val="0"/>
      <w:divBdr>
        <w:top w:val="none" w:sz="0" w:space="0" w:color="auto"/>
        <w:left w:val="none" w:sz="0" w:space="0" w:color="auto"/>
        <w:bottom w:val="none" w:sz="0" w:space="0" w:color="auto"/>
        <w:right w:val="none" w:sz="0" w:space="0" w:color="auto"/>
      </w:divBdr>
    </w:div>
    <w:div w:id="328557690">
      <w:bodyDiv w:val="1"/>
      <w:marLeft w:val="0"/>
      <w:marRight w:val="0"/>
      <w:marTop w:val="0"/>
      <w:marBottom w:val="0"/>
      <w:divBdr>
        <w:top w:val="none" w:sz="0" w:space="0" w:color="auto"/>
        <w:left w:val="none" w:sz="0" w:space="0" w:color="auto"/>
        <w:bottom w:val="none" w:sz="0" w:space="0" w:color="auto"/>
        <w:right w:val="none" w:sz="0" w:space="0" w:color="auto"/>
      </w:divBdr>
    </w:div>
    <w:div w:id="329914053">
      <w:bodyDiv w:val="1"/>
      <w:marLeft w:val="0"/>
      <w:marRight w:val="0"/>
      <w:marTop w:val="0"/>
      <w:marBottom w:val="0"/>
      <w:divBdr>
        <w:top w:val="none" w:sz="0" w:space="0" w:color="auto"/>
        <w:left w:val="none" w:sz="0" w:space="0" w:color="auto"/>
        <w:bottom w:val="none" w:sz="0" w:space="0" w:color="auto"/>
        <w:right w:val="none" w:sz="0" w:space="0" w:color="auto"/>
      </w:divBdr>
    </w:div>
    <w:div w:id="335570519">
      <w:bodyDiv w:val="1"/>
      <w:marLeft w:val="0"/>
      <w:marRight w:val="0"/>
      <w:marTop w:val="0"/>
      <w:marBottom w:val="0"/>
      <w:divBdr>
        <w:top w:val="none" w:sz="0" w:space="0" w:color="auto"/>
        <w:left w:val="none" w:sz="0" w:space="0" w:color="auto"/>
        <w:bottom w:val="none" w:sz="0" w:space="0" w:color="auto"/>
        <w:right w:val="none" w:sz="0" w:space="0" w:color="auto"/>
      </w:divBdr>
    </w:div>
    <w:div w:id="337540763">
      <w:bodyDiv w:val="1"/>
      <w:marLeft w:val="0"/>
      <w:marRight w:val="0"/>
      <w:marTop w:val="0"/>
      <w:marBottom w:val="0"/>
      <w:divBdr>
        <w:top w:val="none" w:sz="0" w:space="0" w:color="auto"/>
        <w:left w:val="none" w:sz="0" w:space="0" w:color="auto"/>
        <w:bottom w:val="none" w:sz="0" w:space="0" w:color="auto"/>
        <w:right w:val="none" w:sz="0" w:space="0" w:color="auto"/>
      </w:divBdr>
    </w:div>
    <w:div w:id="339351307">
      <w:bodyDiv w:val="1"/>
      <w:marLeft w:val="0"/>
      <w:marRight w:val="0"/>
      <w:marTop w:val="0"/>
      <w:marBottom w:val="0"/>
      <w:divBdr>
        <w:top w:val="none" w:sz="0" w:space="0" w:color="auto"/>
        <w:left w:val="none" w:sz="0" w:space="0" w:color="auto"/>
        <w:bottom w:val="none" w:sz="0" w:space="0" w:color="auto"/>
        <w:right w:val="none" w:sz="0" w:space="0" w:color="auto"/>
      </w:divBdr>
    </w:div>
    <w:div w:id="341277552">
      <w:bodyDiv w:val="1"/>
      <w:marLeft w:val="0"/>
      <w:marRight w:val="0"/>
      <w:marTop w:val="0"/>
      <w:marBottom w:val="0"/>
      <w:divBdr>
        <w:top w:val="none" w:sz="0" w:space="0" w:color="auto"/>
        <w:left w:val="none" w:sz="0" w:space="0" w:color="auto"/>
        <w:bottom w:val="none" w:sz="0" w:space="0" w:color="auto"/>
        <w:right w:val="none" w:sz="0" w:space="0" w:color="auto"/>
      </w:divBdr>
    </w:div>
    <w:div w:id="342317513">
      <w:bodyDiv w:val="1"/>
      <w:marLeft w:val="0"/>
      <w:marRight w:val="0"/>
      <w:marTop w:val="0"/>
      <w:marBottom w:val="0"/>
      <w:divBdr>
        <w:top w:val="none" w:sz="0" w:space="0" w:color="auto"/>
        <w:left w:val="none" w:sz="0" w:space="0" w:color="auto"/>
        <w:bottom w:val="none" w:sz="0" w:space="0" w:color="auto"/>
        <w:right w:val="none" w:sz="0" w:space="0" w:color="auto"/>
      </w:divBdr>
    </w:div>
    <w:div w:id="345327486">
      <w:bodyDiv w:val="1"/>
      <w:marLeft w:val="0"/>
      <w:marRight w:val="0"/>
      <w:marTop w:val="0"/>
      <w:marBottom w:val="0"/>
      <w:divBdr>
        <w:top w:val="none" w:sz="0" w:space="0" w:color="auto"/>
        <w:left w:val="none" w:sz="0" w:space="0" w:color="auto"/>
        <w:bottom w:val="none" w:sz="0" w:space="0" w:color="auto"/>
        <w:right w:val="none" w:sz="0" w:space="0" w:color="auto"/>
      </w:divBdr>
    </w:div>
    <w:div w:id="345836035">
      <w:bodyDiv w:val="1"/>
      <w:marLeft w:val="0"/>
      <w:marRight w:val="0"/>
      <w:marTop w:val="0"/>
      <w:marBottom w:val="0"/>
      <w:divBdr>
        <w:top w:val="none" w:sz="0" w:space="0" w:color="auto"/>
        <w:left w:val="none" w:sz="0" w:space="0" w:color="auto"/>
        <w:bottom w:val="none" w:sz="0" w:space="0" w:color="auto"/>
        <w:right w:val="none" w:sz="0" w:space="0" w:color="auto"/>
      </w:divBdr>
    </w:div>
    <w:div w:id="345983362">
      <w:bodyDiv w:val="1"/>
      <w:marLeft w:val="0"/>
      <w:marRight w:val="0"/>
      <w:marTop w:val="0"/>
      <w:marBottom w:val="0"/>
      <w:divBdr>
        <w:top w:val="none" w:sz="0" w:space="0" w:color="auto"/>
        <w:left w:val="none" w:sz="0" w:space="0" w:color="auto"/>
        <w:bottom w:val="none" w:sz="0" w:space="0" w:color="auto"/>
        <w:right w:val="none" w:sz="0" w:space="0" w:color="auto"/>
      </w:divBdr>
    </w:div>
    <w:div w:id="347951534">
      <w:bodyDiv w:val="1"/>
      <w:marLeft w:val="0"/>
      <w:marRight w:val="0"/>
      <w:marTop w:val="0"/>
      <w:marBottom w:val="0"/>
      <w:divBdr>
        <w:top w:val="none" w:sz="0" w:space="0" w:color="auto"/>
        <w:left w:val="none" w:sz="0" w:space="0" w:color="auto"/>
        <w:bottom w:val="none" w:sz="0" w:space="0" w:color="auto"/>
        <w:right w:val="none" w:sz="0" w:space="0" w:color="auto"/>
      </w:divBdr>
    </w:div>
    <w:div w:id="349457190">
      <w:bodyDiv w:val="1"/>
      <w:marLeft w:val="0"/>
      <w:marRight w:val="0"/>
      <w:marTop w:val="0"/>
      <w:marBottom w:val="0"/>
      <w:divBdr>
        <w:top w:val="none" w:sz="0" w:space="0" w:color="auto"/>
        <w:left w:val="none" w:sz="0" w:space="0" w:color="auto"/>
        <w:bottom w:val="none" w:sz="0" w:space="0" w:color="auto"/>
        <w:right w:val="none" w:sz="0" w:space="0" w:color="auto"/>
      </w:divBdr>
    </w:div>
    <w:div w:id="351613496">
      <w:bodyDiv w:val="1"/>
      <w:marLeft w:val="0"/>
      <w:marRight w:val="0"/>
      <w:marTop w:val="0"/>
      <w:marBottom w:val="0"/>
      <w:divBdr>
        <w:top w:val="none" w:sz="0" w:space="0" w:color="auto"/>
        <w:left w:val="none" w:sz="0" w:space="0" w:color="auto"/>
        <w:bottom w:val="none" w:sz="0" w:space="0" w:color="auto"/>
        <w:right w:val="none" w:sz="0" w:space="0" w:color="auto"/>
      </w:divBdr>
    </w:div>
    <w:div w:id="352852366">
      <w:bodyDiv w:val="1"/>
      <w:marLeft w:val="0"/>
      <w:marRight w:val="0"/>
      <w:marTop w:val="0"/>
      <w:marBottom w:val="0"/>
      <w:divBdr>
        <w:top w:val="none" w:sz="0" w:space="0" w:color="auto"/>
        <w:left w:val="none" w:sz="0" w:space="0" w:color="auto"/>
        <w:bottom w:val="none" w:sz="0" w:space="0" w:color="auto"/>
        <w:right w:val="none" w:sz="0" w:space="0" w:color="auto"/>
      </w:divBdr>
    </w:div>
    <w:div w:id="352923607">
      <w:bodyDiv w:val="1"/>
      <w:marLeft w:val="0"/>
      <w:marRight w:val="0"/>
      <w:marTop w:val="0"/>
      <w:marBottom w:val="0"/>
      <w:divBdr>
        <w:top w:val="none" w:sz="0" w:space="0" w:color="auto"/>
        <w:left w:val="none" w:sz="0" w:space="0" w:color="auto"/>
        <w:bottom w:val="none" w:sz="0" w:space="0" w:color="auto"/>
        <w:right w:val="none" w:sz="0" w:space="0" w:color="auto"/>
      </w:divBdr>
    </w:div>
    <w:div w:id="352924012">
      <w:bodyDiv w:val="1"/>
      <w:marLeft w:val="0"/>
      <w:marRight w:val="0"/>
      <w:marTop w:val="0"/>
      <w:marBottom w:val="0"/>
      <w:divBdr>
        <w:top w:val="none" w:sz="0" w:space="0" w:color="auto"/>
        <w:left w:val="none" w:sz="0" w:space="0" w:color="auto"/>
        <w:bottom w:val="none" w:sz="0" w:space="0" w:color="auto"/>
        <w:right w:val="none" w:sz="0" w:space="0" w:color="auto"/>
      </w:divBdr>
    </w:div>
    <w:div w:id="355467411">
      <w:bodyDiv w:val="1"/>
      <w:marLeft w:val="0"/>
      <w:marRight w:val="0"/>
      <w:marTop w:val="0"/>
      <w:marBottom w:val="0"/>
      <w:divBdr>
        <w:top w:val="none" w:sz="0" w:space="0" w:color="auto"/>
        <w:left w:val="none" w:sz="0" w:space="0" w:color="auto"/>
        <w:bottom w:val="none" w:sz="0" w:space="0" w:color="auto"/>
        <w:right w:val="none" w:sz="0" w:space="0" w:color="auto"/>
      </w:divBdr>
    </w:div>
    <w:div w:id="359090868">
      <w:bodyDiv w:val="1"/>
      <w:marLeft w:val="0"/>
      <w:marRight w:val="0"/>
      <w:marTop w:val="0"/>
      <w:marBottom w:val="0"/>
      <w:divBdr>
        <w:top w:val="none" w:sz="0" w:space="0" w:color="auto"/>
        <w:left w:val="none" w:sz="0" w:space="0" w:color="auto"/>
        <w:bottom w:val="none" w:sz="0" w:space="0" w:color="auto"/>
        <w:right w:val="none" w:sz="0" w:space="0" w:color="auto"/>
      </w:divBdr>
    </w:div>
    <w:div w:id="360864541">
      <w:bodyDiv w:val="1"/>
      <w:marLeft w:val="0"/>
      <w:marRight w:val="0"/>
      <w:marTop w:val="0"/>
      <w:marBottom w:val="0"/>
      <w:divBdr>
        <w:top w:val="none" w:sz="0" w:space="0" w:color="auto"/>
        <w:left w:val="none" w:sz="0" w:space="0" w:color="auto"/>
        <w:bottom w:val="none" w:sz="0" w:space="0" w:color="auto"/>
        <w:right w:val="none" w:sz="0" w:space="0" w:color="auto"/>
      </w:divBdr>
    </w:div>
    <w:div w:id="361786765">
      <w:bodyDiv w:val="1"/>
      <w:marLeft w:val="0"/>
      <w:marRight w:val="0"/>
      <w:marTop w:val="0"/>
      <w:marBottom w:val="0"/>
      <w:divBdr>
        <w:top w:val="none" w:sz="0" w:space="0" w:color="auto"/>
        <w:left w:val="none" w:sz="0" w:space="0" w:color="auto"/>
        <w:bottom w:val="none" w:sz="0" w:space="0" w:color="auto"/>
        <w:right w:val="none" w:sz="0" w:space="0" w:color="auto"/>
      </w:divBdr>
    </w:div>
    <w:div w:id="362287126">
      <w:bodyDiv w:val="1"/>
      <w:marLeft w:val="0"/>
      <w:marRight w:val="0"/>
      <w:marTop w:val="0"/>
      <w:marBottom w:val="0"/>
      <w:divBdr>
        <w:top w:val="none" w:sz="0" w:space="0" w:color="auto"/>
        <w:left w:val="none" w:sz="0" w:space="0" w:color="auto"/>
        <w:bottom w:val="none" w:sz="0" w:space="0" w:color="auto"/>
        <w:right w:val="none" w:sz="0" w:space="0" w:color="auto"/>
      </w:divBdr>
    </w:div>
    <w:div w:id="365374141">
      <w:bodyDiv w:val="1"/>
      <w:marLeft w:val="0"/>
      <w:marRight w:val="0"/>
      <w:marTop w:val="0"/>
      <w:marBottom w:val="0"/>
      <w:divBdr>
        <w:top w:val="none" w:sz="0" w:space="0" w:color="auto"/>
        <w:left w:val="none" w:sz="0" w:space="0" w:color="auto"/>
        <w:bottom w:val="none" w:sz="0" w:space="0" w:color="auto"/>
        <w:right w:val="none" w:sz="0" w:space="0" w:color="auto"/>
      </w:divBdr>
    </w:div>
    <w:div w:id="366150761">
      <w:bodyDiv w:val="1"/>
      <w:marLeft w:val="0"/>
      <w:marRight w:val="0"/>
      <w:marTop w:val="0"/>
      <w:marBottom w:val="0"/>
      <w:divBdr>
        <w:top w:val="none" w:sz="0" w:space="0" w:color="auto"/>
        <w:left w:val="none" w:sz="0" w:space="0" w:color="auto"/>
        <w:bottom w:val="none" w:sz="0" w:space="0" w:color="auto"/>
        <w:right w:val="none" w:sz="0" w:space="0" w:color="auto"/>
      </w:divBdr>
    </w:div>
    <w:div w:id="371418968">
      <w:bodyDiv w:val="1"/>
      <w:marLeft w:val="0"/>
      <w:marRight w:val="0"/>
      <w:marTop w:val="0"/>
      <w:marBottom w:val="0"/>
      <w:divBdr>
        <w:top w:val="none" w:sz="0" w:space="0" w:color="auto"/>
        <w:left w:val="none" w:sz="0" w:space="0" w:color="auto"/>
        <w:bottom w:val="none" w:sz="0" w:space="0" w:color="auto"/>
        <w:right w:val="none" w:sz="0" w:space="0" w:color="auto"/>
      </w:divBdr>
    </w:div>
    <w:div w:id="376512579">
      <w:bodyDiv w:val="1"/>
      <w:marLeft w:val="0"/>
      <w:marRight w:val="0"/>
      <w:marTop w:val="0"/>
      <w:marBottom w:val="0"/>
      <w:divBdr>
        <w:top w:val="none" w:sz="0" w:space="0" w:color="auto"/>
        <w:left w:val="none" w:sz="0" w:space="0" w:color="auto"/>
        <w:bottom w:val="none" w:sz="0" w:space="0" w:color="auto"/>
        <w:right w:val="none" w:sz="0" w:space="0" w:color="auto"/>
      </w:divBdr>
    </w:div>
    <w:div w:id="377094932">
      <w:bodyDiv w:val="1"/>
      <w:marLeft w:val="0"/>
      <w:marRight w:val="0"/>
      <w:marTop w:val="0"/>
      <w:marBottom w:val="0"/>
      <w:divBdr>
        <w:top w:val="none" w:sz="0" w:space="0" w:color="auto"/>
        <w:left w:val="none" w:sz="0" w:space="0" w:color="auto"/>
        <w:bottom w:val="none" w:sz="0" w:space="0" w:color="auto"/>
        <w:right w:val="none" w:sz="0" w:space="0" w:color="auto"/>
      </w:divBdr>
    </w:div>
    <w:div w:id="378896099">
      <w:bodyDiv w:val="1"/>
      <w:marLeft w:val="0"/>
      <w:marRight w:val="0"/>
      <w:marTop w:val="0"/>
      <w:marBottom w:val="0"/>
      <w:divBdr>
        <w:top w:val="none" w:sz="0" w:space="0" w:color="auto"/>
        <w:left w:val="none" w:sz="0" w:space="0" w:color="auto"/>
        <w:bottom w:val="none" w:sz="0" w:space="0" w:color="auto"/>
        <w:right w:val="none" w:sz="0" w:space="0" w:color="auto"/>
      </w:divBdr>
    </w:div>
    <w:div w:id="379011984">
      <w:bodyDiv w:val="1"/>
      <w:marLeft w:val="0"/>
      <w:marRight w:val="0"/>
      <w:marTop w:val="0"/>
      <w:marBottom w:val="0"/>
      <w:divBdr>
        <w:top w:val="none" w:sz="0" w:space="0" w:color="auto"/>
        <w:left w:val="none" w:sz="0" w:space="0" w:color="auto"/>
        <w:bottom w:val="none" w:sz="0" w:space="0" w:color="auto"/>
        <w:right w:val="none" w:sz="0" w:space="0" w:color="auto"/>
      </w:divBdr>
    </w:div>
    <w:div w:id="381295488">
      <w:bodyDiv w:val="1"/>
      <w:marLeft w:val="0"/>
      <w:marRight w:val="0"/>
      <w:marTop w:val="0"/>
      <w:marBottom w:val="0"/>
      <w:divBdr>
        <w:top w:val="none" w:sz="0" w:space="0" w:color="auto"/>
        <w:left w:val="none" w:sz="0" w:space="0" w:color="auto"/>
        <w:bottom w:val="none" w:sz="0" w:space="0" w:color="auto"/>
        <w:right w:val="none" w:sz="0" w:space="0" w:color="auto"/>
      </w:divBdr>
    </w:div>
    <w:div w:id="384452254">
      <w:bodyDiv w:val="1"/>
      <w:marLeft w:val="0"/>
      <w:marRight w:val="0"/>
      <w:marTop w:val="0"/>
      <w:marBottom w:val="0"/>
      <w:divBdr>
        <w:top w:val="none" w:sz="0" w:space="0" w:color="auto"/>
        <w:left w:val="none" w:sz="0" w:space="0" w:color="auto"/>
        <w:bottom w:val="none" w:sz="0" w:space="0" w:color="auto"/>
        <w:right w:val="none" w:sz="0" w:space="0" w:color="auto"/>
      </w:divBdr>
    </w:div>
    <w:div w:id="387724874">
      <w:bodyDiv w:val="1"/>
      <w:marLeft w:val="0"/>
      <w:marRight w:val="0"/>
      <w:marTop w:val="0"/>
      <w:marBottom w:val="0"/>
      <w:divBdr>
        <w:top w:val="none" w:sz="0" w:space="0" w:color="auto"/>
        <w:left w:val="none" w:sz="0" w:space="0" w:color="auto"/>
        <w:bottom w:val="none" w:sz="0" w:space="0" w:color="auto"/>
        <w:right w:val="none" w:sz="0" w:space="0" w:color="auto"/>
      </w:divBdr>
    </w:div>
    <w:div w:id="387843855">
      <w:bodyDiv w:val="1"/>
      <w:marLeft w:val="0"/>
      <w:marRight w:val="0"/>
      <w:marTop w:val="0"/>
      <w:marBottom w:val="0"/>
      <w:divBdr>
        <w:top w:val="none" w:sz="0" w:space="0" w:color="auto"/>
        <w:left w:val="none" w:sz="0" w:space="0" w:color="auto"/>
        <w:bottom w:val="none" w:sz="0" w:space="0" w:color="auto"/>
        <w:right w:val="none" w:sz="0" w:space="0" w:color="auto"/>
      </w:divBdr>
    </w:div>
    <w:div w:id="389112257">
      <w:bodyDiv w:val="1"/>
      <w:marLeft w:val="0"/>
      <w:marRight w:val="0"/>
      <w:marTop w:val="0"/>
      <w:marBottom w:val="0"/>
      <w:divBdr>
        <w:top w:val="none" w:sz="0" w:space="0" w:color="auto"/>
        <w:left w:val="none" w:sz="0" w:space="0" w:color="auto"/>
        <w:bottom w:val="none" w:sz="0" w:space="0" w:color="auto"/>
        <w:right w:val="none" w:sz="0" w:space="0" w:color="auto"/>
      </w:divBdr>
    </w:div>
    <w:div w:id="392849372">
      <w:bodyDiv w:val="1"/>
      <w:marLeft w:val="0"/>
      <w:marRight w:val="0"/>
      <w:marTop w:val="0"/>
      <w:marBottom w:val="0"/>
      <w:divBdr>
        <w:top w:val="none" w:sz="0" w:space="0" w:color="auto"/>
        <w:left w:val="none" w:sz="0" w:space="0" w:color="auto"/>
        <w:bottom w:val="none" w:sz="0" w:space="0" w:color="auto"/>
        <w:right w:val="none" w:sz="0" w:space="0" w:color="auto"/>
      </w:divBdr>
    </w:div>
    <w:div w:id="398483724">
      <w:bodyDiv w:val="1"/>
      <w:marLeft w:val="0"/>
      <w:marRight w:val="0"/>
      <w:marTop w:val="0"/>
      <w:marBottom w:val="0"/>
      <w:divBdr>
        <w:top w:val="none" w:sz="0" w:space="0" w:color="auto"/>
        <w:left w:val="none" w:sz="0" w:space="0" w:color="auto"/>
        <w:bottom w:val="none" w:sz="0" w:space="0" w:color="auto"/>
        <w:right w:val="none" w:sz="0" w:space="0" w:color="auto"/>
      </w:divBdr>
    </w:div>
    <w:div w:id="398870360">
      <w:bodyDiv w:val="1"/>
      <w:marLeft w:val="0"/>
      <w:marRight w:val="0"/>
      <w:marTop w:val="0"/>
      <w:marBottom w:val="0"/>
      <w:divBdr>
        <w:top w:val="none" w:sz="0" w:space="0" w:color="auto"/>
        <w:left w:val="none" w:sz="0" w:space="0" w:color="auto"/>
        <w:bottom w:val="none" w:sz="0" w:space="0" w:color="auto"/>
        <w:right w:val="none" w:sz="0" w:space="0" w:color="auto"/>
      </w:divBdr>
    </w:div>
    <w:div w:id="401637082">
      <w:bodyDiv w:val="1"/>
      <w:marLeft w:val="0"/>
      <w:marRight w:val="0"/>
      <w:marTop w:val="0"/>
      <w:marBottom w:val="0"/>
      <w:divBdr>
        <w:top w:val="none" w:sz="0" w:space="0" w:color="auto"/>
        <w:left w:val="none" w:sz="0" w:space="0" w:color="auto"/>
        <w:bottom w:val="none" w:sz="0" w:space="0" w:color="auto"/>
        <w:right w:val="none" w:sz="0" w:space="0" w:color="auto"/>
      </w:divBdr>
    </w:div>
    <w:div w:id="402145752">
      <w:bodyDiv w:val="1"/>
      <w:marLeft w:val="0"/>
      <w:marRight w:val="0"/>
      <w:marTop w:val="0"/>
      <w:marBottom w:val="0"/>
      <w:divBdr>
        <w:top w:val="none" w:sz="0" w:space="0" w:color="auto"/>
        <w:left w:val="none" w:sz="0" w:space="0" w:color="auto"/>
        <w:bottom w:val="none" w:sz="0" w:space="0" w:color="auto"/>
        <w:right w:val="none" w:sz="0" w:space="0" w:color="auto"/>
      </w:divBdr>
    </w:div>
    <w:div w:id="408119890">
      <w:bodyDiv w:val="1"/>
      <w:marLeft w:val="0"/>
      <w:marRight w:val="0"/>
      <w:marTop w:val="0"/>
      <w:marBottom w:val="0"/>
      <w:divBdr>
        <w:top w:val="none" w:sz="0" w:space="0" w:color="auto"/>
        <w:left w:val="none" w:sz="0" w:space="0" w:color="auto"/>
        <w:bottom w:val="none" w:sz="0" w:space="0" w:color="auto"/>
        <w:right w:val="none" w:sz="0" w:space="0" w:color="auto"/>
      </w:divBdr>
    </w:div>
    <w:div w:id="409499142">
      <w:bodyDiv w:val="1"/>
      <w:marLeft w:val="0"/>
      <w:marRight w:val="0"/>
      <w:marTop w:val="0"/>
      <w:marBottom w:val="0"/>
      <w:divBdr>
        <w:top w:val="none" w:sz="0" w:space="0" w:color="auto"/>
        <w:left w:val="none" w:sz="0" w:space="0" w:color="auto"/>
        <w:bottom w:val="none" w:sz="0" w:space="0" w:color="auto"/>
        <w:right w:val="none" w:sz="0" w:space="0" w:color="auto"/>
      </w:divBdr>
    </w:div>
    <w:div w:id="412505849">
      <w:bodyDiv w:val="1"/>
      <w:marLeft w:val="0"/>
      <w:marRight w:val="0"/>
      <w:marTop w:val="0"/>
      <w:marBottom w:val="0"/>
      <w:divBdr>
        <w:top w:val="none" w:sz="0" w:space="0" w:color="auto"/>
        <w:left w:val="none" w:sz="0" w:space="0" w:color="auto"/>
        <w:bottom w:val="none" w:sz="0" w:space="0" w:color="auto"/>
        <w:right w:val="none" w:sz="0" w:space="0" w:color="auto"/>
      </w:divBdr>
    </w:div>
    <w:div w:id="412706980">
      <w:bodyDiv w:val="1"/>
      <w:marLeft w:val="0"/>
      <w:marRight w:val="0"/>
      <w:marTop w:val="0"/>
      <w:marBottom w:val="0"/>
      <w:divBdr>
        <w:top w:val="none" w:sz="0" w:space="0" w:color="auto"/>
        <w:left w:val="none" w:sz="0" w:space="0" w:color="auto"/>
        <w:bottom w:val="none" w:sz="0" w:space="0" w:color="auto"/>
        <w:right w:val="none" w:sz="0" w:space="0" w:color="auto"/>
      </w:divBdr>
    </w:div>
    <w:div w:id="414285086">
      <w:bodyDiv w:val="1"/>
      <w:marLeft w:val="0"/>
      <w:marRight w:val="0"/>
      <w:marTop w:val="0"/>
      <w:marBottom w:val="0"/>
      <w:divBdr>
        <w:top w:val="none" w:sz="0" w:space="0" w:color="auto"/>
        <w:left w:val="none" w:sz="0" w:space="0" w:color="auto"/>
        <w:bottom w:val="none" w:sz="0" w:space="0" w:color="auto"/>
        <w:right w:val="none" w:sz="0" w:space="0" w:color="auto"/>
      </w:divBdr>
    </w:div>
    <w:div w:id="415857112">
      <w:bodyDiv w:val="1"/>
      <w:marLeft w:val="0"/>
      <w:marRight w:val="0"/>
      <w:marTop w:val="0"/>
      <w:marBottom w:val="0"/>
      <w:divBdr>
        <w:top w:val="none" w:sz="0" w:space="0" w:color="auto"/>
        <w:left w:val="none" w:sz="0" w:space="0" w:color="auto"/>
        <w:bottom w:val="none" w:sz="0" w:space="0" w:color="auto"/>
        <w:right w:val="none" w:sz="0" w:space="0" w:color="auto"/>
      </w:divBdr>
    </w:div>
    <w:div w:id="416220226">
      <w:bodyDiv w:val="1"/>
      <w:marLeft w:val="0"/>
      <w:marRight w:val="0"/>
      <w:marTop w:val="0"/>
      <w:marBottom w:val="0"/>
      <w:divBdr>
        <w:top w:val="none" w:sz="0" w:space="0" w:color="auto"/>
        <w:left w:val="none" w:sz="0" w:space="0" w:color="auto"/>
        <w:bottom w:val="none" w:sz="0" w:space="0" w:color="auto"/>
        <w:right w:val="none" w:sz="0" w:space="0" w:color="auto"/>
      </w:divBdr>
    </w:div>
    <w:div w:id="416749845">
      <w:bodyDiv w:val="1"/>
      <w:marLeft w:val="0"/>
      <w:marRight w:val="0"/>
      <w:marTop w:val="0"/>
      <w:marBottom w:val="0"/>
      <w:divBdr>
        <w:top w:val="none" w:sz="0" w:space="0" w:color="auto"/>
        <w:left w:val="none" w:sz="0" w:space="0" w:color="auto"/>
        <w:bottom w:val="none" w:sz="0" w:space="0" w:color="auto"/>
        <w:right w:val="none" w:sz="0" w:space="0" w:color="auto"/>
      </w:divBdr>
    </w:div>
    <w:div w:id="417795205">
      <w:bodyDiv w:val="1"/>
      <w:marLeft w:val="0"/>
      <w:marRight w:val="0"/>
      <w:marTop w:val="0"/>
      <w:marBottom w:val="0"/>
      <w:divBdr>
        <w:top w:val="none" w:sz="0" w:space="0" w:color="auto"/>
        <w:left w:val="none" w:sz="0" w:space="0" w:color="auto"/>
        <w:bottom w:val="none" w:sz="0" w:space="0" w:color="auto"/>
        <w:right w:val="none" w:sz="0" w:space="0" w:color="auto"/>
      </w:divBdr>
    </w:div>
    <w:div w:id="419452021">
      <w:bodyDiv w:val="1"/>
      <w:marLeft w:val="0"/>
      <w:marRight w:val="0"/>
      <w:marTop w:val="0"/>
      <w:marBottom w:val="0"/>
      <w:divBdr>
        <w:top w:val="none" w:sz="0" w:space="0" w:color="auto"/>
        <w:left w:val="none" w:sz="0" w:space="0" w:color="auto"/>
        <w:bottom w:val="none" w:sz="0" w:space="0" w:color="auto"/>
        <w:right w:val="none" w:sz="0" w:space="0" w:color="auto"/>
      </w:divBdr>
    </w:div>
    <w:div w:id="419641762">
      <w:bodyDiv w:val="1"/>
      <w:marLeft w:val="0"/>
      <w:marRight w:val="0"/>
      <w:marTop w:val="0"/>
      <w:marBottom w:val="0"/>
      <w:divBdr>
        <w:top w:val="none" w:sz="0" w:space="0" w:color="auto"/>
        <w:left w:val="none" w:sz="0" w:space="0" w:color="auto"/>
        <w:bottom w:val="none" w:sz="0" w:space="0" w:color="auto"/>
        <w:right w:val="none" w:sz="0" w:space="0" w:color="auto"/>
      </w:divBdr>
    </w:div>
    <w:div w:id="419837115">
      <w:bodyDiv w:val="1"/>
      <w:marLeft w:val="0"/>
      <w:marRight w:val="0"/>
      <w:marTop w:val="0"/>
      <w:marBottom w:val="0"/>
      <w:divBdr>
        <w:top w:val="none" w:sz="0" w:space="0" w:color="auto"/>
        <w:left w:val="none" w:sz="0" w:space="0" w:color="auto"/>
        <w:bottom w:val="none" w:sz="0" w:space="0" w:color="auto"/>
        <w:right w:val="none" w:sz="0" w:space="0" w:color="auto"/>
      </w:divBdr>
    </w:div>
    <w:div w:id="420417024">
      <w:bodyDiv w:val="1"/>
      <w:marLeft w:val="0"/>
      <w:marRight w:val="0"/>
      <w:marTop w:val="0"/>
      <w:marBottom w:val="0"/>
      <w:divBdr>
        <w:top w:val="none" w:sz="0" w:space="0" w:color="auto"/>
        <w:left w:val="none" w:sz="0" w:space="0" w:color="auto"/>
        <w:bottom w:val="none" w:sz="0" w:space="0" w:color="auto"/>
        <w:right w:val="none" w:sz="0" w:space="0" w:color="auto"/>
      </w:divBdr>
    </w:div>
    <w:div w:id="422459542">
      <w:bodyDiv w:val="1"/>
      <w:marLeft w:val="0"/>
      <w:marRight w:val="0"/>
      <w:marTop w:val="0"/>
      <w:marBottom w:val="0"/>
      <w:divBdr>
        <w:top w:val="none" w:sz="0" w:space="0" w:color="auto"/>
        <w:left w:val="none" w:sz="0" w:space="0" w:color="auto"/>
        <w:bottom w:val="none" w:sz="0" w:space="0" w:color="auto"/>
        <w:right w:val="none" w:sz="0" w:space="0" w:color="auto"/>
      </w:divBdr>
    </w:div>
    <w:div w:id="423772472">
      <w:bodyDiv w:val="1"/>
      <w:marLeft w:val="0"/>
      <w:marRight w:val="0"/>
      <w:marTop w:val="0"/>
      <w:marBottom w:val="0"/>
      <w:divBdr>
        <w:top w:val="none" w:sz="0" w:space="0" w:color="auto"/>
        <w:left w:val="none" w:sz="0" w:space="0" w:color="auto"/>
        <w:bottom w:val="none" w:sz="0" w:space="0" w:color="auto"/>
        <w:right w:val="none" w:sz="0" w:space="0" w:color="auto"/>
      </w:divBdr>
    </w:div>
    <w:div w:id="423957581">
      <w:bodyDiv w:val="1"/>
      <w:marLeft w:val="0"/>
      <w:marRight w:val="0"/>
      <w:marTop w:val="0"/>
      <w:marBottom w:val="0"/>
      <w:divBdr>
        <w:top w:val="none" w:sz="0" w:space="0" w:color="auto"/>
        <w:left w:val="none" w:sz="0" w:space="0" w:color="auto"/>
        <w:bottom w:val="none" w:sz="0" w:space="0" w:color="auto"/>
        <w:right w:val="none" w:sz="0" w:space="0" w:color="auto"/>
      </w:divBdr>
    </w:div>
    <w:div w:id="424422612">
      <w:bodyDiv w:val="1"/>
      <w:marLeft w:val="0"/>
      <w:marRight w:val="0"/>
      <w:marTop w:val="0"/>
      <w:marBottom w:val="0"/>
      <w:divBdr>
        <w:top w:val="none" w:sz="0" w:space="0" w:color="auto"/>
        <w:left w:val="none" w:sz="0" w:space="0" w:color="auto"/>
        <w:bottom w:val="none" w:sz="0" w:space="0" w:color="auto"/>
        <w:right w:val="none" w:sz="0" w:space="0" w:color="auto"/>
      </w:divBdr>
    </w:div>
    <w:div w:id="425006694">
      <w:bodyDiv w:val="1"/>
      <w:marLeft w:val="0"/>
      <w:marRight w:val="0"/>
      <w:marTop w:val="0"/>
      <w:marBottom w:val="0"/>
      <w:divBdr>
        <w:top w:val="none" w:sz="0" w:space="0" w:color="auto"/>
        <w:left w:val="none" w:sz="0" w:space="0" w:color="auto"/>
        <w:bottom w:val="none" w:sz="0" w:space="0" w:color="auto"/>
        <w:right w:val="none" w:sz="0" w:space="0" w:color="auto"/>
      </w:divBdr>
    </w:div>
    <w:div w:id="427968393">
      <w:bodyDiv w:val="1"/>
      <w:marLeft w:val="0"/>
      <w:marRight w:val="0"/>
      <w:marTop w:val="0"/>
      <w:marBottom w:val="0"/>
      <w:divBdr>
        <w:top w:val="none" w:sz="0" w:space="0" w:color="auto"/>
        <w:left w:val="none" w:sz="0" w:space="0" w:color="auto"/>
        <w:bottom w:val="none" w:sz="0" w:space="0" w:color="auto"/>
        <w:right w:val="none" w:sz="0" w:space="0" w:color="auto"/>
      </w:divBdr>
    </w:div>
    <w:div w:id="428891307">
      <w:bodyDiv w:val="1"/>
      <w:marLeft w:val="0"/>
      <w:marRight w:val="0"/>
      <w:marTop w:val="0"/>
      <w:marBottom w:val="0"/>
      <w:divBdr>
        <w:top w:val="none" w:sz="0" w:space="0" w:color="auto"/>
        <w:left w:val="none" w:sz="0" w:space="0" w:color="auto"/>
        <w:bottom w:val="none" w:sz="0" w:space="0" w:color="auto"/>
        <w:right w:val="none" w:sz="0" w:space="0" w:color="auto"/>
      </w:divBdr>
    </w:div>
    <w:div w:id="429087602">
      <w:bodyDiv w:val="1"/>
      <w:marLeft w:val="0"/>
      <w:marRight w:val="0"/>
      <w:marTop w:val="0"/>
      <w:marBottom w:val="0"/>
      <w:divBdr>
        <w:top w:val="none" w:sz="0" w:space="0" w:color="auto"/>
        <w:left w:val="none" w:sz="0" w:space="0" w:color="auto"/>
        <w:bottom w:val="none" w:sz="0" w:space="0" w:color="auto"/>
        <w:right w:val="none" w:sz="0" w:space="0" w:color="auto"/>
      </w:divBdr>
    </w:div>
    <w:div w:id="430248893">
      <w:bodyDiv w:val="1"/>
      <w:marLeft w:val="0"/>
      <w:marRight w:val="0"/>
      <w:marTop w:val="0"/>
      <w:marBottom w:val="0"/>
      <w:divBdr>
        <w:top w:val="none" w:sz="0" w:space="0" w:color="auto"/>
        <w:left w:val="none" w:sz="0" w:space="0" w:color="auto"/>
        <w:bottom w:val="none" w:sz="0" w:space="0" w:color="auto"/>
        <w:right w:val="none" w:sz="0" w:space="0" w:color="auto"/>
      </w:divBdr>
    </w:div>
    <w:div w:id="430779358">
      <w:bodyDiv w:val="1"/>
      <w:marLeft w:val="0"/>
      <w:marRight w:val="0"/>
      <w:marTop w:val="0"/>
      <w:marBottom w:val="0"/>
      <w:divBdr>
        <w:top w:val="none" w:sz="0" w:space="0" w:color="auto"/>
        <w:left w:val="none" w:sz="0" w:space="0" w:color="auto"/>
        <w:bottom w:val="none" w:sz="0" w:space="0" w:color="auto"/>
        <w:right w:val="none" w:sz="0" w:space="0" w:color="auto"/>
      </w:divBdr>
    </w:div>
    <w:div w:id="433132166">
      <w:bodyDiv w:val="1"/>
      <w:marLeft w:val="0"/>
      <w:marRight w:val="0"/>
      <w:marTop w:val="0"/>
      <w:marBottom w:val="0"/>
      <w:divBdr>
        <w:top w:val="none" w:sz="0" w:space="0" w:color="auto"/>
        <w:left w:val="none" w:sz="0" w:space="0" w:color="auto"/>
        <w:bottom w:val="none" w:sz="0" w:space="0" w:color="auto"/>
        <w:right w:val="none" w:sz="0" w:space="0" w:color="auto"/>
      </w:divBdr>
    </w:div>
    <w:div w:id="436222433">
      <w:bodyDiv w:val="1"/>
      <w:marLeft w:val="0"/>
      <w:marRight w:val="0"/>
      <w:marTop w:val="0"/>
      <w:marBottom w:val="0"/>
      <w:divBdr>
        <w:top w:val="none" w:sz="0" w:space="0" w:color="auto"/>
        <w:left w:val="none" w:sz="0" w:space="0" w:color="auto"/>
        <w:bottom w:val="none" w:sz="0" w:space="0" w:color="auto"/>
        <w:right w:val="none" w:sz="0" w:space="0" w:color="auto"/>
      </w:divBdr>
    </w:div>
    <w:div w:id="437339585">
      <w:bodyDiv w:val="1"/>
      <w:marLeft w:val="0"/>
      <w:marRight w:val="0"/>
      <w:marTop w:val="0"/>
      <w:marBottom w:val="0"/>
      <w:divBdr>
        <w:top w:val="none" w:sz="0" w:space="0" w:color="auto"/>
        <w:left w:val="none" w:sz="0" w:space="0" w:color="auto"/>
        <w:bottom w:val="none" w:sz="0" w:space="0" w:color="auto"/>
        <w:right w:val="none" w:sz="0" w:space="0" w:color="auto"/>
      </w:divBdr>
    </w:div>
    <w:div w:id="439684131">
      <w:bodyDiv w:val="1"/>
      <w:marLeft w:val="0"/>
      <w:marRight w:val="0"/>
      <w:marTop w:val="0"/>
      <w:marBottom w:val="0"/>
      <w:divBdr>
        <w:top w:val="none" w:sz="0" w:space="0" w:color="auto"/>
        <w:left w:val="none" w:sz="0" w:space="0" w:color="auto"/>
        <w:bottom w:val="none" w:sz="0" w:space="0" w:color="auto"/>
        <w:right w:val="none" w:sz="0" w:space="0" w:color="auto"/>
      </w:divBdr>
    </w:div>
    <w:div w:id="440687364">
      <w:bodyDiv w:val="1"/>
      <w:marLeft w:val="0"/>
      <w:marRight w:val="0"/>
      <w:marTop w:val="0"/>
      <w:marBottom w:val="0"/>
      <w:divBdr>
        <w:top w:val="none" w:sz="0" w:space="0" w:color="auto"/>
        <w:left w:val="none" w:sz="0" w:space="0" w:color="auto"/>
        <w:bottom w:val="none" w:sz="0" w:space="0" w:color="auto"/>
        <w:right w:val="none" w:sz="0" w:space="0" w:color="auto"/>
      </w:divBdr>
    </w:div>
    <w:div w:id="442651070">
      <w:bodyDiv w:val="1"/>
      <w:marLeft w:val="0"/>
      <w:marRight w:val="0"/>
      <w:marTop w:val="0"/>
      <w:marBottom w:val="0"/>
      <w:divBdr>
        <w:top w:val="none" w:sz="0" w:space="0" w:color="auto"/>
        <w:left w:val="none" w:sz="0" w:space="0" w:color="auto"/>
        <w:bottom w:val="none" w:sz="0" w:space="0" w:color="auto"/>
        <w:right w:val="none" w:sz="0" w:space="0" w:color="auto"/>
      </w:divBdr>
    </w:div>
    <w:div w:id="443038856">
      <w:bodyDiv w:val="1"/>
      <w:marLeft w:val="0"/>
      <w:marRight w:val="0"/>
      <w:marTop w:val="0"/>
      <w:marBottom w:val="0"/>
      <w:divBdr>
        <w:top w:val="none" w:sz="0" w:space="0" w:color="auto"/>
        <w:left w:val="none" w:sz="0" w:space="0" w:color="auto"/>
        <w:bottom w:val="none" w:sz="0" w:space="0" w:color="auto"/>
        <w:right w:val="none" w:sz="0" w:space="0" w:color="auto"/>
      </w:divBdr>
    </w:div>
    <w:div w:id="443690451">
      <w:bodyDiv w:val="1"/>
      <w:marLeft w:val="0"/>
      <w:marRight w:val="0"/>
      <w:marTop w:val="0"/>
      <w:marBottom w:val="0"/>
      <w:divBdr>
        <w:top w:val="none" w:sz="0" w:space="0" w:color="auto"/>
        <w:left w:val="none" w:sz="0" w:space="0" w:color="auto"/>
        <w:bottom w:val="none" w:sz="0" w:space="0" w:color="auto"/>
        <w:right w:val="none" w:sz="0" w:space="0" w:color="auto"/>
      </w:divBdr>
    </w:div>
    <w:div w:id="444009994">
      <w:bodyDiv w:val="1"/>
      <w:marLeft w:val="0"/>
      <w:marRight w:val="0"/>
      <w:marTop w:val="0"/>
      <w:marBottom w:val="0"/>
      <w:divBdr>
        <w:top w:val="none" w:sz="0" w:space="0" w:color="auto"/>
        <w:left w:val="none" w:sz="0" w:space="0" w:color="auto"/>
        <w:bottom w:val="none" w:sz="0" w:space="0" w:color="auto"/>
        <w:right w:val="none" w:sz="0" w:space="0" w:color="auto"/>
      </w:divBdr>
    </w:div>
    <w:div w:id="444470277">
      <w:bodyDiv w:val="1"/>
      <w:marLeft w:val="0"/>
      <w:marRight w:val="0"/>
      <w:marTop w:val="0"/>
      <w:marBottom w:val="0"/>
      <w:divBdr>
        <w:top w:val="none" w:sz="0" w:space="0" w:color="auto"/>
        <w:left w:val="none" w:sz="0" w:space="0" w:color="auto"/>
        <w:bottom w:val="none" w:sz="0" w:space="0" w:color="auto"/>
        <w:right w:val="none" w:sz="0" w:space="0" w:color="auto"/>
      </w:divBdr>
    </w:div>
    <w:div w:id="448085772">
      <w:bodyDiv w:val="1"/>
      <w:marLeft w:val="0"/>
      <w:marRight w:val="0"/>
      <w:marTop w:val="0"/>
      <w:marBottom w:val="0"/>
      <w:divBdr>
        <w:top w:val="none" w:sz="0" w:space="0" w:color="auto"/>
        <w:left w:val="none" w:sz="0" w:space="0" w:color="auto"/>
        <w:bottom w:val="none" w:sz="0" w:space="0" w:color="auto"/>
        <w:right w:val="none" w:sz="0" w:space="0" w:color="auto"/>
      </w:divBdr>
    </w:div>
    <w:div w:id="449976932">
      <w:bodyDiv w:val="1"/>
      <w:marLeft w:val="0"/>
      <w:marRight w:val="0"/>
      <w:marTop w:val="0"/>
      <w:marBottom w:val="0"/>
      <w:divBdr>
        <w:top w:val="none" w:sz="0" w:space="0" w:color="auto"/>
        <w:left w:val="none" w:sz="0" w:space="0" w:color="auto"/>
        <w:bottom w:val="none" w:sz="0" w:space="0" w:color="auto"/>
        <w:right w:val="none" w:sz="0" w:space="0" w:color="auto"/>
      </w:divBdr>
    </w:div>
    <w:div w:id="451821568">
      <w:bodyDiv w:val="1"/>
      <w:marLeft w:val="0"/>
      <w:marRight w:val="0"/>
      <w:marTop w:val="0"/>
      <w:marBottom w:val="0"/>
      <w:divBdr>
        <w:top w:val="none" w:sz="0" w:space="0" w:color="auto"/>
        <w:left w:val="none" w:sz="0" w:space="0" w:color="auto"/>
        <w:bottom w:val="none" w:sz="0" w:space="0" w:color="auto"/>
        <w:right w:val="none" w:sz="0" w:space="0" w:color="auto"/>
      </w:divBdr>
    </w:div>
    <w:div w:id="452942621">
      <w:bodyDiv w:val="1"/>
      <w:marLeft w:val="0"/>
      <w:marRight w:val="0"/>
      <w:marTop w:val="0"/>
      <w:marBottom w:val="0"/>
      <w:divBdr>
        <w:top w:val="none" w:sz="0" w:space="0" w:color="auto"/>
        <w:left w:val="none" w:sz="0" w:space="0" w:color="auto"/>
        <w:bottom w:val="none" w:sz="0" w:space="0" w:color="auto"/>
        <w:right w:val="none" w:sz="0" w:space="0" w:color="auto"/>
      </w:divBdr>
    </w:div>
    <w:div w:id="453138308">
      <w:bodyDiv w:val="1"/>
      <w:marLeft w:val="0"/>
      <w:marRight w:val="0"/>
      <w:marTop w:val="0"/>
      <w:marBottom w:val="0"/>
      <w:divBdr>
        <w:top w:val="none" w:sz="0" w:space="0" w:color="auto"/>
        <w:left w:val="none" w:sz="0" w:space="0" w:color="auto"/>
        <w:bottom w:val="none" w:sz="0" w:space="0" w:color="auto"/>
        <w:right w:val="none" w:sz="0" w:space="0" w:color="auto"/>
      </w:divBdr>
    </w:div>
    <w:div w:id="454100747">
      <w:bodyDiv w:val="1"/>
      <w:marLeft w:val="0"/>
      <w:marRight w:val="0"/>
      <w:marTop w:val="0"/>
      <w:marBottom w:val="0"/>
      <w:divBdr>
        <w:top w:val="none" w:sz="0" w:space="0" w:color="auto"/>
        <w:left w:val="none" w:sz="0" w:space="0" w:color="auto"/>
        <w:bottom w:val="none" w:sz="0" w:space="0" w:color="auto"/>
        <w:right w:val="none" w:sz="0" w:space="0" w:color="auto"/>
      </w:divBdr>
    </w:div>
    <w:div w:id="454956247">
      <w:bodyDiv w:val="1"/>
      <w:marLeft w:val="0"/>
      <w:marRight w:val="0"/>
      <w:marTop w:val="0"/>
      <w:marBottom w:val="0"/>
      <w:divBdr>
        <w:top w:val="none" w:sz="0" w:space="0" w:color="auto"/>
        <w:left w:val="none" w:sz="0" w:space="0" w:color="auto"/>
        <w:bottom w:val="none" w:sz="0" w:space="0" w:color="auto"/>
        <w:right w:val="none" w:sz="0" w:space="0" w:color="auto"/>
      </w:divBdr>
    </w:div>
    <w:div w:id="455562943">
      <w:bodyDiv w:val="1"/>
      <w:marLeft w:val="0"/>
      <w:marRight w:val="0"/>
      <w:marTop w:val="0"/>
      <w:marBottom w:val="0"/>
      <w:divBdr>
        <w:top w:val="none" w:sz="0" w:space="0" w:color="auto"/>
        <w:left w:val="none" w:sz="0" w:space="0" w:color="auto"/>
        <w:bottom w:val="none" w:sz="0" w:space="0" w:color="auto"/>
        <w:right w:val="none" w:sz="0" w:space="0" w:color="auto"/>
      </w:divBdr>
    </w:div>
    <w:div w:id="457145293">
      <w:bodyDiv w:val="1"/>
      <w:marLeft w:val="0"/>
      <w:marRight w:val="0"/>
      <w:marTop w:val="0"/>
      <w:marBottom w:val="0"/>
      <w:divBdr>
        <w:top w:val="none" w:sz="0" w:space="0" w:color="auto"/>
        <w:left w:val="none" w:sz="0" w:space="0" w:color="auto"/>
        <w:bottom w:val="none" w:sz="0" w:space="0" w:color="auto"/>
        <w:right w:val="none" w:sz="0" w:space="0" w:color="auto"/>
      </w:divBdr>
    </w:div>
    <w:div w:id="460458871">
      <w:bodyDiv w:val="1"/>
      <w:marLeft w:val="0"/>
      <w:marRight w:val="0"/>
      <w:marTop w:val="0"/>
      <w:marBottom w:val="0"/>
      <w:divBdr>
        <w:top w:val="none" w:sz="0" w:space="0" w:color="auto"/>
        <w:left w:val="none" w:sz="0" w:space="0" w:color="auto"/>
        <w:bottom w:val="none" w:sz="0" w:space="0" w:color="auto"/>
        <w:right w:val="none" w:sz="0" w:space="0" w:color="auto"/>
      </w:divBdr>
    </w:div>
    <w:div w:id="460928730">
      <w:bodyDiv w:val="1"/>
      <w:marLeft w:val="0"/>
      <w:marRight w:val="0"/>
      <w:marTop w:val="0"/>
      <w:marBottom w:val="0"/>
      <w:divBdr>
        <w:top w:val="none" w:sz="0" w:space="0" w:color="auto"/>
        <w:left w:val="none" w:sz="0" w:space="0" w:color="auto"/>
        <w:bottom w:val="none" w:sz="0" w:space="0" w:color="auto"/>
        <w:right w:val="none" w:sz="0" w:space="0" w:color="auto"/>
      </w:divBdr>
    </w:div>
    <w:div w:id="465120181">
      <w:bodyDiv w:val="1"/>
      <w:marLeft w:val="0"/>
      <w:marRight w:val="0"/>
      <w:marTop w:val="0"/>
      <w:marBottom w:val="0"/>
      <w:divBdr>
        <w:top w:val="none" w:sz="0" w:space="0" w:color="auto"/>
        <w:left w:val="none" w:sz="0" w:space="0" w:color="auto"/>
        <w:bottom w:val="none" w:sz="0" w:space="0" w:color="auto"/>
        <w:right w:val="none" w:sz="0" w:space="0" w:color="auto"/>
      </w:divBdr>
    </w:div>
    <w:div w:id="467476134">
      <w:bodyDiv w:val="1"/>
      <w:marLeft w:val="0"/>
      <w:marRight w:val="0"/>
      <w:marTop w:val="0"/>
      <w:marBottom w:val="0"/>
      <w:divBdr>
        <w:top w:val="none" w:sz="0" w:space="0" w:color="auto"/>
        <w:left w:val="none" w:sz="0" w:space="0" w:color="auto"/>
        <w:bottom w:val="none" w:sz="0" w:space="0" w:color="auto"/>
        <w:right w:val="none" w:sz="0" w:space="0" w:color="auto"/>
      </w:divBdr>
    </w:div>
    <w:div w:id="468475210">
      <w:bodyDiv w:val="1"/>
      <w:marLeft w:val="0"/>
      <w:marRight w:val="0"/>
      <w:marTop w:val="0"/>
      <w:marBottom w:val="0"/>
      <w:divBdr>
        <w:top w:val="none" w:sz="0" w:space="0" w:color="auto"/>
        <w:left w:val="none" w:sz="0" w:space="0" w:color="auto"/>
        <w:bottom w:val="none" w:sz="0" w:space="0" w:color="auto"/>
        <w:right w:val="none" w:sz="0" w:space="0" w:color="auto"/>
      </w:divBdr>
    </w:div>
    <w:div w:id="472140726">
      <w:bodyDiv w:val="1"/>
      <w:marLeft w:val="0"/>
      <w:marRight w:val="0"/>
      <w:marTop w:val="0"/>
      <w:marBottom w:val="0"/>
      <w:divBdr>
        <w:top w:val="none" w:sz="0" w:space="0" w:color="auto"/>
        <w:left w:val="none" w:sz="0" w:space="0" w:color="auto"/>
        <w:bottom w:val="none" w:sz="0" w:space="0" w:color="auto"/>
        <w:right w:val="none" w:sz="0" w:space="0" w:color="auto"/>
      </w:divBdr>
    </w:div>
    <w:div w:id="474101505">
      <w:bodyDiv w:val="1"/>
      <w:marLeft w:val="0"/>
      <w:marRight w:val="0"/>
      <w:marTop w:val="0"/>
      <w:marBottom w:val="0"/>
      <w:divBdr>
        <w:top w:val="none" w:sz="0" w:space="0" w:color="auto"/>
        <w:left w:val="none" w:sz="0" w:space="0" w:color="auto"/>
        <w:bottom w:val="none" w:sz="0" w:space="0" w:color="auto"/>
        <w:right w:val="none" w:sz="0" w:space="0" w:color="auto"/>
      </w:divBdr>
    </w:div>
    <w:div w:id="476843616">
      <w:bodyDiv w:val="1"/>
      <w:marLeft w:val="0"/>
      <w:marRight w:val="0"/>
      <w:marTop w:val="0"/>
      <w:marBottom w:val="0"/>
      <w:divBdr>
        <w:top w:val="none" w:sz="0" w:space="0" w:color="auto"/>
        <w:left w:val="none" w:sz="0" w:space="0" w:color="auto"/>
        <w:bottom w:val="none" w:sz="0" w:space="0" w:color="auto"/>
        <w:right w:val="none" w:sz="0" w:space="0" w:color="auto"/>
      </w:divBdr>
    </w:div>
    <w:div w:id="481504936">
      <w:bodyDiv w:val="1"/>
      <w:marLeft w:val="0"/>
      <w:marRight w:val="0"/>
      <w:marTop w:val="0"/>
      <w:marBottom w:val="0"/>
      <w:divBdr>
        <w:top w:val="none" w:sz="0" w:space="0" w:color="auto"/>
        <w:left w:val="none" w:sz="0" w:space="0" w:color="auto"/>
        <w:bottom w:val="none" w:sz="0" w:space="0" w:color="auto"/>
        <w:right w:val="none" w:sz="0" w:space="0" w:color="auto"/>
      </w:divBdr>
    </w:div>
    <w:div w:id="484275404">
      <w:bodyDiv w:val="1"/>
      <w:marLeft w:val="0"/>
      <w:marRight w:val="0"/>
      <w:marTop w:val="0"/>
      <w:marBottom w:val="0"/>
      <w:divBdr>
        <w:top w:val="none" w:sz="0" w:space="0" w:color="auto"/>
        <w:left w:val="none" w:sz="0" w:space="0" w:color="auto"/>
        <w:bottom w:val="none" w:sz="0" w:space="0" w:color="auto"/>
        <w:right w:val="none" w:sz="0" w:space="0" w:color="auto"/>
      </w:divBdr>
    </w:div>
    <w:div w:id="484591465">
      <w:bodyDiv w:val="1"/>
      <w:marLeft w:val="0"/>
      <w:marRight w:val="0"/>
      <w:marTop w:val="0"/>
      <w:marBottom w:val="0"/>
      <w:divBdr>
        <w:top w:val="none" w:sz="0" w:space="0" w:color="auto"/>
        <w:left w:val="none" w:sz="0" w:space="0" w:color="auto"/>
        <w:bottom w:val="none" w:sz="0" w:space="0" w:color="auto"/>
        <w:right w:val="none" w:sz="0" w:space="0" w:color="auto"/>
      </w:divBdr>
    </w:div>
    <w:div w:id="486288639">
      <w:bodyDiv w:val="1"/>
      <w:marLeft w:val="0"/>
      <w:marRight w:val="0"/>
      <w:marTop w:val="0"/>
      <w:marBottom w:val="0"/>
      <w:divBdr>
        <w:top w:val="none" w:sz="0" w:space="0" w:color="auto"/>
        <w:left w:val="none" w:sz="0" w:space="0" w:color="auto"/>
        <w:bottom w:val="none" w:sz="0" w:space="0" w:color="auto"/>
        <w:right w:val="none" w:sz="0" w:space="0" w:color="auto"/>
      </w:divBdr>
    </w:div>
    <w:div w:id="487093180">
      <w:bodyDiv w:val="1"/>
      <w:marLeft w:val="0"/>
      <w:marRight w:val="0"/>
      <w:marTop w:val="0"/>
      <w:marBottom w:val="0"/>
      <w:divBdr>
        <w:top w:val="none" w:sz="0" w:space="0" w:color="auto"/>
        <w:left w:val="none" w:sz="0" w:space="0" w:color="auto"/>
        <w:bottom w:val="none" w:sz="0" w:space="0" w:color="auto"/>
        <w:right w:val="none" w:sz="0" w:space="0" w:color="auto"/>
      </w:divBdr>
    </w:div>
    <w:div w:id="488324961">
      <w:bodyDiv w:val="1"/>
      <w:marLeft w:val="0"/>
      <w:marRight w:val="0"/>
      <w:marTop w:val="0"/>
      <w:marBottom w:val="0"/>
      <w:divBdr>
        <w:top w:val="none" w:sz="0" w:space="0" w:color="auto"/>
        <w:left w:val="none" w:sz="0" w:space="0" w:color="auto"/>
        <w:bottom w:val="none" w:sz="0" w:space="0" w:color="auto"/>
        <w:right w:val="none" w:sz="0" w:space="0" w:color="auto"/>
      </w:divBdr>
    </w:div>
    <w:div w:id="489247449">
      <w:bodyDiv w:val="1"/>
      <w:marLeft w:val="0"/>
      <w:marRight w:val="0"/>
      <w:marTop w:val="0"/>
      <w:marBottom w:val="0"/>
      <w:divBdr>
        <w:top w:val="none" w:sz="0" w:space="0" w:color="auto"/>
        <w:left w:val="none" w:sz="0" w:space="0" w:color="auto"/>
        <w:bottom w:val="none" w:sz="0" w:space="0" w:color="auto"/>
        <w:right w:val="none" w:sz="0" w:space="0" w:color="auto"/>
      </w:divBdr>
    </w:div>
    <w:div w:id="489448010">
      <w:bodyDiv w:val="1"/>
      <w:marLeft w:val="0"/>
      <w:marRight w:val="0"/>
      <w:marTop w:val="0"/>
      <w:marBottom w:val="0"/>
      <w:divBdr>
        <w:top w:val="none" w:sz="0" w:space="0" w:color="auto"/>
        <w:left w:val="none" w:sz="0" w:space="0" w:color="auto"/>
        <w:bottom w:val="none" w:sz="0" w:space="0" w:color="auto"/>
        <w:right w:val="none" w:sz="0" w:space="0" w:color="auto"/>
      </w:divBdr>
    </w:div>
    <w:div w:id="490678909">
      <w:bodyDiv w:val="1"/>
      <w:marLeft w:val="0"/>
      <w:marRight w:val="0"/>
      <w:marTop w:val="0"/>
      <w:marBottom w:val="0"/>
      <w:divBdr>
        <w:top w:val="none" w:sz="0" w:space="0" w:color="auto"/>
        <w:left w:val="none" w:sz="0" w:space="0" w:color="auto"/>
        <w:bottom w:val="none" w:sz="0" w:space="0" w:color="auto"/>
        <w:right w:val="none" w:sz="0" w:space="0" w:color="auto"/>
      </w:divBdr>
    </w:div>
    <w:div w:id="492335140">
      <w:bodyDiv w:val="1"/>
      <w:marLeft w:val="0"/>
      <w:marRight w:val="0"/>
      <w:marTop w:val="0"/>
      <w:marBottom w:val="0"/>
      <w:divBdr>
        <w:top w:val="none" w:sz="0" w:space="0" w:color="auto"/>
        <w:left w:val="none" w:sz="0" w:space="0" w:color="auto"/>
        <w:bottom w:val="none" w:sz="0" w:space="0" w:color="auto"/>
        <w:right w:val="none" w:sz="0" w:space="0" w:color="auto"/>
      </w:divBdr>
    </w:div>
    <w:div w:id="493111409">
      <w:bodyDiv w:val="1"/>
      <w:marLeft w:val="0"/>
      <w:marRight w:val="0"/>
      <w:marTop w:val="0"/>
      <w:marBottom w:val="0"/>
      <w:divBdr>
        <w:top w:val="none" w:sz="0" w:space="0" w:color="auto"/>
        <w:left w:val="none" w:sz="0" w:space="0" w:color="auto"/>
        <w:bottom w:val="none" w:sz="0" w:space="0" w:color="auto"/>
        <w:right w:val="none" w:sz="0" w:space="0" w:color="auto"/>
      </w:divBdr>
    </w:div>
    <w:div w:id="493186314">
      <w:bodyDiv w:val="1"/>
      <w:marLeft w:val="0"/>
      <w:marRight w:val="0"/>
      <w:marTop w:val="0"/>
      <w:marBottom w:val="0"/>
      <w:divBdr>
        <w:top w:val="none" w:sz="0" w:space="0" w:color="auto"/>
        <w:left w:val="none" w:sz="0" w:space="0" w:color="auto"/>
        <w:bottom w:val="none" w:sz="0" w:space="0" w:color="auto"/>
        <w:right w:val="none" w:sz="0" w:space="0" w:color="auto"/>
      </w:divBdr>
    </w:div>
    <w:div w:id="496268478">
      <w:bodyDiv w:val="1"/>
      <w:marLeft w:val="0"/>
      <w:marRight w:val="0"/>
      <w:marTop w:val="0"/>
      <w:marBottom w:val="0"/>
      <w:divBdr>
        <w:top w:val="none" w:sz="0" w:space="0" w:color="auto"/>
        <w:left w:val="none" w:sz="0" w:space="0" w:color="auto"/>
        <w:bottom w:val="none" w:sz="0" w:space="0" w:color="auto"/>
        <w:right w:val="none" w:sz="0" w:space="0" w:color="auto"/>
      </w:divBdr>
    </w:div>
    <w:div w:id="497814869">
      <w:bodyDiv w:val="1"/>
      <w:marLeft w:val="0"/>
      <w:marRight w:val="0"/>
      <w:marTop w:val="0"/>
      <w:marBottom w:val="0"/>
      <w:divBdr>
        <w:top w:val="none" w:sz="0" w:space="0" w:color="auto"/>
        <w:left w:val="none" w:sz="0" w:space="0" w:color="auto"/>
        <w:bottom w:val="none" w:sz="0" w:space="0" w:color="auto"/>
        <w:right w:val="none" w:sz="0" w:space="0" w:color="auto"/>
      </w:divBdr>
    </w:div>
    <w:div w:id="498620254">
      <w:bodyDiv w:val="1"/>
      <w:marLeft w:val="0"/>
      <w:marRight w:val="0"/>
      <w:marTop w:val="0"/>
      <w:marBottom w:val="0"/>
      <w:divBdr>
        <w:top w:val="none" w:sz="0" w:space="0" w:color="auto"/>
        <w:left w:val="none" w:sz="0" w:space="0" w:color="auto"/>
        <w:bottom w:val="none" w:sz="0" w:space="0" w:color="auto"/>
        <w:right w:val="none" w:sz="0" w:space="0" w:color="auto"/>
      </w:divBdr>
    </w:div>
    <w:div w:id="499349751">
      <w:bodyDiv w:val="1"/>
      <w:marLeft w:val="0"/>
      <w:marRight w:val="0"/>
      <w:marTop w:val="0"/>
      <w:marBottom w:val="0"/>
      <w:divBdr>
        <w:top w:val="none" w:sz="0" w:space="0" w:color="auto"/>
        <w:left w:val="none" w:sz="0" w:space="0" w:color="auto"/>
        <w:bottom w:val="none" w:sz="0" w:space="0" w:color="auto"/>
        <w:right w:val="none" w:sz="0" w:space="0" w:color="auto"/>
      </w:divBdr>
    </w:div>
    <w:div w:id="501161285">
      <w:bodyDiv w:val="1"/>
      <w:marLeft w:val="0"/>
      <w:marRight w:val="0"/>
      <w:marTop w:val="0"/>
      <w:marBottom w:val="0"/>
      <w:divBdr>
        <w:top w:val="none" w:sz="0" w:space="0" w:color="auto"/>
        <w:left w:val="none" w:sz="0" w:space="0" w:color="auto"/>
        <w:bottom w:val="none" w:sz="0" w:space="0" w:color="auto"/>
        <w:right w:val="none" w:sz="0" w:space="0" w:color="auto"/>
      </w:divBdr>
    </w:div>
    <w:div w:id="501237250">
      <w:bodyDiv w:val="1"/>
      <w:marLeft w:val="0"/>
      <w:marRight w:val="0"/>
      <w:marTop w:val="0"/>
      <w:marBottom w:val="0"/>
      <w:divBdr>
        <w:top w:val="none" w:sz="0" w:space="0" w:color="auto"/>
        <w:left w:val="none" w:sz="0" w:space="0" w:color="auto"/>
        <w:bottom w:val="none" w:sz="0" w:space="0" w:color="auto"/>
        <w:right w:val="none" w:sz="0" w:space="0" w:color="auto"/>
      </w:divBdr>
    </w:div>
    <w:div w:id="501506959">
      <w:bodyDiv w:val="1"/>
      <w:marLeft w:val="0"/>
      <w:marRight w:val="0"/>
      <w:marTop w:val="0"/>
      <w:marBottom w:val="0"/>
      <w:divBdr>
        <w:top w:val="none" w:sz="0" w:space="0" w:color="auto"/>
        <w:left w:val="none" w:sz="0" w:space="0" w:color="auto"/>
        <w:bottom w:val="none" w:sz="0" w:space="0" w:color="auto"/>
        <w:right w:val="none" w:sz="0" w:space="0" w:color="auto"/>
      </w:divBdr>
    </w:div>
    <w:div w:id="504437998">
      <w:bodyDiv w:val="1"/>
      <w:marLeft w:val="0"/>
      <w:marRight w:val="0"/>
      <w:marTop w:val="0"/>
      <w:marBottom w:val="0"/>
      <w:divBdr>
        <w:top w:val="none" w:sz="0" w:space="0" w:color="auto"/>
        <w:left w:val="none" w:sz="0" w:space="0" w:color="auto"/>
        <w:bottom w:val="none" w:sz="0" w:space="0" w:color="auto"/>
        <w:right w:val="none" w:sz="0" w:space="0" w:color="auto"/>
      </w:divBdr>
    </w:div>
    <w:div w:id="506483875">
      <w:bodyDiv w:val="1"/>
      <w:marLeft w:val="0"/>
      <w:marRight w:val="0"/>
      <w:marTop w:val="0"/>
      <w:marBottom w:val="0"/>
      <w:divBdr>
        <w:top w:val="none" w:sz="0" w:space="0" w:color="auto"/>
        <w:left w:val="none" w:sz="0" w:space="0" w:color="auto"/>
        <w:bottom w:val="none" w:sz="0" w:space="0" w:color="auto"/>
        <w:right w:val="none" w:sz="0" w:space="0" w:color="auto"/>
      </w:divBdr>
    </w:div>
    <w:div w:id="509221982">
      <w:bodyDiv w:val="1"/>
      <w:marLeft w:val="0"/>
      <w:marRight w:val="0"/>
      <w:marTop w:val="0"/>
      <w:marBottom w:val="0"/>
      <w:divBdr>
        <w:top w:val="none" w:sz="0" w:space="0" w:color="auto"/>
        <w:left w:val="none" w:sz="0" w:space="0" w:color="auto"/>
        <w:bottom w:val="none" w:sz="0" w:space="0" w:color="auto"/>
        <w:right w:val="none" w:sz="0" w:space="0" w:color="auto"/>
      </w:divBdr>
    </w:div>
    <w:div w:id="509950269">
      <w:bodyDiv w:val="1"/>
      <w:marLeft w:val="0"/>
      <w:marRight w:val="0"/>
      <w:marTop w:val="0"/>
      <w:marBottom w:val="0"/>
      <w:divBdr>
        <w:top w:val="none" w:sz="0" w:space="0" w:color="auto"/>
        <w:left w:val="none" w:sz="0" w:space="0" w:color="auto"/>
        <w:bottom w:val="none" w:sz="0" w:space="0" w:color="auto"/>
        <w:right w:val="none" w:sz="0" w:space="0" w:color="auto"/>
      </w:divBdr>
    </w:div>
    <w:div w:id="510604510">
      <w:bodyDiv w:val="1"/>
      <w:marLeft w:val="0"/>
      <w:marRight w:val="0"/>
      <w:marTop w:val="0"/>
      <w:marBottom w:val="0"/>
      <w:divBdr>
        <w:top w:val="none" w:sz="0" w:space="0" w:color="auto"/>
        <w:left w:val="none" w:sz="0" w:space="0" w:color="auto"/>
        <w:bottom w:val="none" w:sz="0" w:space="0" w:color="auto"/>
        <w:right w:val="none" w:sz="0" w:space="0" w:color="auto"/>
      </w:divBdr>
    </w:div>
    <w:div w:id="513149289">
      <w:bodyDiv w:val="1"/>
      <w:marLeft w:val="0"/>
      <w:marRight w:val="0"/>
      <w:marTop w:val="0"/>
      <w:marBottom w:val="0"/>
      <w:divBdr>
        <w:top w:val="none" w:sz="0" w:space="0" w:color="auto"/>
        <w:left w:val="none" w:sz="0" w:space="0" w:color="auto"/>
        <w:bottom w:val="none" w:sz="0" w:space="0" w:color="auto"/>
        <w:right w:val="none" w:sz="0" w:space="0" w:color="auto"/>
      </w:divBdr>
    </w:div>
    <w:div w:id="515313760">
      <w:bodyDiv w:val="1"/>
      <w:marLeft w:val="0"/>
      <w:marRight w:val="0"/>
      <w:marTop w:val="0"/>
      <w:marBottom w:val="0"/>
      <w:divBdr>
        <w:top w:val="none" w:sz="0" w:space="0" w:color="auto"/>
        <w:left w:val="none" w:sz="0" w:space="0" w:color="auto"/>
        <w:bottom w:val="none" w:sz="0" w:space="0" w:color="auto"/>
        <w:right w:val="none" w:sz="0" w:space="0" w:color="auto"/>
      </w:divBdr>
    </w:div>
    <w:div w:id="516621989">
      <w:bodyDiv w:val="1"/>
      <w:marLeft w:val="0"/>
      <w:marRight w:val="0"/>
      <w:marTop w:val="0"/>
      <w:marBottom w:val="0"/>
      <w:divBdr>
        <w:top w:val="none" w:sz="0" w:space="0" w:color="auto"/>
        <w:left w:val="none" w:sz="0" w:space="0" w:color="auto"/>
        <w:bottom w:val="none" w:sz="0" w:space="0" w:color="auto"/>
        <w:right w:val="none" w:sz="0" w:space="0" w:color="auto"/>
      </w:divBdr>
    </w:div>
    <w:div w:id="516693202">
      <w:bodyDiv w:val="1"/>
      <w:marLeft w:val="0"/>
      <w:marRight w:val="0"/>
      <w:marTop w:val="0"/>
      <w:marBottom w:val="0"/>
      <w:divBdr>
        <w:top w:val="none" w:sz="0" w:space="0" w:color="auto"/>
        <w:left w:val="none" w:sz="0" w:space="0" w:color="auto"/>
        <w:bottom w:val="none" w:sz="0" w:space="0" w:color="auto"/>
        <w:right w:val="none" w:sz="0" w:space="0" w:color="auto"/>
      </w:divBdr>
    </w:div>
    <w:div w:id="518397762">
      <w:bodyDiv w:val="1"/>
      <w:marLeft w:val="0"/>
      <w:marRight w:val="0"/>
      <w:marTop w:val="0"/>
      <w:marBottom w:val="0"/>
      <w:divBdr>
        <w:top w:val="none" w:sz="0" w:space="0" w:color="auto"/>
        <w:left w:val="none" w:sz="0" w:space="0" w:color="auto"/>
        <w:bottom w:val="none" w:sz="0" w:space="0" w:color="auto"/>
        <w:right w:val="none" w:sz="0" w:space="0" w:color="auto"/>
      </w:divBdr>
    </w:div>
    <w:div w:id="519470002">
      <w:bodyDiv w:val="1"/>
      <w:marLeft w:val="0"/>
      <w:marRight w:val="0"/>
      <w:marTop w:val="0"/>
      <w:marBottom w:val="0"/>
      <w:divBdr>
        <w:top w:val="none" w:sz="0" w:space="0" w:color="auto"/>
        <w:left w:val="none" w:sz="0" w:space="0" w:color="auto"/>
        <w:bottom w:val="none" w:sz="0" w:space="0" w:color="auto"/>
        <w:right w:val="none" w:sz="0" w:space="0" w:color="auto"/>
      </w:divBdr>
    </w:div>
    <w:div w:id="521667464">
      <w:bodyDiv w:val="1"/>
      <w:marLeft w:val="0"/>
      <w:marRight w:val="0"/>
      <w:marTop w:val="0"/>
      <w:marBottom w:val="0"/>
      <w:divBdr>
        <w:top w:val="none" w:sz="0" w:space="0" w:color="auto"/>
        <w:left w:val="none" w:sz="0" w:space="0" w:color="auto"/>
        <w:bottom w:val="none" w:sz="0" w:space="0" w:color="auto"/>
        <w:right w:val="none" w:sz="0" w:space="0" w:color="auto"/>
      </w:divBdr>
    </w:div>
    <w:div w:id="525216705">
      <w:bodyDiv w:val="1"/>
      <w:marLeft w:val="0"/>
      <w:marRight w:val="0"/>
      <w:marTop w:val="0"/>
      <w:marBottom w:val="0"/>
      <w:divBdr>
        <w:top w:val="none" w:sz="0" w:space="0" w:color="auto"/>
        <w:left w:val="none" w:sz="0" w:space="0" w:color="auto"/>
        <w:bottom w:val="none" w:sz="0" w:space="0" w:color="auto"/>
        <w:right w:val="none" w:sz="0" w:space="0" w:color="auto"/>
      </w:divBdr>
    </w:div>
    <w:div w:id="527565982">
      <w:bodyDiv w:val="1"/>
      <w:marLeft w:val="0"/>
      <w:marRight w:val="0"/>
      <w:marTop w:val="0"/>
      <w:marBottom w:val="0"/>
      <w:divBdr>
        <w:top w:val="none" w:sz="0" w:space="0" w:color="auto"/>
        <w:left w:val="none" w:sz="0" w:space="0" w:color="auto"/>
        <w:bottom w:val="none" w:sz="0" w:space="0" w:color="auto"/>
        <w:right w:val="none" w:sz="0" w:space="0" w:color="auto"/>
      </w:divBdr>
    </w:div>
    <w:div w:id="528298864">
      <w:bodyDiv w:val="1"/>
      <w:marLeft w:val="0"/>
      <w:marRight w:val="0"/>
      <w:marTop w:val="0"/>
      <w:marBottom w:val="0"/>
      <w:divBdr>
        <w:top w:val="none" w:sz="0" w:space="0" w:color="auto"/>
        <w:left w:val="none" w:sz="0" w:space="0" w:color="auto"/>
        <w:bottom w:val="none" w:sz="0" w:space="0" w:color="auto"/>
        <w:right w:val="none" w:sz="0" w:space="0" w:color="auto"/>
      </w:divBdr>
    </w:div>
    <w:div w:id="532497768">
      <w:bodyDiv w:val="1"/>
      <w:marLeft w:val="0"/>
      <w:marRight w:val="0"/>
      <w:marTop w:val="0"/>
      <w:marBottom w:val="0"/>
      <w:divBdr>
        <w:top w:val="none" w:sz="0" w:space="0" w:color="auto"/>
        <w:left w:val="none" w:sz="0" w:space="0" w:color="auto"/>
        <w:bottom w:val="none" w:sz="0" w:space="0" w:color="auto"/>
        <w:right w:val="none" w:sz="0" w:space="0" w:color="auto"/>
      </w:divBdr>
    </w:div>
    <w:div w:id="533664276">
      <w:bodyDiv w:val="1"/>
      <w:marLeft w:val="0"/>
      <w:marRight w:val="0"/>
      <w:marTop w:val="0"/>
      <w:marBottom w:val="0"/>
      <w:divBdr>
        <w:top w:val="none" w:sz="0" w:space="0" w:color="auto"/>
        <w:left w:val="none" w:sz="0" w:space="0" w:color="auto"/>
        <w:bottom w:val="none" w:sz="0" w:space="0" w:color="auto"/>
        <w:right w:val="none" w:sz="0" w:space="0" w:color="auto"/>
      </w:divBdr>
    </w:div>
    <w:div w:id="534849756">
      <w:bodyDiv w:val="1"/>
      <w:marLeft w:val="0"/>
      <w:marRight w:val="0"/>
      <w:marTop w:val="0"/>
      <w:marBottom w:val="0"/>
      <w:divBdr>
        <w:top w:val="none" w:sz="0" w:space="0" w:color="auto"/>
        <w:left w:val="none" w:sz="0" w:space="0" w:color="auto"/>
        <w:bottom w:val="none" w:sz="0" w:space="0" w:color="auto"/>
        <w:right w:val="none" w:sz="0" w:space="0" w:color="auto"/>
      </w:divBdr>
    </w:div>
    <w:div w:id="536092163">
      <w:bodyDiv w:val="1"/>
      <w:marLeft w:val="0"/>
      <w:marRight w:val="0"/>
      <w:marTop w:val="0"/>
      <w:marBottom w:val="0"/>
      <w:divBdr>
        <w:top w:val="none" w:sz="0" w:space="0" w:color="auto"/>
        <w:left w:val="none" w:sz="0" w:space="0" w:color="auto"/>
        <w:bottom w:val="none" w:sz="0" w:space="0" w:color="auto"/>
        <w:right w:val="none" w:sz="0" w:space="0" w:color="auto"/>
      </w:divBdr>
    </w:div>
    <w:div w:id="538474892">
      <w:bodyDiv w:val="1"/>
      <w:marLeft w:val="0"/>
      <w:marRight w:val="0"/>
      <w:marTop w:val="0"/>
      <w:marBottom w:val="0"/>
      <w:divBdr>
        <w:top w:val="none" w:sz="0" w:space="0" w:color="auto"/>
        <w:left w:val="none" w:sz="0" w:space="0" w:color="auto"/>
        <w:bottom w:val="none" w:sz="0" w:space="0" w:color="auto"/>
        <w:right w:val="none" w:sz="0" w:space="0" w:color="auto"/>
      </w:divBdr>
    </w:div>
    <w:div w:id="540047907">
      <w:bodyDiv w:val="1"/>
      <w:marLeft w:val="0"/>
      <w:marRight w:val="0"/>
      <w:marTop w:val="0"/>
      <w:marBottom w:val="0"/>
      <w:divBdr>
        <w:top w:val="none" w:sz="0" w:space="0" w:color="auto"/>
        <w:left w:val="none" w:sz="0" w:space="0" w:color="auto"/>
        <w:bottom w:val="none" w:sz="0" w:space="0" w:color="auto"/>
        <w:right w:val="none" w:sz="0" w:space="0" w:color="auto"/>
      </w:divBdr>
    </w:div>
    <w:div w:id="544026691">
      <w:bodyDiv w:val="1"/>
      <w:marLeft w:val="0"/>
      <w:marRight w:val="0"/>
      <w:marTop w:val="0"/>
      <w:marBottom w:val="0"/>
      <w:divBdr>
        <w:top w:val="none" w:sz="0" w:space="0" w:color="auto"/>
        <w:left w:val="none" w:sz="0" w:space="0" w:color="auto"/>
        <w:bottom w:val="none" w:sz="0" w:space="0" w:color="auto"/>
        <w:right w:val="none" w:sz="0" w:space="0" w:color="auto"/>
      </w:divBdr>
    </w:div>
    <w:div w:id="544416538">
      <w:bodyDiv w:val="1"/>
      <w:marLeft w:val="0"/>
      <w:marRight w:val="0"/>
      <w:marTop w:val="0"/>
      <w:marBottom w:val="0"/>
      <w:divBdr>
        <w:top w:val="none" w:sz="0" w:space="0" w:color="auto"/>
        <w:left w:val="none" w:sz="0" w:space="0" w:color="auto"/>
        <w:bottom w:val="none" w:sz="0" w:space="0" w:color="auto"/>
        <w:right w:val="none" w:sz="0" w:space="0" w:color="auto"/>
      </w:divBdr>
    </w:div>
    <w:div w:id="544561620">
      <w:bodyDiv w:val="1"/>
      <w:marLeft w:val="0"/>
      <w:marRight w:val="0"/>
      <w:marTop w:val="0"/>
      <w:marBottom w:val="0"/>
      <w:divBdr>
        <w:top w:val="none" w:sz="0" w:space="0" w:color="auto"/>
        <w:left w:val="none" w:sz="0" w:space="0" w:color="auto"/>
        <w:bottom w:val="none" w:sz="0" w:space="0" w:color="auto"/>
        <w:right w:val="none" w:sz="0" w:space="0" w:color="auto"/>
      </w:divBdr>
    </w:div>
    <w:div w:id="544609615">
      <w:bodyDiv w:val="1"/>
      <w:marLeft w:val="0"/>
      <w:marRight w:val="0"/>
      <w:marTop w:val="0"/>
      <w:marBottom w:val="0"/>
      <w:divBdr>
        <w:top w:val="none" w:sz="0" w:space="0" w:color="auto"/>
        <w:left w:val="none" w:sz="0" w:space="0" w:color="auto"/>
        <w:bottom w:val="none" w:sz="0" w:space="0" w:color="auto"/>
        <w:right w:val="none" w:sz="0" w:space="0" w:color="auto"/>
      </w:divBdr>
    </w:div>
    <w:div w:id="545023774">
      <w:bodyDiv w:val="1"/>
      <w:marLeft w:val="0"/>
      <w:marRight w:val="0"/>
      <w:marTop w:val="0"/>
      <w:marBottom w:val="0"/>
      <w:divBdr>
        <w:top w:val="none" w:sz="0" w:space="0" w:color="auto"/>
        <w:left w:val="none" w:sz="0" w:space="0" w:color="auto"/>
        <w:bottom w:val="none" w:sz="0" w:space="0" w:color="auto"/>
        <w:right w:val="none" w:sz="0" w:space="0" w:color="auto"/>
      </w:divBdr>
    </w:div>
    <w:div w:id="549921986">
      <w:bodyDiv w:val="1"/>
      <w:marLeft w:val="0"/>
      <w:marRight w:val="0"/>
      <w:marTop w:val="0"/>
      <w:marBottom w:val="0"/>
      <w:divBdr>
        <w:top w:val="none" w:sz="0" w:space="0" w:color="auto"/>
        <w:left w:val="none" w:sz="0" w:space="0" w:color="auto"/>
        <w:bottom w:val="none" w:sz="0" w:space="0" w:color="auto"/>
        <w:right w:val="none" w:sz="0" w:space="0" w:color="auto"/>
      </w:divBdr>
    </w:div>
    <w:div w:id="551117156">
      <w:bodyDiv w:val="1"/>
      <w:marLeft w:val="0"/>
      <w:marRight w:val="0"/>
      <w:marTop w:val="0"/>
      <w:marBottom w:val="0"/>
      <w:divBdr>
        <w:top w:val="none" w:sz="0" w:space="0" w:color="auto"/>
        <w:left w:val="none" w:sz="0" w:space="0" w:color="auto"/>
        <w:bottom w:val="none" w:sz="0" w:space="0" w:color="auto"/>
        <w:right w:val="none" w:sz="0" w:space="0" w:color="auto"/>
      </w:divBdr>
    </w:div>
    <w:div w:id="552694888">
      <w:bodyDiv w:val="1"/>
      <w:marLeft w:val="0"/>
      <w:marRight w:val="0"/>
      <w:marTop w:val="0"/>
      <w:marBottom w:val="0"/>
      <w:divBdr>
        <w:top w:val="none" w:sz="0" w:space="0" w:color="auto"/>
        <w:left w:val="none" w:sz="0" w:space="0" w:color="auto"/>
        <w:bottom w:val="none" w:sz="0" w:space="0" w:color="auto"/>
        <w:right w:val="none" w:sz="0" w:space="0" w:color="auto"/>
      </w:divBdr>
    </w:div>
    <w:div w:id="558637528">
      <w:bodyDiv w:val="1"/>
      <w:marLeft w:val="0"/>
      <w:marRight w:val="0"/>
      <w:marTop w:val="0"/>
      <w:marBottom w:val="0"/>
      <w:divBdr>
        <w:top w:val="none" w:sz="0" w:space="0" w:color="auto"/>
        <w:left w:val="none" w:sz="0" w:space="0" w:color="auto"/>
        <w:bottom w:val="none" w:sz="0" w:space="0" w:color="auto"/>
        <w:right w:val="none" w:sz="0" w:space="0" w:color="auto"/>
      </w:divBdr>
    </w:div>
    <w:div w:id="561602409">
      <w:bodyDiv w:val="1"/>
      <w:marLeft w:val="0"/>
      <w:marRight w:val="0"/>
      <w:marTop w:val="0"/>
      <w:marBottom w:val="0"/>
      <w:divBdr>
        <w:top w:val="none" w:sz="0" w:space="0" w:color="auto"/>
        <w:left w:val="none" w:sz="0" w:space="0" w:color="auto"/>
        <w:bottom w:val="none" w:sz="0" w:space="0" w:color="auto"/>
        <w:right w:val="none" w:sz="0" w:space="0" w:color="auto"/>
      </w:divBdr>
    </w:div>
    <w:div w:id="561673149">
      <w:bodyDiv w:val="1"/>
      <w:marLeft w:val="0"/>
      <w:marRight w:val="0"/>
      <w:marTop w:val="0"/>
      <w:marBottom w:val="0"/>
      <w:divBdr>
        <w:top w:val="none" w:sz="0" w:space="0" w:color="auto"/>
        <w:left w:val="none" w:sz="0" w:space="0" w:color="auto"/>
        <w:bottom w:val="none" w:sz="0" w:space="0" w:color="auto"/>
        <w:right w:val="none" w:sz="0" w:space="0" w:color="auto"/>
      </w:divBdr>
    </w:div>
    <w:div w:id="561791424">
      <w:bodyDiv w:val="1"/>
      <w:marLeft w:val="0"/>
      <w:marRight w:val="0"/>
      <w:marTop w:val="0"/>
      <w:marBottom w:val="0"/>
      <w:divBdr>
        <w:top w:val="none" w:sz="0" w:space="0" w:color="auto"/>
        <w:left w:val="none" w:sz="0" w:space="0" w:color="auto"/>
        <w:bottom w:val="none" w:sz="0" w:space="0" w:color="auto"/>
        <w:right w:val="none" w:sz="0" w:space="0" w:color="auto"/>
      </w:divBdr>
    </w:div>
    <w:div w:id="564340520">
      <w:bodyDiv w:val="1"/>
      <w:marLeft w:val="0"/>
      <w:marRight w:val="0"/>
      <w:marTop w:val="0"/>
      <w:marBottom w:val="0"/>
      <w:divBdr>
        <w:top w:val="none" w:sz="0" w:space="0" w:color="auto"/>
        <w:left w:val="none" w:sz="0" w:space="0" w:color="auto"/>
        <w:bottom w:val="none" w:sz="0" w:space="0" w:color="auto"/>
        <w:right w:val="none" w:sz="0" w:space="0" w:color="auto"/>
      </w:divBdr>
    </w:div>
    <w:div w:id="566771623">
      <w:bodyDiv w:val="1"/>
      <w:marLeft w:val="0"/>
      <w:marRight w:val="0"/>
      <w:marTop w:val="0"/>
      <w:marBottom w:val="0"/>
      <w:divBdr>
        <w:top w:val="none" w:sz="0" w:space="0" w:color="auto"/>
        <w:left w:val="none" w:sz="0" w:space="0" w:color="auto"/>
        <w:bottom w:val="none" w:sz="0" w:space="0" w:color="auto"/>
        <w:right w:val="none" w:sz="0" w:space="0" w:color="auto"/>
      </w:divBdr>
    </w:div>
    <w:div w:id="567612145">
      <w:bodyDiv w:val="1"/>
      <w:marLeft w:val="0"/>
      <w:marRight w:val="0"/>
      <w:marTop w:val="0"/>
      <w:marBottom w:val="0"/>
      <w:divBdr>
        <w:top w:val="none" w:sz="0" w:space="0" w:color="auto"/>
        <w:left w:val="none" w:sz="0" w:space="0" w:color="auto"/>
        <w:bottom w:val="none" w:sz="0" w:space="0" w:color="auto"/>
        <w:right w:val="none" w:sz="0" w:space="0" w:color="auto"/>
      </w:divBdr>
    </w:div>
    <w:div w:id="570195687">
      <w:bodyDiv w:val="1"/>
      <w:marLeft w:val="0"/>
      <w:marRight w:val="0"/>
      <w:marTop w:val="0"/>
      <w:marBottom w:val="0"/>
      <w:divBdr>
        <w:top w:val="none" w:sz="0" w:space="0" w:color="auto"/>
        <w:left w:val="none" w:sz="0" w:space="0" w:color="auto"/>
        <w:bottom w:val="none" w:sz="0" w:space="0" w:color="auto"/>
        <w:right w:val="none" w:sz="0" w:space="0" w:color="auto"/>
      </w:divBdr>
    </w:div>
    <w:div w:id="571236986">
      <w:bodyDiv w:val="1"/>
      <w:marLeft w:val="0"/>
      <w:marRight w:val="0"/>
      <w:marTop w:val="0"/>
      <w:marBottom w:val="0"/>
      <w:divBdr>
        <w:top w:val="none" w:sz="0" w:space="0" w:color="auto"/>
        <w:left w:val="none" w:sz="0" w:space="0" w:color="auto"/>
        <w:bottom w:val="none" w:sz="0" w:space="0" w:color="auto"/>
        <w:right w:val="none" w:sz="0" w:space="0" w:color="auto"/>
      </w:divBdr>
    </w:div>
    <w:div w:id="577178610">
      <w:bodyDiv w:val="1"/>
      <w:marLeft w:val="0"/>
      <w:marRight w:val="0"/>
      <w:marTop w:val="0"/>
      <w:marBottom w:val="0"/>
      <w:divBdr>
        <w:top w:val="none" w:sz="0" w:space="0" w:color="auto"/>
        <w:left w:val="none" w:sz="0" w:space="0" w:color="auto"/>
        <w:bottom w:val="none" w:sz="0" w:space="0" w:color="auto"/>
        <w:right w:val="none" w:sz="0" w:space="0" w:color="auto"/>
      </w:divBdr>
    </w:div>
    <w:div w:id="577447161">
      <w:bodyDiv w:val="1"/>
      <w:marLeft w:val="0"/>
      <w:marRight w:val="0"/>
      <w:marTop w:val="0"/>
      <w:marBottom w:val="0"/>
      <w:divBdr>
        <w:top w:val="none" w:sz="0" w:space="0" w:color="auto"/>
        <w:left w:val="none" w:sz="0" w:space="0" w:color="auto"/>
        <w:bottom w:val="none" w:sz="0" w:space="0" w:color="auto"/>
        <w:right w:val="none" w:sz="0" w:space="0" w:color="auto"/>
      </w:divBdr>
    </w:div>
    <w:div w:id="579367513">
      <w:bodyDiv w:val="1"/>
      <w:marLeft w:val="0"/>
      <w:marRight w:val="0"/>
      <w:marTop w:val="0"/>
      <w:marBottom w:val="0"/>
      <w:divBdr>
        <w:top w:val="none" w:sz="0" w:space="0" w:color="auto"/>
        <w:left w:val="none" w:sz="0" w:space="0" w:color="auto"/>
        <w:bottom w:val="none" w:sz="0" w:space="0" w:color="auto"/>
        <w:right w:val="none" w:sz="0" w:space="0" w:color="auto"/>
      </w:divBdr>
    </w:div>
    <w:div w:id="586311151">
      <w:bodyDiv w:val="1"/>
      <w:marLeft w:val="0"/>
      <w:marRight w:val="0"/>
      <w:marTop w:val="0"/>
      <w:marBottom w:val="0"/>
      <w:divBdr>
        <w:top w:val="none" w:sz="0" w:space="0" w:color="auto"/>
        <w:left w:val="none" w:sz="0" w:space="0" w:color="auto"/>
        <w:bottom w:val="none" w:sz="0" w:space="0" w:color="auto"/>
        <w:right w:val="none" w:sz="0" w:space="0" w:color="auto"/>
      </w:divBdr>
    </w:div>
    <w:div w:id="586618372">
      <w:bodyDiv w:val="1"/>
      <w:marLeft w:val="0"/>
      <w:marRight w:val="0"/>
      <w:marTop w:val="0"/>
      <w:marBottom w:val="0"/>
      <w:divBdr>
        <w:top w:val="none" w:sz="0" w:space="0" w:color="auto"/>
        <w:left w:val="none" w:sz="0" w:space="0" w:color="auto"/>
        <w:bottom w:val="none" w:sz="0" w:space="0" w:color="auto"/>
        <w:right w:val="none" w:sz="0" w:space="0" w:color="auto"/>
      </w:divBdr>
    </w:div>
    <w:div w:id="587151781">
      <w:bodyDiv w:val="1"/>
      <w:marLeft w:val="0"/>
      <w:marRight w:val="0"/>
      <w:marTop w:val="0"/>
      <w:marBottom w:val="0"/>
      <w:divBdr>
        <w:top w:val="none" w:sz="0" w:space="0" w:color="auto"/>
        <w:left w:val="none" w:sz="0" w:space="0" w:color="auto"/>
        <w:bottom w:val="none" w:sz="0" w:space="0" w:color="auto"/>
        <w:right w:val="none" w:sz="0" w:space="0" w:color="auto"/>
      </w:divBdr>
    </w:div>
    <w:div w:id="589387322">
      <w:bodyDiv w:val="1"/>
      <w:marLeft w:val="0"/>
      <w:marRight w:val="0"/>
      <w:marTop w:val="0"/>
      <w:marBottom w:val="0"/>
      <w:divBdr>
        <w:top w:val="none" w:sz="0" w:space="0" w:color="auto"/>
        <w:left w:val="none" w:sz="0" w:space="0" w:color="auto"/>
        <w:bottom w:val="none" w:sz="0" w:space="0" w:color="auto"/>
        <w:right w:val="none" w:sz="0" w:space="0" w:color="auto"/>
      </w:divBdr>
    </w:div>
    <w:div w:id="589461196">
      <w:bodyDiv w:val="1"/>
      <w:marLeft w:val="0"/>
      <w:marRight w:val="0"/>
      <w:marTop w:val="0"/>
      <w:marBottom w:val="0"/>
      <w:divBdr>
        <w:top w:val="none" w:sz="0" w:space="0" w:color="auto"/>
        <w:left w:val="none" w:sz="0" w:space="0" w:color="auto"/>
        <w:bottom w:val="none" w:sz="0" w:space="0" w:color="auto"/>
        <w:right w:val="none" w:sz="0" w:space="0" w:color="auto"/>
      </w:divBdr>
    </w:div>
    <w:div w:id="591084318">
      <w:bodyDiv w:val="1"/>
      <w:marLeft w:val="0"/>
      <w:marRight w:val="0"/>
      <w:marTop w:val="0"/>
      <w:marBottom w:val="0"/>
      <w:divBdr>
        <w:top w:val="none" w:sz="0" w:space="0" w:color="auto"/>
        <w:left w:val="none" w:sz="0" w:space="0" w:color="auto"/>
        <w:bottom w:val="none" w:sz="0" w:space="0" w:color="auto"/>
        <w:right w:val="none" w:sz="0" w:space="0" w:color="auto"/>
      </w:divBdr>
    </w:div>
    <w:div w:id="591086589">
      <w:bodyDiv w:val="1"/>
      <w:marLeft w:val="0"/>
      <w:marRight w:val="0"/>
      <w:marTop w:val="0"/>
      <w:marBottom w:val="0"/>
      <w:divBdr>
        <w:top w:val="none" w:sz="0" w:space="0" w:color="auto"/>
        <w:left w:val="none" w:sz="0" w:space="0" w:color="auto"/>
        <w:bottom w:val="none" w:sz="0" w:space="0" w:color="auto"/>
        <w:right w:val="none" w:sz="0" w:space="0" w:color="auto"/>
      </w:divBdr>
    </w:div>
    <w:div w:id="592399584">
      <w:bodyDiv w:val="1"/>
      <w:marLeft w:val="0"/>
      <w:marRight w:val="0"/>
      <w:marTop w:val="0"/>
      <w:marBottom w:val="0"/>
      <w:divBdr>
        <w:top w:val="none" w:sz="0" w:space="0" w:color="auto"/>
        <w:left w:val="none" w:sz="0" w:space="0" w:color="auto"/>
        <w:bottom w:val="none" w:sz="0" w:space="0" w:color="auto"/>
        <w:right w:val="none" w:sz="0" w:space="0" w:color="auto"/>
      </w:divBdr>
    </w:div>
    <w:div w:id="593175782">
      <w:bodyDiv w:val="1"/>
      <w:marLeft w:val="0"/>
      <w:marRight w:val="0"/>
      <w:marTop w:val="0"/>
      <w:marBottom w:val="0"/>
      <w:divBdr>
        <w:top w:val="none" w:sz="0" w:space="0" w:color="auto"/>
        <w:left w:val="none" w:sz="0" w:space="0" w:color="auto"/>
        <w:bottom w:val="none" w:sz="0" w:space="0" w:color="auto"/>
        <w:right w:val="none" w:sz="0" w:space="0" w:color="auto"/>
      </w:divBdr>
    </w:div>
    <w:div w:id="594898847">
      <w:bodyDiv w:val="1"/>
      <w:marLeft w:val="0"/>
      <w:marRight w:val="0"/>
      <w:marTop w:val="0"/>
      <w:marBottom w:val="0"/>
      <w:divBdr>
        <w:top w:val="none" w:sz="0" w:space="0" w:color="auto"/>
        <w:left w:val="none" w:sz="0" w:space="0" w:color="auto"/>
        <w:bottom w:val="none" w:sz="0" w:space="0" w:color="auto"/>
        <w:right w:val="none" w:sz="0" w:space="0" w:color="auto"/>
      </w:divBdr>
    </w:div>
    <w:div w:id="595528473">
      <w:bodyDiv w:val="1"/>
      <w:marLeft w:val="0"/>
      <w:marRight w:val="0"/>
      <w:marTop w:val="0"/>
      <w:marBottom w:val="0"/>
      <w:divBdr>
        <w:top w:val="none" w:sz="0" w:space="0" w:color="auto"/>
        <w:left w:val="none" w:sz="0" w:space="0" w:color="auto"/>
        <w:bottom w:val="none" w:sz="0" w:space="0" w:color="auto"/>
        <w:right w:val="none" w:sz="0" w:space="0" w:color="auto"/>
      </w:divBdr>
    </w:div>
    <w:div w:id="598560531">
      <w:bodyDiv w:val="1"/>
      <w:marLeft w:val="0"/>
      <w:marRight w:val="0"/>
      <w:marTop w:val="0"/>
      <w:marBottom w:val="0"/>
      <w:divBdr>
        <w:top w:val="none" w:sz="0" w:space="0" w:color="auto"/>
        <w:left w:val="none" w:sz="0" w:space="0" w:color="auto"/>
        <w:bottom w:val="none" w:sz="0" w:space="0" w:color="auto"/>
        <w:right w:val="none" w:sz="0" w:space="0" w:color="auto"/>
      </w:divBdr>
    </w:div>
    <w:div w:id="598832599">
      <w:bodyDiv w:val="1"/>
      <w:marLeft w:val="0"/>
      <w:marRight w:val="0"/>
      <w:marTop w:val="0"/>
      <w:marBottom w:val="0"/>
      <w:divBdr>
        <w:top w:val="none" w:sz="0" w:space="0" w:color="auto"/>
        <w:left w:val="none" w:sz="0" w:space="0" w:color="auto"/>
        <w:bottom w:val="none" w:sz="0" w:space="0" w:color="auto"/>
        <w:right w:val="none" w:sz="0" w:space="0" w:color="auto"/>
      </w:divBdr>
    </w:div>
    <w:div w:id="602347690">
      <w:bodyDiv w:val="1"/>
      <w:marLeft w:val="0"/>
      <w:marRight w:val="0"/>
      <w:marTop w:val="0"/>
      <w:marBottom w:val="0"/>
      <w:divBdr>
        <w:top w:val="none" w:sz="0" w:space="0" w:color="auto"/>
        <w:left w:val="none" w:sz="0" w:space="0" w:color="auto"/>
        <w:bottom w:val="none" w:sz="0" w:space="0" w:color="auto"/>
        <w:right w:val="none" w:sz="0" w:space="0" w:color="auto"/>
      </w:divBdr>
    </w:div>
    <w:div w:id="609968804">
      <w:bodyDiv w:val="1"/>
      <w:marLeft w:val="0"/>
      <w:marRight w:val="0"/>
      <w:marTop w:val="0"/>
      <w:marBottom w:val="0"/>
      <w:divBdr>
        <w:top w:val="none" w:sz="0" w:space="0" w:color="auto"/>
        <w:left w:val="none" w:sz="0" w:space="0" w:color="auto"/>
        <w:bottom w:val="none" w:sz="0" w:space="0" w:color="auto"/>
        <w:right w:val="none" w:sz="0" w:space="0" w:color="auto"/>
      </w:divBdr>
    </w:div>
    <w:div w:id="610279254">
      <w:bodyDiv w:val="1"/>
      <w:marLeft w:val="0"/>
      <w:marRight w:val="0"/>
      <w:marTop w:val="0"/>
      <w:marBottom w:val="0"/>
      <w:divBdr>
        <w:top w:val="none" w:sz="0" w:space="0" w:color="auto"/>
        <w:left w:val="none" w:sz="0" w:space="0" w:color="auto"/>
        <w:bottom w:val="none" w:sz="0" w:space="0" w:color="auto"/>
        <w:right w:val="none" w:sz="0" w:space="0" w:color="auto"/>
      </w:divBdr>
    </w:div>
    <w:div w:id="611206717">
      <w:bodyDiv w:val="1"/>
      <w:marLeft w:val="0"/>
      <w:marRight w:val="0"/>
      <w:marTop w:val="0"/>
      <w:marBottom w:val="0"/>
      <w:divBdr>
        <w:top w:val="none" w:sz="0" w:space="0" w:color="auto"/>
        <w:left w:val="none" w:sz="0" w:space="0" w:color="auto"/>
        <w:bottom w:val="none" w:sz="0" w:space="0" w:color="auto"/>
        <w:right w:val="none" w:sz="0" w:space="0" w:color="auto"/>
      </w:divBdr>
    </w:div>
    <w:div w:id="614098579">
      <w:bodyDiv w:val="1"/>
      <w:marLeft w:val="0"/>
      <w:marRight w:val="0"/>
      <w:marTop w:val="0"/>
      <w:marBottom w:val="0"/>
      <w:divBdr>
        <w:top w:val="none" w:sz="0" w:space="0" w:color="auto"/>
        <w:left w:val="none" w:sz="0" w:space="0" w:color="auto"/>
        <w:bottom w:val="none" w:sz="0" w:space="0" w:color="auto"/>
        <w:right w:val="none" w:sz="0" w:space="0" w:color="auto"/>
      </w:divBdr>
    </w:div>
    <w:div w:id="616988305">
      <w:bodyDiv w:val="1"/>
      <w:marLeft w:val="0"/>
      <w:marRight w:val="0"/>
      <w:marTop w:val="0"/>
      <w:marBottom w:val="0"/>
      <w:divBdr>
        <w:top w:val="none" w:sz="0" w:space="0" w:color="auto"/>
        <w:left w:val="none" w:sz="0" w:space="0" w:color="auto"/>
        <w:bottom w:val="none" w:sz="0" w:space="0" w:color="auto"/>
        <w:right w:val="none" w:sz="0" w:space="0" w:color="auto"/>
      </w:divBdr>
    </w:div>
    <w:div w:id="624312161">
      <w:bodyDiv w:val="1"/>
      <w:marLeft w:val="0"/>
      <w:marRight w:val="0"/>
      <w:marTop w:val="0"/>
      <w:marBottom w:val="0"/>
      <w:divBdr>
        <w:top w:val="none" w:sz="0" w:space="0" w:color="auto"/>
        <w:left w:val="none" w:sz="0" w:space="0" w:color="auto"/>
        <w:bottom w:val="none" w:sz="0" w:space="0" w:color="auto"/>
        <w:right w:val="none" w:sz="0" w:space="0" w:color="auto"/>
      </w:divBdr>
    </w:div>
    <w:div w:id="624896415">
      <w:bodyDiv w:val="1"/>
      <w:marLeft w:val="0"/>
      <w:marRight w:val="0"/>
      <w:marTop w:val="0"/>
      <w:marBottom w:val="0"/>
      <w:divBdr>
        <w:top w:val="none" w:sz="0" w:space="0" w:color="auto"/>
        <w:left w:val="none" w:sz="0" w:space="0" w:color="auto"/>
        <w:bottom w:val="none" w:sz="0" w:space="0" w:color="auto"/>
        <w:right w:val="none" w:sz="0" w:space="0" w:color="auto"/>
      </w:divBdr>
    </w:div>
    <w:div w:id="625359456">
      <w:bodyDiv w:val="1"/>
      <w:marLeft w:val="0"/>
      <w:marRight w:val="0"/>
      <w:marTop w:val="0"/>
      <w:marBottom w:val="0"/>
      <w:divBdr>
        <w:top w:val="none" w:sz="0" w:space="0" w:color="auto"/>
        <w:left w:val="none" w:sz="0" w:space="0" w:color="auto"/>
        <w:bottom w:val="none" w:sz="0" w:space="0" w:color="auto"/>
        <w:right w:val="none" w:sz="0" w:space="0" w:color="auto"/>
      </w:divBdr>
    </w:div>
    <w:div w:id="627397827">
      <w:bodyDiv w:val="1"/>
      <w:marLeft w:val="0"/>
      <w:marRight w:val="0"/>
      <w:marTop w:val="0"/>
      <w:marBottom w:val="0"/>
      <w:divBdr>
        <w:top w:val="none" w:sz="0" w:space="0" w:color="auto"/>
        <w:left w:val="none" w:sz="0" w:space="0" w:color="auto"/>
        <w:bottom w:val="none" w:sz="0" w:space="0" w:color="auto"/>
        <w:right w:val="none" w:sz="0" w:space="0" w:color="auto"/>
      </w:divBdr>
    </w:div>
    <w:div w:id="627974322">
      <w:bodyDiv w:val="1"/>
      <w:marLeft w:val="0"/>
      <w:marRight w:val="0"/>
      <w:marTop w:val="0"/>
      <w:marBottom w:val="0"/>
      <w:divBdr>
        <w:top w:val="none" w:sz="0" w:space="0" w:color="auto"/>
        <w:left w:val="none" w:sz="0" w:space="0" w:color="auto"/>
        <w:bottom w:val="none" w:sz="0" w:space="0" w:color="auto"/>
        <w:right w:val="none" w:sz="0" w:space="0" w:color="auto"/>
      </w:divBdr>
    </w:div>
    <w:div w:id="633028506">
      <w:bodyDiv w:val="1"/>
      <w:marLeft w:val="0"/>
      <w:marRight w:val="0"/>
      <w:marTop w:val="0"/>
      <w:marBottom w:val="0"/>
      <w:divBdr>
        <w:top w:val="none" w:sz="0" w:space="0" w:color="auto"/>
        <w:left w:val="none" w:sz="0" w:space="0" w:color="auto"/>
        <w:bottom w:val="none" w:sz="0" w:space="0" w:color="auto"/>
        <w:right w:val="none" w:sz="0" w:space="0" w:color="auto"/>
      </w:divBdr>
    </w:div>
    <w:div w:id="636837944">
      <w:bodyDiv w:val="1"/>
      <w:marLeft w:val="0"/>
      <w:marRight w:val="0"/>
      <w:marTop w:val="0"/>
      <w:marBottom w:val="0"/>
      <w:divBdr>
        <w:top w:val="none" w:sz="0" w:space="0" w:color="auto"/>
        <w:left w:val="none" w:sz="0" w:space="0" w:color="auto"/>
        <w:bottom w:val="none" w:sz="0" w:space="0" w:color="auto"/>
        <w:right w:val="none" w:sz="0" w:space="0" w:color="auto"/>
      </w:divBdr>
    </w:div>
    <w:div w:id="641232318">
      <w:bodyDiv w:val="1"/>
      <w:marLeft w:val="0"/>
      <w:marRight w:val="0"/>
      <w:marTop w:val="0"/>
      <w:marBottom w:val="0"/>
      <w:divBdr>
        <w:top w:val="none" w:sz="0" w:space="0" w:color="auto"/>
        <w:left w:val="none" w:sz="0" w:space="0" w:color="auto"/>
        <w:bottom w:val="none" w:sz="0" w:space="0" w:color="auto"/>
        <w:right w:val="none" w:sz="0" w:space="0" w:color="auto"/>
      </w:divBdr>
    </w:div>
    <w:div w:id="642153546">
      <w:bodyDiv w:val="1"/>
      <w:marLeft w:val="0"/>
      <w:marRight w:val="0"/>
      <w:marTop w:val="0"/>
      <w:marBottom w:val="0"/>
      <w:divBdr>
        <w:top w:val="none" w:sz="0" w:space="0" w:color="auto"/>
        <w:left w:val="none" w:sz="0" w:space="0" w:color="auto"/>
        <w:bottom w:val="none" w:sz="0" w:space="0" w:color="auto"/>
        <w:right w:val="none" w:sz="0" w:space="0" w:color="auto"/>
      </w:divBdr>
    </w:div>
    <w:div w:id="643001936">
      <w:bodyDiv w:val="1"/>
      <w:marLeft w:val="0"/>
      <w:marRight w:val="0"/>
      <w:marTop w:val="0"/>
      <w:marBottom w:val="0"/>
      <w:divBdr>
        <w:top w:val="none" w:sz="0" w:space="0" w:color="auto"/>
        <w:left w:val="none" w:sz="0" w:space="0" w:color="auto"/>
        <w:bottom w:val="none" w:sz="0" w:space="0" w:color="auto"/>
        <w:right w:val="none" w:sz="0" w:space="0" w:color="auto"/>
      </w:divBdr>
    </w:div>
    <w:div w:id="646973916">
      <w:bodyDiv w:val="1"/>
      <w:marLeft w:val="0"/>
      <w:marRight w:val="0"/>
      <w:marTop w:val="0"/>
      <w:marBottom w:val="0"/>
      <w:divBdr>
        <w:top w:val="none" w:sz="0" w:space="0" w:color="auto"/>
        <w:left w:val="none" w:sz="0" w:space="0" w:color="auto"/>
        <w:bottom w:val="none" w:sz="0" w:space="0" w:color="auto"/>
        <w:right w:val="none" w:sz="0" w:space="0" w:color="auto"/>
      </w:divBdr>
    </w:div>
    <w:div w:id="649214026">
      <w:bodyDiv w:val="1"/>
      <w:marLeft w:val="0"/>
      <w:marRight w:val="0"/>
      <w:marTop w:val="0"/>
      <w:marBottom w:val="0"/>
      <w:divBdr>
        <w:top w:val="none" w:sz="0" w:space="0" w:color="auto"/>
        <w:left w:val="none" w:sz="0" w:space="0" w:color="auto"/>
        <w:bottom w:val="none" w:sz="0" w:space="0" w:color="auto"/>
        <w:right w:val="none" w:sz="0" w:space="0" w:color="auto"/>
      </w:divBdr>
    </w:div>
    <w:div w:id="657152616">
      <w:bodyDiv w:val="1"/>
      <w:marLeft w:val="0"/>
      <w:marRight w:val="0"/>
      <w:marTop w:val="0"/>
      <w:marBottom w:val="0"/>
      <w:divBdr>
        <w:top w:val="none" w:sz="0" w:space="0" w:color="auto"/>
        <w:left w:val="none" w:sz="0" w:space="0" w:color="auto"/>
        <w:bottom w:val="none" w:sz="0" w:space="0" w:color="auto"/>
        <w:right w:val="none" w:sz="0" w:space="0" w:color="auto"/>
      </w:divBdr>
    </w:div>
    <w:div w:id="657416400">
      <w:bodyDiv w:val="1"/>
      <w:marLeft w:val="0"/>
      <w:marRight w:val="0"/>
      <w:marTop w:val="0"/>
      <w:marBottom w:val="0"/>
      <w:divBdr>
        <w:top w:val="none" w:sz="0" w:space="0" w:color="auto"/>
        <w:left w:val="none" w:sz="0" w:space="0" w:color="auto"/>
        <w:bottom w:val="none" w:sz="0" w:space="0" w:color="auto"/>
        <w:right w:val="none" w:sz="0" w:space="0" w:color="auto"/>
      </w:divBdr>
    </w:div>
    <w:div w:id="658269269">
      <w:bodyDiv w:val="1"/>
      <w:marLeft w:val="0"/>
      <w:marRight w:val="0"/>
      <w:marTop w:val="0"/>
      <w:marBottom w:val="0"/>
      <w:divBdr>
        <w:top w:val="none" w:sz="0" w:space="0" w:color="auto"/>
        <w:left w:val="none" w:sz="0" w:space="0" w:color="auto"/>
        <w:bottom w:val="none" w:sz="0" w:space="0" w:color="auto"/>
        <w:right w:val="none" w:sz="0" w:space="0" w:color="auto"/>
      </w:divBdr>
    </w:div>
    <w:div w:id="658270519">
      <w:bodyDiv w:val="1"/>
      <w:marLeft w:val="0"/>
      <w:marRight w:val="0"/>
      <w:marTop w:val="0"/>
      <w:marBottom w:val="0"/>
      <w:divBdr>
        <w:top w:val="none" w:sz="0" w:space="0" w:color="auto"/>
        <w:left w:val="none" w:sz="0" w:space="0" w:color="auto"/>
        <w:bottom w:val="none" w:sz="0" w:space="0" w:color="auto"/>
        <w:right w:val="none" w:sz="0" w:space="0" w:color="auto"/>
      </w:divBdr>
    </w:div>
    <w:div w:id="659386803">
      <w:bodyDiv w:val="1"/>
      <w:marLeft w:val="0"/>
      <w:marRight w:val="0"/>
      <w:marTop w:val="0"/>
      <w:marBottom w:val="0"/>
      <w:divBdr>
        <w:top w:val="none" w:sz="0" w:space="0" w:color="auto"/>
        <w:left w:val="none" w:sz="0" w:space="0" w:color="auto"/>
        <w:bottom w:val="none" w:sz="0" w:space="0" w:color="auto"/>
        <w:right w:val="none" w:sz="0" w:space="0" w:color="auto"/>
      </w:divBdr>
    </w:div>
    <w:div w:id="660542390">
      <w:bodyDiv w:val="1"/>
      <w:marLeft w:val="0"/>
      <w:marRight w:val="0"/>
      <w:marTop w:val="0"/>
      <w:marBottom w:val="0"/>
      <w:divBdr>
        <w:top w:val="none" w:sz="0" w:space="0" w:color="auto"/>
        <w:left w:val="none" w:sz="0" w:space="0" w:color="auto"/>
        <w:bottom w:val="none" w:sz="0" w:space="0" w:color="auto"/>
        <w:right w:val="none" w:sz="0" w:space="0" w:color="auto"/>
      </w:divBdr>
    </w:div>
    <w:div w:id="663781272">
      <w:bodyDiv w:val="1"/>
      <w:marLeft w:val="0"/>
      <w:marRight w:val="0"/>
      <w:marTop w:val="0"/>
      <w:marBottom w:val="0"/>
      <w:divBdr>
        <w:top w:val="none" w:sz="0" w:space="0" w:color="auto"/>
        <w:left w:val="none" w:sz="0" w:space="0" w:color="auto"/>
        <w:bottom w:val="none" w:sz="0" w:space="0" w:color="auto"/>
        <w:right w:val="none" w:sz="0" w:space="0" w:color="auto"/>
      </w:divBdr>
    </w:div>
    <w:div w:id="665281748">
      <w:bodyDiv w:val="1"/>
      <w:marLeft w:val="0"/>
      <w:marRight w:val="0"/>
      <w:marTop w:val="0"/>
      <w:marBottom w:val="0"/>
      <w:divBdr>
        <w:top w:val="none" w:sz="0" w:space="0" w:color="auto"/>
        <w:left w:val="none" w:sz="0" w:space="0" w:color="auto"/>
        <w:bottom w:val="none" w:sz="0" w:space="0" w:color="auto"/>
        <w:right w:val="none" w:sz="0" w:space="0" w:color="auto"/>
      </w:divBdr>
    </w:div>
    <w:div w:id="665980716">
      <w:bodyDiv w:val="1"/>
      <w:marLeft w:val="0"/>
      <w:marRight w:val="0"/>
      <w:marTop w:val="0"/>
      <w:marBottom w:val="0"/>
      <w:divBdr>
        <w:top w:val="none" w:sz="0" w:space="0" w:color="auto"/>
        <w:left w:val="none" w:sz="0" w:space="0" w:color="auto"/>
        <w:bottom w:val="none" w:sz="0" w:space="0" w:color="auto"/>
        <w:right w:val="none" w:sz="0" w:space="0" w:color="auto"/>
      </w:divBdr>
    </w:div>
    <w:div w:id="666833392">
      <w:bodyDiv w:val="1"/>
      <w:marLeft w:val="0"/>
      <w:marRight w:val="0"/>
      <w:marTop w:val="0"/>
      <w:marBottom w:val="0"/>
      <w:divBdr>
        <w:top w:val="none" w:sz="0" w:space="0" w:color="auto"/>
        <w:left w:val="none" w:sz="0" w:space="0" w:color="auto"/>
        <w:bottom w:val="none" w:sz="0" w:space="0" w:color="auto"/>
        <w:right w:val="none" w:sz="0" w:space="0" w:color="auto"/>
      </w:divBdr>
    </w:div>
    <w:div w:id="667445727">
      <w:bodyDiv w:val="1"/>
      <w:marLeft w:val="0"/>
      <w:marRight w:val="0"/>
      <w:marTop w:val="0"/>
      <w:marBottom w:val="0"/>
      <w:divBdr>
        <w:top w:val="none" w:sz="0" w:space="0" w:color="auto"/>
        <w:left w:val="none" w:sz="0" w:space="0" w:color="auto"/>
        <w:bottom w:val="none" w:sz="0" w:space="0" w:color="auto"/>
        <w:right w:val="none" w:sz="0" w:space="0" w:color="auto"/>
      </w:divBdr>
    </w:div>
    <w:div w:id="668216937">
      <w:bodyDiv w:val="1"/>
      <w:marLeft w:val="0"/>
      <w:marRight w:val="0"/>
      <w:marTop w:val="0"/>
      <w:marBottom w:val="0"/>
      <w:divBdr>
        <w:top w:val="none" w:sz="0" w:space="0" w:color="auto"/>
        <w:left w:val="none" w:sz="0" w:space="0" w:color="auto"/>
        <w:bottom w:val="none" w:sz="0" w:space="0" w:color="auto"/>
        <w:right w:val="none" w:sz="0" w:space="0" w:color="auto"/>
      </w:divBdr>
    </w:div>
    <w:div w:id="670571590">
      <w:bodyDiv w:val="1"/>
      <w:marLeft w:val="0"/>
      <w:marRight w:val="0"/>
      <w:marTop w:val="0"/>
      <w:marBottom w:val="0"/>
      <w:divBdr>
        <w:top w:val="none" w:sz="0" w:space="0" w:color="auto"/>
        <w:left w:val="none" w:sz="0" w:space="0" w:color="auto"/>
        <w:bottom w:val="none" w:sz="0" w:space="0" w:color="auto"/>
        <w:right w:val="none" w:sz="0" w:space="0" w:color="auto"/>
      </w:divBdr>
    </w:div>
    <w:div w:id="676422918">
      <w:bodyDiv w:val="1"/>
      <w:marLeft w:val="0"/>
      <w:marRight w:val="0"/>
      <w:marTop w:val="0"/>
      <w:marBottom w:val="0"/>
      <w:divBdr>
        <w:top w:val="none" w:sz="0" w:space="0" w:color="auto"/>
        <w:left w:val="none" w:sz="0" w:space="0" w:color="auto"/>
        <w:bottom w:val="none" w:sz="0" w:space="0" w:color="auto"/>
        <w:right w:val="none" w:sz="0" w:space="0" w:color="auto"/>
      </w:divBdr>
    </w:div>
    <w:div w:id="676662544">
      <w:bodyDiv w:val="1"/>
      <w:marLeft w:val="0"/>
      <w:marRight w:val="0"/>
      <w:marTop w:val="0"/>
      <w:marBottom w:val="0"/>
      <w:divBdr>
        <w:top w:val="none" w:sz="0" w:space="0" w:color="auto"/>
        <w:left w:val="none" w:sz="0" w:space="0" w:color="auto"/>
        <w:bottom w:val="none" w:sz="0" w:space="0" w:color="auto"/>
        <w:right w:val="none" w:sz="0" w:space="0" w:color="auto"/>
      </w:divBdr>
    </w:div>
    <w:div w:id="679702885">
      <w:bodyDiv w:val="1"/>
      <w:marLeft w:val="0"/>
      <w:marRight w:val="0"/>
      <w:marTop w:val="0"/>
      <w:marBottom w:val="0"/>
      <w:divBdr>
        <w:top w:val="none" w:sz="0" w:space="0" w:color="auto"/>
        <w:left w:val="none" w:sz="0" w:space="0" w:color="auto"/>
        <w:bottom w:val="none" w:sz="0" w:space="0" w:color="auto"/>
        <w:right w:val="none" w:sz="0" w:space="0" w:color="auto"/>
      </w:divBdr>
    </w:div>
    <w:div w:id="680278808">
      <w:bodyDiv w:val="1"/>
      <w:marLeft w:val="0"/>
      <w:marRight w:val="0"/>
      <w:marTop w:val="0"/>
      <w:marBottom w:val="0"/>
      <w:divBdr>
        <w:top w:val="none" w:sz="0" w:space="0" w:color="auto"/>
        <w:left w:val="none" w:sz="0" w:space="0" w:color="auto"/>
        <w:bottom w:val="none" w:sz="0" w:space="0" w:color="auto"/>
        <w:right w:val="none" w:sz="0" w:space="0" w:color="auto"/>
      </w:divBdr>
    </w:div>
    <w:div w:id="682124986">
      <w:bodyDiv w:val="1"/>
      <w:marLeft w:val="0"/>
      <w:marRight w:val="0"/>
      <w:marTop w:val="0"/>
      <w:marBottom w:val="0"/>
      <w:divBdr>
        <w:top w:val="none" w:sz="0" w:space="0" w:color="auto"/>
        <w:left w:val="none" w:sz="0" w:space="0" w:color="auto"/>
        <w:bottom w:val="none" w:sz="0" w:space="0" w:color="auto"/>
        <w:right w:val="none" w:sz="0" w:space="0" w:color="auto"/>
      </w:divBdr>
    </w:div>
    <w:div w:id="682976704">
      <w:bodyDiv w:val="1"/>
      <w:marLeft w:val="0"/>
      <w:marRight w:val="0"/>
      <w:marTop w:val="0"/>
      <w:marBottom w:val="0"/>
      <w:divBdr>
        <w:top w:val="none" w:sz="0" w:space="0" w:color="auto"/>
        <w:left w:val="none" w:sz="0" w:space="0" w:color="auto"/>
        <w:bottom w:val="none" w:sz="0" w:space="0" w:color="auto"/>
        <w:right w:val="none" w:sz="0" w:space="0" w:color="auto"/>
      </w:divBdr>
    </w:div>
    <w:div w:id="683022013">
      <w:bodyDiv w:val="1"/>
      <w:marLeft w:val="0"/>
      <w:marRight w:val="0"/>
      <w:marTop w:val="0"/>
      <w:marBottom w:val="0"/>
      <w:divBdr>
        <w:top w:val="none" w:sz="0" w:space="0" w:color="auto"/>
        <w:left w:val="none" w:sz="0" w:space="0" w:color="auto"/>
        <w:bottom w:val="none" w:sz="0" w:space="0" w:color="auto"/>
        <w:right w:val="none" w:sz="0" w:space="0" w:color="auto"/>
      </w:divBdr>
    </w:div>
    <w:div w:id="683628306">
      <w:bodyDiv w:val="1"/>
      <w:marLeft w:val="0"/>
      <w:marRight w:val="0"/>
      <w:marTop w:val="0"/>
      <w:marBottom w:val="0"/>
      <w:divBdr>
        <w:top w:val="none" w:sz="0" w:space="0" w:color="auto"/>
        <w:left w:val="none" w:sz="0" w:space="0" w:color="auto"/>
        <w:bottom w:val="none" w:sz="0" w:space="0" w:color="auto"/>
        <w:right w:val="none" w:sz="0" w:space="0" w:color="auto"/>
      </w:divBdr>
    </w:div>
    <w:div w:id="685911137">
      <w:bodyDiv w:val="1"/>
      <w:marLeft w:val="0"/>
      <w:marRight w:val="0"/>
      <w:marTop w:val="0"/>
      <w:marBottom w:val="0"/>
      <w:divBdr>
        <w:top w:val="none" w:sz="0" w:space="0" w:color="auto"/>
        <w:left w:val="none" w:sz="0" w:space="0" w:color="auto"/>
        <w:bottom w:val="none" w:sz="0" w:space="0" w:color="auto"/>
        <w:right w:val="none" w:sz="0" w:space="0" w:color="auto"/>
      </w:divBdr>
    </w:div>
    <w:div w:id="687025974">
      <w:bodyDiv w:val="1"/>
      <w:marLeft w:val="0"/>
      <w:marRight w:val="0"/>
      <w:marTop w:val="0"/>
      <w:marBottom w:val="0"/>
      <w:divBdr>
        <w:top w:val="none" w:sz="0" w:space="0" w:color="auto"/>
        <w:left w:val="none" w:sz="0" w:space="0" w:color="auto"/>
        <w:bottom w:val="none" w:sz="0" w:space="0" w:color="auto"/>
        <w:right w:val="none" w:sz="0" w:space="0" w:color="auto"/>
      </w:divBdr>
    </w:div>
    <w:div w:id="687757491">
      <w:bodyDiv w:val="1"/>
      <w:marLeft w:val="0"/>
      <w:marRight w:val="0"/>
      <w:marTop w:val="0"/>
      <w:marBottom w:val="0"/>
      <w:divBdr>
        <w:top w:val="none" w:sz="0" w:space="0" w:color="auto"/>
        <w:left w:val="none" w:sz="0" w:space="0" w:color="auto"/>
        <w:bottom w:val="none" w:sz="0" w:space="0" w:color="auto"/>
        <w:right w:val="none" w:sz="0" w:space="0" w:color="auto"/>
      </w:divBdr>
    </w:div>
    <w:div w:id="689373541">
      <w:bodyDiv w:val="1"/>
      <w:marLeft w:val="0"/>
      <w:marRight w:val="0"/>
      <w:marTop w:val="0"/>
      <w:marBottom w:val="0"/>
      <w:divBdr>
        <w:top w:val="none" w:sz="0" w:space="0" w:color="auto"/>
        <w:left w:val="none" w:sz="0" w:space="0" w:color="auto"/>
        <w:bottom w:val="none" w:sz="0" w:space="0" w:color="auto"/>
        <w:right w:val="none" w:sz="0" w:space="0" w:color="auto"/>
      </w:divBdr>
    </w:div>
    <w:div w:id="689644199">
      <w:bodyDiv w:val="1"/>
      <w:marLeft w:val="0"/>
      <w:marRight w:val="0"/>
      <w:marTop w:val="0"/>
      <w:marBottom w:val="0"/>
      <w:divBdr>
        <w:top w:val="none" w:sz="0" w:space="0" w:color="auto"/>
        <w:left w:val="none" w:sz="0" w:space="0" w:color="auto"/>
        <w:bottom w:val="none" w:sz="0" w:space="0" w:color="auto"/>
        <w:right w:val="none" w:sz="0" w:space="0" w:color="auto"/>
      </w:divBdr>
    </w:div>
    <w:div w:id="690302490">
      <w:bodyDiv w:val="1"/>
      <w:marLeft w:val="0"/>
      <w:marRight w:val="0"/>
      <w:marTop w:val="0"/>
      <w:marBottom w:val="0"/>
      <w:divBdr>
        <w:top w:val="none" w:sz="0" w:space="0" w:color="auto"/>
        <w:left w:val="none" w:sz="0" w:space="0" w:color="auto"/>
        <w:bottom w:val="none" w:sz="0" w:space="0" w:color="auto"/>
        <w:right w:val="none" w:sz="0" w:space="0" w:color="auto"/>
      </w:divBdr>
    </w:div>
    <w:div w:id="696614852">
      <w:bodyDiv w:val="1"/>
      <w:marLeft w:val="0"/>
      <w:marRight w:val="0"/>
      <w:marTop w:val="0"/>
      <w:marBottom w:val="0"/>
      <w:divBdr>
        <w:top w:val="none" w:sz="0" w:space="0" w:color="auto"/>
        <w:left w:val="none" w:sz="0" w:space="0" w:color="auto"/>
        <w:bottom w:val="none" w:sz="0" w:space="0" w:color="auto"/>
        <w:right w:val="none" w:sz="0" w:space="0" w:color="auto"/>
      </w:divBdr>
    </w:div>
    <w:div w:id="697390515">
      <w:bodyDiv w:val="1"/>
      <w:marLeft w:val="0"/>
      <w:marRight w:val="0"/>
      <w:marTop w:val="0"/>
      <w:marBottom w:val="0"/>
      <w:divBdr>
        <w:top w:val="none" w:sz="0" w:space="0" w:color="auto"/>
        <w:left w:val="none" w:sz="0" w:space="0" w:color="auto"/>
        <w:bottom w:val="none" w:sz="0" w:space="0" w:color="auto"/>
        <w:right w:val="none" w:sz="0" w:space="0" w:color="auto"/>
      </w:divBdr>
    </w:div>
    <w:div w:id="701396225">
      <w:bodyDiv w:val="1"/>
      <w:marLeft w:val="0"/>
      <w:marRight w:val="0"/>
      <w:marTop w:val="0"/>
      <w:marBottom w:val="0"/>
      <w:divBdr>
        <w:top w:val="none" w:sz="0" w:space="0" w:color="auto"/>
        <w:left w:val="none" w:sz="0" w:space="0" w:color="auto"/>
        <w:bottom w:val="none" w:sz="0" w:space="0" w:color="auto"/>
        <w:right w:val="none" w:sz="0" w:space="0" w:color="auto"/>
      </w:divBdr>
    </w:div>
    <w:div w:id="703869418">
      <w:bodyDiv w:val="1"/>
      <w:marLeft w:val="0"/>
      <w:marRight w:val="0"/>
      <w:marTop w:val="0"/>
      <w:marBottom w:val="0"/>
      <w:divBdr>
        <w:top w:val="none" w:sz="0" w:space="0" w:color="auto"/>
        <w:left w:val="none" w:sz="0" w:space="0" w:color="auto"/>
        <w:bottom w:val="none" w:sz="0" w:space="0" w:color="auto"/>
        <w:right w:val="none" w:sz="0" w:space="0" w:color="auto"/>
      </w:divBdr>
    </w:div>
    <w:div w:id="704256610">
      <w:bodyDiv w:val="1"/>
      <w:marLeft w:val="0"/>
      <w:marRight w:val="0"/>
      <w:marTop w:val="0"/>
      <w:marBottom w:val="0"/>
      <w:divBdr>
        <w:top w:val="none" w:sz="0" w:space="0" w:color="auto"/>
        <w:left w:val="none" w:sz="0" w:space="0" w:color="auto"/>
        <w:bottom w:val="none" w:sz="0" w:space="0" w:color="auto"/>
        <w:right w:val="none" w:sz="0" w:space="0" w:color="auto"/>
      </w:divBdr>
    </w:div>
    <w:div w:id="704449480">
      <w:bodyDiv w:val="1"/>
      <w:marLeft w:val="0"/>
      <w:marRight w:val="0"/>
      <w:marTop w:val="0"/>
      <w:marBottom w:val="0"/>
      <w:divBdr>
        <w:top w:val="none" w:sz="0" w:space="0" w:color="auto"/>
        <w:left w:val="none" w:sz="0" w:space="0" w:color="auto"/>
        <w:bottom w:val="none" w:sz="0" w:space="0" w:color="auto"/>
        <w:right w:val="none" w:sz="0" w:space="0" w:color="auto"/>
      </w:divBdr>
    </w:div>
    <w:div w:id="709691460">
      <w:bodyDiv w:val="1"/>
      <w:marLeft w:val="0"/>
      <w:marRight w:val="0"/>
      <w:marTop w:val="0"/>
      <w:marBottom w:val="0"/>
      <w:divBdr>
        <w:top w:val="none" w:sz="0" w:space="0" w:color="auto"/>
        <w:left w:val="none" w:sz="0" w:space="0" w:color="auto"/>
        <w:bottom w:val="none" w:sz="0" w:space="0" w:color="auto"/>
        <w:right w:val="none" w:sz="0" w:space="0" w:color="auto"/>
      </w:divBdr>
    </w:div>
    <w:div w:id="709766484">
      <w:bodyDiv w:val="1"/>
      <w:marLeft w:val="0"/>
      <w:marRight w:val="0"/>
      <w:marTop w:val="0"/>
      <w:marBottom w:val="0"/>
      <w:divBdr>
        <w:top w:val="none" w:sz="0" w:space="0" w:color="auto"/>
        <w:left w:val="none" w:sz="0" w:space="0" w:color="auto"/>
        <w:bottom w:val="none" w:sz="0" w:space="0" w:color="auto"/>
        <w:right w:val="none" w:sz="0" w:space="0" w:color="auto"/>
      </w:divBdr>
    </w:div>
    <w:div w:id="711731398">
      <w:bodyDiv w:val="1"/>
      <w:marLeft w:val="0"/>
      <w:marRight w:val="0"/>
      <w:marTop w:val="0"/>
      <w:marBottom w:val="0"/>
      <w:divBdr>
        <w:top w:val="none" w:sz="0" w:space="0" w:color="auto"/>
        <w:left w:val="none" w:sz="0" w:space="0" w:color="auto"/>
        <w:bottom w:val="none" w:sz="0" w:space="0" w:color="auto"/>
        <w:right w:val="none" w:sz="0" w:space="0" w:color="auto"/>
      </w:divBdr>
    </w:div>
    <w:div w:id="714308923">
      <w:bodyDiv w:val="1"/>
      <w:marLeft w:val="0"/>
      <w:marRight w:val="0"/>
      <w:marTop w:val="0"/>
      <w:marBottom w:val="0"/>
      <w:divBdr>
        <w:top w:val="none" w:sz="0" w:space="0" w:color="auto"/>
        <w:left w:val="none" w:sz="0" w:space="0" w:color="auto"/>
        <w:bottom w:val="none" w:sz="0" w:space="0" w:color="auto"/>
        <w:right w:val="none" w:sz="0" w:space="0" w:color="auto"/>
      </w:divBdr>
    </w:div>
    <w:div w:id="714431536">
      <w:bodyDiv w:val="1"/>
      <w:marLeft w:val="0"/>
      <w:marRight w:val="0"/>
      <w:marTop w:val="0"/>
      <w:marBottom w:val="0"/>
      <w:divBdr>
        <w:top w:val="none" w:sz="0" w:space="0" w:color="auto"/>
        <w:left w:val="none" w:sz="0" w:space="0" w:color="auto"/>
        <w:bottom w:val="none" w:sz="0" w:space="0" w:color="auto"/>
        <w:right w:val="none" w:sz="0" w:space="0" w:color="auto"/>
      </w:divBdr>
    </w:div>
    <w:div w:id="716783447">
      <w:bodyDiv w:val="1"/>
      <w:marLeft w:val="0"/>
      <w:marRight w:val="0"/>
      <w:marTop w:val="0"/>
      <w:marBottom w:val="0"/>
      <w:divBdr>
        <w:top w:val="none" w:sz="0" w:space="0" w:color="auto"/>
        <w:left w:val="none" w:sz="0" w:space="0" w:color="auto"/>
        <w:bottom w:val="none" w:sz="0" w:space="0" w:color="auto"/>
        <w:right w:val="none" w:sz="0" w:space="0" w:color="auto"/>
      </w:divBdr>
    </w:div>
    <w:div w:id="717776030">
      <w:bodyDiv w:val="1"/>
      <w:marLeft w:val="0"/>
      <w:marRight w:val="0"/>
      <w:marTop w:val="0"/>
      <w:marBottom w:val="0"/>
      <w:divBdr>
        <w:top w:val="none" w:sz="0" w:space="0" w:color="auto"/>
        <w:left w:val="none" w:sz="0" w:space="0" w:color="auto"/>
        <w:bottom w:val="none" w:sz="0" w:space="0" w:color="auto"/>
        <w:right w:val="none" w:sz="0" w:space="0" w:color="auto"/>
      </w:divBdr>
    </w:div>
    <w:div w:id="720983724">
      <w:bodyDiv w:val="1"/>
      <w:marLeft w:val="0"/>
      <w:marRight w:val="0"/>
      <w:marTop w:val="0"/>
      <w:marBottom w:val="0"/>
      <w:divBdr>
        <w:top w:val="none" w:sz="0" w:space="0" w:color="auto"/>
        <w:left w:val="none" w:sz="0" w:space="0" w:color="auto"/>
        <w:bottom w:val="none" w:sz="0" w:space="0" w:color="auto"/>
        <w:right w:val="none" w:sz="0" w:space="0" w:color="auto"/>
      </w:divBdr>
    </w:div>
    <w:div w:id="721439502">
      <w:bodyDiv w:val="1"/>
      <w:marLeft w:val="0"/>
      <w:marRight w:val="0"/>
      <w:marTop w:val="0"/>
      <w:marBottom w:val="0"/>
      <w:divBdr>
        <w:top w:val="none" w:sz="0" w:space="0" w:color="auto"/>
        <w:left w:val="none" w:sz="0" w:space="0" w:color="auto"/>
        <w:bottom w:val="none" w:sz="0" w:space="0" w:color="auto"/>
        <w:right w:val="none" w:sz="0" w:space="0" w:color="auto"/>
      </w:divBdr>
    </w:div>
    <w:div w:id="725301094">
      <w:bodyDiv w:val="1"/>
      <w:marLeft w:val="0"/>
      <w:marRight w:val="0"/>
      <w:marTop w:val="0"/>
      <w:marBottom w:val="0"/>
      <w:divBdr>
        <w:top w:val="none" w:sz="0" w:space="0" w:color="auto"/>
        <w:left w:val="none" w:sz="0" w:space="0" w:color="auto"/>
        <w:bottom w:val="none" w:sz="0" w:space="0" w:color="auto"/>
        <w:right w:val="none" w:sz="0" w:space="0" w:color="auto"/>
      </w:divBdr>
    </w:div>
    <w:div w:id="726224226">
      <w:bodyDiv w:val="1"/>
      <w:marLeft w:val="0"/>
      <w:marRight w:val="0"/>
      <w:marTop w:val="0"/>
      <w:marBottom w:val="0"/>
      <w:divBdr>
        <w:top w:val="none" w:sz="0" w:space="0" w:color="auto"/>
        <w:left w:val="none" w:sz="0" w:space="0" w:color="auto"/>
        <w:bottom w:val="none" w:sz="0" w:space="0" w:color="auto"/>
        <w:right w:val="none" w:sz="0" w:space="0" w:color="auto"/>
      </w:divBdr>
    </w:div>
    <w:div w:id="729966722">
      <w:bodyDiv w:val="1"/>
      <w:marLeft w:val="0"/>
      <w:marRight w:val="0"/>
      <w:marTop w:val="0"/>
      <w:marBottom w:val="0"/>
      <w:divBdr>
        <w:top w:val="none" w:sz="0" w:space="0" w:color="auto"/>
        <w:left w:val="none" w:sz="0" w:space="0" w:color="auto"/>
        <w:bottom w:val="none" w:sz="0" w:space="0" w:color="auto"/>
        <w:right w:val="none" w:sz="0" w:space="0" w:color="auto"/>
      </w:divBdr>
    </w:div>
    <w:div w:id="733430978">
      <w:bodyDiv w:val="1"/>
      <w:marLeft w:val="0"/>
      <w:marRight w:val="0"/>
      <w:marTop w:val="0"/>
      <w:marBottom w:val="0"/>
      <w:divBdr>
        <w:top w:val="none" w:sz="0" w:space="0" w:color="auto"/>
        <w:left w:val="none" w:sz="0" w:space="0" w:color="auto"/>
        <w:bottom w:val="none" w:sz="0" w:space="0" w:color="auto"/>
        <w:right w:val="none" w:sz="0" w:space="0" w:color="auto"/>
      </w:divBdr>
    </w:div>
    <w:div w:id="739406534">
      <w:bodyDiv w:val="1"/>
      <w:marLeft w:val="0"/>
      <w:marRight w:val="0"/>
      <w:marTop w:val="0"/>
      <w:marBottom w:val="0"/>
      <w:divBdr>
        <w:top w:val="none" w:sz="0" w:space="0" w:color="auto"/>
        <w:left w:val="none" w:sz="0" w:space="0" w:color="auto"/>
        <w:bottom w:val="none" w:sz="0" w:space="0" w:color="auto"/>
        <w:right w:val="none" w:sz="0" w:space="0" w:color="auto"/>
      </w:divBdr>
    </w:div>
    <w:div w:id="740248563">
      <w:bodyDiv w:val="1"/>
      <w:marLeft w:val="0"/>
      <w:marRight w:val="0"/>
      <w:marTop w:val="0"/>
      <w:marBottom w:val="0"/>
      <w:divBdr>
        <w:top w:val="none" w:sz="0" w:space="0" w:color="auto"/>
        <w:left w:val="none" w:sz="0" w:space="0" w:color="auto"/>
        <w:bottom w:val="none" w:sz="0" w:space="0" w:color="auto"/>
        <w:right w:val="none" w:sz="0" w:space="0" w:color="auto"/>
      </w:divBdr>
    </w:div>
    <w:div w:id="745230608">
      <w:bodyDiv w:val="1"/>
      <w:marLeft w:val="0"/>
      <w:marRight w:val="0"/>
      <w:marTop w:val="0"/>
      <w:marBottom w:val="0"/>
      <w:divBdr>
        <w:top w:val="none" w:sz="0" w:space="0" w:color="auto"/>
        <w:left w:val="none" w:sz="0" w:space="0" w:color="auto"/>
        <w:bottom w:val="none" w:sz="0" w:space="0" w:color="auto"/>
        <w:right w:val="none" w:sz="0" w:space="0" w:color="auto"/>
      </w:divBdr>
    </w:div>
    <w:div w:id="749429288">
      <w:bodyDiv w:val="1"/>
      <w:marLeft w:val="0"/>
      <w:marRight w:val="0"/>
      <w:marTop w:val="0"/>
      <w:marBottom w:val="0"/>
      <w:divBdr>
        <w:top w:val="none" w:sz="0" w:space="0" w:color="auto"/>
        <w:left w:val="none" w:sz="0" w:space="0" w:color="auto"/>
        <w:bottom w:val="none" w:sz="0" w:space="0" w:color="auto"/>
        <w:right w:val="none" w:sz="0" w:space="0" w:color="auto"/>
      </w:divBdr>
    </w:div>
    <w:div w:id="753941854">
      <w:bodyDiv w:val="1"/>
      <w:marLeft w:val="0"/>
      <w:marRight w:val="0"/>
      <w:marTop w:val="0"/>
      <w:marBottom w:val="0"/>
      <w:divBdr>
        <w:top w:val="none" w:sz="0" w:space="0" w:color="auto"/>
        <w:left w:val="none" w:sz="0" w:space="0" w:color="auto"/>
        <w:bottom w:val="none" w:sz="0" w:space="0" w:color="auto"/>
        <w:right w:val="none" w:sz="0" w:space="0" w:color="auto"/>
      </w:divBdr>
    </w:div>
    <w:div w:id="754324562">
      <w:bodyDiv w:val="1"/>
      <w:marLeft w:val="0"/>
      <w:marRight w:val="0"/>
      <w:marTop w:val="0"/>
      <w:marBottom w:val="0"/>
      <w:divBdr>
        <w:top w:val="none" w:sz="0" w:space="0" w:color="auto"/>
        <w:left w:val="none" w:sz="0" w:space="0" w:color="auto"/>
        <w:bottom w:val="none" w:sz="0" w:space="0" w:color="auto"/>
        <w:right w:val="none" w:sz="0" w:space="0" w:color="auto"/>
      </w:divBdr>
    </w:div>
    <w:div w:id="756706190">
      <w:bodyDiv w:val="1"/>
      <w:marLeft w:val="0"/>
      <w:marRight w:val="0"/>
      <w:marTop w:val="0"/>
      <w:marBottom w:val="0"/>
      <w:divBdr>
        <w:top w:val="none" w:sz="0" w:space="0" w:color="auto"/>
        <w:left w:val="none" w:sz="0" w:space="0" w:color="auto"/>
        <w:bottom w:val="none" w:sz="0" w:space="0" w:color="auto"/>
        <w:right w:val="none" w:sz="0" w:space="0" w:color="auto"/>
      </w:divBdr>
    </w:div>
    <w:div w:id="757286526">
      <w:bodyDiv w:val="1"/>
      <w:marLeft w:val="0"/>
      <w:marRight w:val="0"/>
      <w:marTop w:val="0"/>
      <w:marBottom w:val="0"/>
      <w:divBdr>
        <w:top w:val="none" w:sz="0" w:space="0" w:color="auto"/>
        <w:left w:val="none" w:sz="0" w:space="0" w:color="auto"/>
        <w:bottom w:val="none" w:sz="0" w:space="0" w:color="auto"/>
        <w:right w:val="none" w:sz="0" w:space="0" w:color="auto"/>
      </w:divBdr>
    </w:div>
    <w:div w:id="759178080">
      <w:bodyDiv w:val="1"/>
      <w:marLeft w:val="0"/>
      <w:marRight w:val="0"/>
      <w:marTop w:val="0"/>
      <w:marBottom w:val="0"/>
      <w:divBdr>
        <w:top w:val="none" w:sz="0" w:space="0" w:color="auto"/>
        <w:left w:val="none" w:sz="0" w:space="0" w:color="auto"/>
        <w:bottom w:val="none" w:sz="0" w:space="0" w:color="auto"/>
        <w:right w:val="none" w:sz="0" w:space="0" w:color="auto"/>
      </w:divBdr>
    </w:div>
    <w:div w:id="759373114">
      <w:bodyDiv w:val="1"/>
      <w:marLeft w:val="0"/>
      <w:marRight w:val="0"/>
      <w:marTop w:val="0"/>
      <w:marBottom w:val="0"/>
      <w:divBdr>
        <w:top w:val="none" w:sz="0" w:space="0" w:color="auto"/>
        <w:left w:val="none" w:sz="0" w:space="0" w:color="auto"/>
        <w:bottom w:val="none" w:sz="0" w:space="0" w:color="auto"/>
        <w:right w:val="none" w:sz="0" w:space="0" w:color="auto"/>
      </w:divBdr>
    </w:div>
    <w:div w:id="761335165">
      <w:bodyDiv w:val="1"/>
      <w:marLeft w:val="0"/>
      <w:marRight w:val="0"/>
      <w:marTop w:val="0"/>
      <w:marBottom w:val="0"/>
      <w:divBdr>
        <w:top w:val="none" w:sz="0" w:space="0" w:color="auto"/>
        <w:left w:val="none" w:sz="0" w:space="0" w:color="auto"/>
        <w:bottom w:val="none" w:sz="0" w:space="0" w:color="auto"/>
        <w:right w:val="none" w:sz="0" w:space="0" w:color="auto"/>
      </w:divBdr>
    </w:div>
    <w:div w:id="764034670">
      <w:bodyDiv w:val="1"/>
      <w:marLeft w:val="0"/>
      <w:marRight w:val="0"/>
      <w:marTop w:val="0"/>
      <w:marBottom w:val="0"/>
      <w:divBdr>
        <w:top w:val="none" w:sz="0" w:space="0" w:color="auto"/>
        <w:left w:val="none" w:sz="0" w:space="0" w:color="auto"/>
        <w:bottom w:val="none" w:sz="0" w:space="0" w:color="auto"/>
        <w:right w:val="none" w:sz="0" w:space="0" w:color="auto"/>
      </w:divBdr>
    </w:div>
    <w:div w:id="764037509">
      <w:bodyDiv w:val="1"/>
      <w:marLeft w:val="0"/>
      <w:marRight w:val="0"/>
      <w:marTop w:val="0"/>
      <w:marBottom w:val="0"/>
      <w:divBdr>
        <w:top w:val="none" w:sz="0" w:space="0" w:color="auto"/>
        <w:left w:val="none" w:sz="0" w:space="0" w:color="auto"/>
        <w:bottom w:val="none" w:sz="0" w:space="0" w:color="auto"/>
        <w:right w:val="none" w:sz="0" w:space="0" w:color="auto"/>
      </w:divBdr>
    </w:div>
    <w:div w:id="764157348">
      <w:bodyDiv w:val="1"/>
      <w:marLeft w:val="0"/>
      <w:marRight w:val="0"/>
      <w:marTop w:val="0"/>
      <w:marBottom w:val="0"/>
      <w:divBdr>
        <w:top w:val="none" w:sz="0" w:space="0" w:color="auto"/>
        <w:left w:val="none" w:sz="0" w:space="0" w:color="auto"/>
        <w:bottom w:val="none" w:sz="0" w:space="0" w:color="auto"/>
        <w:right w:val="none" w:sz="0" w:space="0" w:color="auto"/>
      </w:divBdr>
    </w:div>
    <w:div w:id="764805807">
      <w:bodyDiv w:val="1"/>
      <w:marLeft w:val="0"/>
      <w:marRight w:val="0"/>
      <w:marTop w:val="0"/>
      <w:marBottom w:val="0"/>
      <w:divBdr>
        <w:top w:val="none" w:sz="0" w:space="0" w:color="auto"/>
        <w:left w:val="none" w:sz="0" w:space="0" w:color="auto"/>
        <w:bottom w:val="none" w:sz="0" w:space="0" w:color="auto"/>
        <w:right w:val="none" w:sz="0" w:space="0" w:color="auto"/>
      </w:divBdr>
    </w:div>
    <w:div w:id="764812869">
      <w:bodyDiv w:val="1"/>
      <w:marLeft w:val="0"/>
      <w:marRight w:val="0"/>
      <w:marTop w:val="0"/>
      <w:marBottom w:val="0"/>
      <w:divBdr>
        <w:top w:val="none" w:sz="0" w:space="0" w:color="auto"/>
        <w:left w:val="none" w:sz="0" w:space="0" w:color="auto"/>
        <w:bottom w:val="none" w:sz="0" w:space="0" w:color="auto"/>
        <w:right w:val="none" w:sz="0" w:space="0" w:color="auto"/>
      </w:divBdr>
    </w:div>
    <w:div w:id="765347804">
      <w:bodyDiv w:val="1"/>
      <w:marLeft w:val="0"/>
      <w:marRight w:val="0"/>
      <w:marTop w:val="0"/>
      <w:marBottom w:val="0"/>
      <w:divBdr>
        <w:top w:val="none" w:sz="0" w:space="0" w:color="auto"/>
        <w:left w:val="none" w:sz="0" w:space="0" w:color="auto"/>
        <w:bottom w:val="none" w:sz="0" w:space="0" w:color="auto"/>
        <w:right w:val="none" w:sz="0" w:space="0" w:color="auto"/>
      </w:divBdr>
    </w:div>
    <w:div w:id="766540893">
      <w:bodyDiv w:val="1"/>
      <w:marLeft w:val="0"/>
      <w:marRight w:val="0"/>
      <w:marTop w:val="0"/>
      <w:marBottom w:val="0"/>
      <w:divBdr>
        <w:top w:val="none" w:sz="0" w:space="0" w:color="auto"/>
        <w:left w:val="none" w:sz="0" w:space="0" w:color="auto"/>
        <w:bottom w:val="none" w:sz="0" w:space="0" w:color="auto"/>
        <w:right w:val="none" w:sz="0" w:space="0" w:color="auto"/>
      </w:divBdr>
    </w:div>
    <w:div w:id="766921167">
      <w:bodyDiv w:val="1"/>
      <w:marLeft w:val="0"/>
      <w:marRight w:val="0"/>
      <w:marTop w:val="0"/>
      <w:marBottom w:val="0"/>
      <w:divBdr>
        <w:top w:val="none" w:sz="0" w:space="0" w:color="auto"/>
        <w:left w:val="none" w:sz="0" w:space="0" w:color="auto"/>
        <w:bottom w:val="none" w:sz="0" w:space="0" w:color="auto"/>
        <w:right w:val="none" w:sz="0" w:space="0" w:color="auto"/>
      </w:divBdr>
    </w:div>
    <w:div w:id="767195633">
      <w:bodyDiv w:val="1"/>
      <w:marLeft w:val="0"/>
      <w:marRight w:val="0"/>
      <w:marTop w:val="0"/>
      <w:marBottom w:val="0"/>
      <w:divBdr>
        <w:top w:val="none" w:sz="0" w:space="0" w:color="auto"/>
        <w:left w:val="none" w:sz="0" w:space="0" w:color="auto"/>
        <w:bottom w:val="none" w:sz="0" w:space="0" w:color="auto"/>
        <w:right w:val="none" w:sz="0" w:space="0" w:color="auto"/>
      </w:divBdr>
    </w:div>
    <w:div w:id="768547696">
      <w:bodyDiv w:val="1"/>
      <w:marLeft w:val="0"/>
      <w:marRight w:val="0"/>
      <w:marTop w:val="0"/>
      <w:marBottom w:val="0"/>
      <w:divBdr>
        <w:top w:val="none" w:sz="0" w:space="0" w:color="auto"/>
        <w:left w:val="none" w:sz="0" w:space="0" w:color="auto"/>
        <w:bottom w:val="none" w:sz="0" w:space="0" w:color="auto"/>
        <w:right w:val="none" w:sz="0" w:space="0" w:color="auto"/>
      </w:divBdr>
    </w:div>
    <w:div w:id="768887359">
      <w:bodyDiv w:val="1"/>
      <w:marLeft w:val="0"/>
      <w:marRight w:val="0"/>
      <w:marTop w:val="0"/>
      <w:marBottom w:val="0"/>
      <w:divBdr>
        <w:top w:val="none" w:sz="0" w:space="0" w:color="auto"/>
        <w:left w:val="none" w:sz="0" w:space="0" w:color="auto"/>
        <w:bottom w:val="none" w:sz="0" w:space="0" w:color="auto"/>
        <w:right w:val="none" w:sz="0" w:space="0" w:color="auto"/>
      </w:divBdr>
    </w:div>
    <w:div w:id="769276514">
      <w:bodyDiv w:val="1"/>
      <w:marLeft w:val="0"/>
      <w:marRight w:val="0"/>
      <w:marTop w:val="0"/>
      <w:marBottom w:val="0"/>
      <w:divBdr>
        <w:top w:val="none" w:sz="0" w:space="0" w:color="auto"/>
        <w:left w:val="none" w:sz="0" w:space="0" w:color="auto"/>
        <w:bottom w:val="none" w:sz="0" w:space="0" w:color="auto"/>
        <w:right w:val="none" w:sz="0" w:space="0" w:color="auto"/>
      </w:divBdr>
    </w:div>
    <w:div w:id="769545886">
      <w:bodyDiv w:val="1"/>
      <w:marLeft w:val="0"/>
      <w:marRight w:val="0"/>
      <w:marTop w:val="0"/>
      <w:marBottom w:val="0"/>
      <w:divBdr>
        <w:top w:val="none" w:sz="0" w:space="0" w:color="auto"/>
        <w:left w:val="none" w:sz="0" w:space="0" w:color="auto"/>
        <w:bottom w:val="none" w:sz="0" w:space="0" w:color="auto"/>
        <w:right w:val="none" w:sz="0" w:space="0" w:color="auto"/>
      </w:divBdr>
    </w:div>
    <w:div w:id="770399164">
      <w:bodyDiv w:val="1"/>
      <w:marLeft w:val="0"/>
      <w:marRight w:val="0"/>
      <w:marTop w:val="0"/>
      <w:marBottom w:val="0"/>
      <w:divBdr>
        <w:top w:val="none" w:sz="0" w:space="0" w:color="auto"/>
        <w:left w:val="none" w:sz="0" w:space="0" w:color="auto"/>
        <w:bottom w:val="none" w:sz="0" w:space="0" w:color="auto"/>
        <w:right w:val="none" w:sz="0" w:space="0" w:color="auto"/>
      </w:divBdr>
    </w:div>
    <w:div w:id="772239873">
      <w:bodyDiv w:val="1"/>
      <w:marLeft w:val="0"/>
      <w:marRight w:val="0"/>
      <w:marTop w:val="0"/>
      <w:marBottom w:val="0"/>
      <w:divBdr>
        <w:top w:val="none" w:sz="0" w:space="0" w:color="auto"/>
        <w:left w:val="none" w:sz="0" w:space="0" w:color="auto"/>
        <w:bottom w:val="none" w:sz="0" w:space="0" w:color="auto"/>
        <w:right w:val="none" w:sz="0" w:space="0" w:color="auto"/>
      </w:divBdr>
    </w:div>
    <w:div w:id="777679814">
      <w:bodyDiv w:val="1"/>
      <w:marLeft w:val="0"/>
      <w:marRight w:val="0"/>
      <w:marTop w:val="0"/>
      <w:marBottom w:val="0"/>
      <w:divBdr>
        <w:top w:val="none" w:sz="0" w:space="0" w:color="auto"/>
        <w:left w:val="none" w:sz="0" w:space="0" w:color="auto"/>
        <w:bottom w:val="none" w:sz="0" w:space="0" w:color="auto"/>
        <w:right w:val="none" w:sz="0" w:space="0" w:color="auto"/>
      </w:divBdr>
    </w:div>
    <w:div w:id="781268814">
      <w:bodyDiv w:val="1"/>
      <w:marLeft w:val="0"/>
      <w:marRight w:val="0"/>
      <w:marTop w:val="0"/>
      <w:marBottom w:val="0"/>
      <w:divBdr>
        <w:top w:val="none" w:sz="0" w:space="0" w:color="auto"/>
        <w:left w:val="none" w:sz="0" w:space="0" w:color="auto"/>
        <w:bottom w:val="none" w:sz="0" w:space="0" w:color="auto"/>
        <w:right w:val="none" w:sz="0" w:space="0" w:color="auto"/>
      </w:divBdr>
    </w:div>
    <w:div w:id="784429278">
      <w:bodyDiv w:val="1"/>
      <w:marLeft w:val="0"/>
      <w:marRight w:val="0"/>
      <w:marTop w:val="0"/>
      <w:marBottom w:val="0"/>
      <w:divBdr>
        <w:top w:val="none" w:sz="0" w:space="0" w:color="auto"/>
        <w:left w:val="none" w:sz="0" w:space="0" w:color="auto"/>
        <w:bottom w:val="none" w:sz="0" w:space="0" w:color="auto"/>
        <w:right w:val="none" w:sz="0" w:space="0" w:color="auto"/>
      </w:divBdr>
    </w:div>
    <w:div w:id="786894984">
      <w:bodyDiv w:val="1"/>
      <w:marLeft w:val="0"/>
      <w:marRight w:val="0"/>
      <w:marTop w:val="0"/>
      <w:marBottom w:val="0"/>
      <w:divBdr>
        <w:top w:val="none" w:sz="0" w:space="0" w:color="auto"/>
        <w:left w:val="none" w:sz="0" w:space="0" w:color="auto"/>
        <w:bottom w:val="none" w:sz="0" w:space="0" w:color="auto"/>
        <w:right w:val="none" w:sz="0" w:space="0" w:color="auto"/>
      </w:divBdr>
    </w:div>
    <w:div w:id="788473946">
      <w:bodyDiv w:val="1"/>
      <w:marLeft w:val="0"/>
      <w:marRight w:val="0"/>
      <w:marTop w:val="0"/>
      <w:marBottom w:val="0"/>
      <w:divBdr>
        <w:top w:val="none" w:sz="0" w:space="0" w:color="auto"/>
        <w:left w:val="none" w:sz="0" w:space="0" w:color="auto"/>
        <w:bottom w:val="none" w:sz="0" w:space="0" w:color="auto"/>
        <w:right w:val="none" w:sz="0" w:space="0" w:color="auto"/>
      </w:divBdr>
    </w:div>
    <w:div w:id="789281787">
      <w:bodyDiv w:val="1"/>
      <w:marLeft w:val="0"/>
      <w:marRight w:val="0"/>
      <w:marTop w:val="0"/>
      <w:marBottom w:val="0"/>
      <w:divBdr>
        <w:top w:val="none" w:sz="0" w:space="0" w:color="auto"/>
        <w:left w:val="none" w:sz="0" w:space="0" w:color="auto"/>
        <w:bottom w:val="none" w:sz="0" w:space="0" w:color="auto"/>
        <w:right w:val="none" w:sz="0" w:space="0" w:color="auto"/>
      </w:divBdr>
    </w:div>
    <w:div w:id="792477604">
      <w:bodyDiv w:val="1"/>
      <w:marLeft w:val="0"/>
      <w:marRight w:val="0"/>
      <w:marTop w:val="0"/>
      <w:marBottom w:val="0"/>
      <w:divBdr>
        <w:top w:val="none" w:sz="0" w:space="0" w:color="auto"/>
        <w:left w:val="none" w:sz="0" w:space="0" w:color="auto"/>
        <w:bottom w:val="none" w:sz="0" w:space="0" w:color="auto"/>
        <w:right w:val="none" w:sz="0" w:space="0" w:color="auto"/>
      </w:divBdr>
    </w:div>
    <w:div w:id="793601416">
      <w:bodyDiv w:val="1"/>
      <w:marLeft w:val="0"/>
      <w:marRight w:val="0"/>
      <w:marTop w:val="0"/>
      <w:marBottom w:val="0"/>
      <w:divBdr>
        <w:top w:val="none" w:sz="0" w:space="0" w:color="auto"/>
        <w:left w:val="none" w:sz="0" w:space="0" w:color="auto"/>
        <w:bottom w:val="none" w:sz="0" w:space="0" w:color="auto"/>
        <w:right w:val="none" w:sz="0" w:space="0" w:color="auto"/>
      </w:divBdr>
    </w:div>
    <w:div w:id="793786836">
      <w:bodyDiv w:val="1"/>
      <w:marLeft w:val="0"/>
      <w:marRight w:val="0"/>
      <w:marTop w:val="0"/>
      <w:marBottom w:val="0"/>
      <w:divBdr>
        <w:top w:val="none" w:sz="0" w:space="0" w:color="auto"/>
        <w:left w:val="none" w:sz="0" w:space="0" w:color="auto"/>
        <w:bottom w:val="none" w:sz="0" w:space="0" w:color="auto"/>
        <w:right w:val="none" w:sz="0" w:space="0" w:color="auto"/>
      </w:divBdr>
    </w:div>
    <w:div w:id="794562959">
      <w:bodyDiv w:val="1"/>
      <w:marLeft w:val="0"/>
      <w:marRight w:val="0"/>
      <w:marTop w:val="0"/>
      <w:marBottom w:val="0"/>
      <w:divBdr>
        <w:top w:val="none" w:sz="0" w:space="0" w:color="auto"/>
        <w:left w:val="none" w:sz="0" w:space="0" w:color="auto"/>
        <w:bottom w:val="none" w:sz="0" w:space="0" w:color="auto"/>
        <w:right w:val="none" w:sz="0" w:space="0" w:color="auto"/>
      </w:divBdr>
    </w:div>
    <w:div w:id="794759604">
      <w:bodyDiv w:val="1"/>
      <w:marLeft w:val="0"/>
      <w:marRight w:val="0"/>
      <w:marTop w:val="0"/>
      <w:marBottom w:val="0"/>
      <w:divBdr>
        <w:top w:val="none" w:sz="0" w:space="0" w:color="auto"/>
        <w:left w:val="none" w:sz="0" w:space="0" w:color="auto"/>
        <w:bottom w:val="none" w:sz="0" w:space="0" w:color="auto"/>
        <w:right w:val="none" w:sz="0" w:space="0" w:color="auto"/>
      </w:divBdr>
    </w:div>
    <w:div w:id="797915142">
      <w:bodyDiv w:val="1"/>
      <w:marLeft w:val="0"/>
      <w:marRight w:val="0"/>
      <w:marTop w:val="0"/>
      <w:marBottom w:val="0"/>
      <w:divBdr>
        <w:top w:val="none" w:sz="0" w:space="0" w:color="auto"/>
        <w:left w:val="none" w:sz="0" w:space="0" w:color="auto"/>
        <w:bottom w:val="none" w:sz="0" w:space="0" w:color="auto"/>
        <w:right w:val="none" w:sz="0" w:space="0" w:color="auto"/>
      </w:divBdr>
    </w:div>
    <w:div w:id="798642301">
      <w:bodyDiv w:val="1"/>
      <w:marLeft w:val="0"/>
      <w:marRight w:val="0"/>
      <w:marTop w:val="0"/>
      <w:marBottom w:val="0"/>
      <w:divBdr>
        <w:top w:val="none" w:sz="0" w:space="0" w:color="auto"/>
        <w:left w:val="none" w:sz="0" w:space="0" w:color="auto"/>
        <w:bottom w:val="none" w:sz="0" w:space="0" w:color="auto"/>
        <w:right w:val="none" w:sz="0" w:space="0" w:color="auto"/>
      </w:divBdr>
    </w:div>
    <w:div w:id="798694501">
      <w:bodyDiv w:val="1"/>
      <w:marLeft w:val="0"/>
      <w:marRight w:val="0"/>
      <w:marTop w:val="0"/>
      <w:marBottom w:val="0"/>
      <w:divBdr>
        <w:top w:val="none" w:sz="0" w:space="0" w:color="auto"/>
        <w:left w:val="none" w:sz="0" w:space="0" w:color="auto"/>
        <w:bottom w:val="none" w:sz="0" w:space="0" w:color="auto"/>
        <w:right w:val="none" w:sz="0" w:space="0" w:color="auto"/>
      </w:divBdr>
    </w:div>
    <w:div w:id="799222195">
      <w:bodyDiv w:val="1"/>
      <w:marLeft w:val="0"/>
      <w:marRight w:val="0"/>
      <w:marTop w:val="0"/>
      <w:marBottom w:val="0"/>
      <w:divBdr>
        <w:top w:val="none" w:sz="0" w:space="0" w:color="auto"/>
        <w:left w:val="none" w:sz="0" w:space="0" w:color="auto"/>
        <w:bottom w:val="none" w:sz="0" w:space="0" w:color="auto"/>
        <w:right w:val="none" w:sz="0" w:space="0" w:color="auto"/>
      </w:divBdr>
    </w:div>
    <w:div w:id="807017080">
      <w:bodyDiv w:val="1"/>
      <w:marLeft w:val="0"/>
      <w:marRight w:val="0"/>
      <w:marTop w:val="0"/>
      <w:marBottom w:val="0"/>
      <w:divBdr>
        <w:top w:val="none" w:sz="0" w:space="0" w:color="auto"/>
        <w:left w:val="none" w:sz="0" w:space="0" w:color="auto"/>
        <w:bottom w:val="none" w:sz="0" w:space="0" w:color="auto"/>
        <w:right w:val="none" w:sz="0" w:space="0" w:color="auto"/>
      </w:divBdr>
    </w:div>
    <w:div w:id="807090602">
      <w:bodyDiv w:val="1"/>
      <w:marLeft w:val="0"/>
      <w:marRight w:val="0"/>
      <w:marTop w:val="0"/>
      <w:marBottom w:val="0"/>
      <w:divBdr>
        <w:top w:val="none" w:sz="0" w:space="0" w:color="auto"/>
        <w:left w:val="none" w:sz="0" w:space="0" w:color="auto"/>
        <w:bottom w:val="none" w:sz="0" w:space="0" w:color="auto"/>
        <w:right w:val="none" w:sz="0" w:space="0" w:color="auto"/>
      </w:divBdr>
    </w:div>
    <w:div w:id="807552870">
      <w:bodyDiv w:val="1"/>
      <w:marLeft w:val="0"/>
      <w:marRight w:val="0"/>
      <w:marTop w:val="0"/>
      <w:marBottom w:val="0"/>
      <w:divBdr>
        <w:top w:val="none" w:sz="0" w:space="0" w:color="auto"/>
        <w:left w:val="none" w:sz="0" w:space="0" w:color="auto"/>
        <w:bottom w:val="none" w:sz="0" w:space="0" w:color="auto"/>
        <w:right w:val="none" w:sz="0" w:space="0" w:color="auto"/>
      </w:divBdr>
    </w:div>
    <w:div w:id="810903039">
      <w:bodyDiv w:val="1"/>
      <w:marLeft w:val="0"/>
      <w:marRight w:val="0"/>
      <w:marTop w:val="0"/>
      <w:marBottom w:val="0"/>
      <w:divBdr>
        <w:top w:val="none" w:sz="0" w:space="0" w:color="auto"/>
        <w:left w:val="none" w:sz="0" w:space="0" w:color="auto"/>
        <w:bottom w:val="none" w:sz="0" w:space="0" w:color="auto"/>
        <w:right w:val="none" w:sz="0" w:space="0" w:color="auto"/>
      </w:divBdr>
    </w:div>
    <w:div w:id="812141507">
      <w:bodyDiv w:val="1"/>
      <w:marLeft w:val="0"/>
      <w:marRight w:val="0"/>
      <w:marTop w:val="0"/>
      <w:marBottom w:val="0"/>
      <w:divBdr>
        <w:top w:val="none" w:sz="0" w:space="0" w:color="auto"/>
        <w:left w:val="none" w:sz="0" w:space="0" w:color="auto"/>
        <w:bottom w:val="none" w:sz="0" w:space="0" w:color="auto"/>
        <w:right w:val="none" w:sz="0" w:space="0" w:color="auto"/>
      </w:divBdr>
    </w:div>
    <w:div w:id="812451514">
      <w:bodyDiv w:val="1"/>
      <w:marLeft w:val="0"/>
      <w:marRight w:val="0"/>
      <w:marTop w:val="0"/>
      <w:marBottom w:val="0"/>
      <w:divBdr>
        <w:top w:val="none" w:sz="0" w:space="0" w:color="auto"/>
        <w:left w:val="none" w:sz="0" w:space="0" w:color="auto"/>
        <w:bottom w:val="none" w:sz="0" w:space="0" w:color="auto"/>
        <w:right w:val="none" w:sz="0" w:space="0" w:color="auto"/>
      </w:divBdr>
    </w:div>
    <w:div w:id="813182388">
      <w:bodyDiv w:val="1"/>
      <w:marLeft w:val="0"/>
      <w:marRight w:val="0"/>
      <w:marTop w:val="0"/>
      <w:marBottom w:val="0"/>
      <w:divBdr>
        <w:top w:val="none" w:sz="0" w:space="0" w:color="auto"/>
        <w:left w:val="none" w:sz="0" w:space="0" w:color="auto"/>
        <w:bottom w:val="none" w:sz="0" w:space="0" w:color="auto"/>
        <w:right w:val="none" w:sz="0" w:space="0" w:color="auto"/>
      </w:divBdr>
    </w:div>
    <w:div w:id="814949724">
      <w:bodyDiv w:val="1"/>
      <w:marLeft w:val="0"/>
      <w:marRight w:val="0"/>
      <w:marTop w:val="0"/>
      <w:marBottom w:val="0"/>
      <w:divBdr>
        <w:top w:val="none" w:sz="0" w:space="0" w:color="auto"/>
        <w:left w:val="none" w:sz="0" w:space="0" w:color="auto"/>
        <w:bottom w:val="none" w:sz="0" w:space="0" w:color="auto"/>
        <w:right w:val="none" w:sz="0" w:space="0" w:color="auto"/>
      </w:divBdr>
    </w:div>
    <w:div w:id="816142148">
      <w:bodyDiv w:val="1"/>
      <w:marLeft w:val="0"/>
      <w:marRight w:val="0"/>
      <w:marTop w:val="0"/>
      <w:marBottom w:val="0"/>
      <w:divBdr>
        <w:top w:val="none" w:sz="0" w:space="0" w:color="auto"/>
        <w:left w:val="none" w:sz="0" w:space="0" w:color="auto"/>
        <w:bottom w:val="none" w:sz="0" w:space="0" w:color="auto"/>
        <w:right w:val="none" w:sz="0" w:space="0" w:color="auto"/>
      </w:divBdr>
    </w:div>
    <w:div w:id="817651831">
      <w:bodyDiv w:val="1"/>
      <w:marLeft w:val="0"/>
      <w:marRight w:val="0"/>
      <w:marTop w:val="0"/>
      <w:marBottom w:val="0"/>
      <w:divBdr>
        <w:top w:val="none" w:sz="0" w:space="0" w:color="auto"/>
        <w:left w:val="none" w:sz="0" w:space="0" w:color="auto"/>
        <w:bottom w:val="none" w:sz="0" w:space="0" w:color="auto"/>
        <w:right w:val="none" w:sz="0" w:space="0" w:color="auto"/>
      </w:divBdr>
    </w:div>
    <w:div w:id="819005802">
      <w:bodyDiv w:val="1"/>
      <w:marLeft w:val="0"/>
      <w:marRight w:val="0"/>
      <w:marTop w:val="0"/>
      <w:marBottom w:val="0"/>
      <w:divBdr>
        <w:top w:val="none" w:sz="0" w:space="0" w:color="auto"/>
        <w:left w:val="none" w:sz="0" w:space="0" w:color="auto"/>
        <w:bottom w:val="none" w:sz="0" w:space="0" w:color="auto"/>
        <w:right w:val="none" w:sz="0" w:space="0" w:color="auto"/>
      </w:divBdr>
    </w:div>
    <w:div w:id="819922166">
      <w:bodyDiv w:val="1"/>
      <w:marLeft w:val="0"/>
      <w:marRight w:val="0"/>
      <w:marTop w:val="0"/>
      <w:marBottom w:val="0"/>
      <w:divBdr>
        <w:top w:val="none" w:sz="0" w:space="0" w:color="auto"/>
        <w:left w:val="none" w:sz="0" w:space="0" w:color="auto"/>
        <w:bottom w:val="none" w:sz="0" w:space="0" w:color="auto"/>
        <w:right w:val="none" w:sz="0" w:space="0" w:color="auto"/>
      </w:divBdr>
    </w:div>
    <w:div w:id="824248291">
      <w:bodyDiv w:val="1"/>
      <w:marLeft w:val="0"/>
      <w:marRight w:val="0"/>
      <w:marTop w:val="0"/>
      <w:marBottom w:val="0"/>
      <w:divBdr>
        <w:top w:val="none" w:sz="0" w:space="0" w:color="auto"/>
        <w:left w:val="none" w:sz="0" w:space="0" w:color="auto"/>
        <w:bottom w:val="none" w:sz="0" w:space="0" w:color="auto"/>
        <w:right w:val="none" w:sz="0" w:space="0" w:color="auto"/>
      </w:divBdr>
    </w:div>
    <w:div w:id="825047716">
      <w:bodyDiv w:val="1"/>
      <w:marLeft w:val="0"/>
      <w:marRight w:val="0"/>
      <w:marTop w:val="0"/>
      <w:marBottom w:val="0"/>
      <w:divBdr>
        <w:top w:val="none" w:sz="0" w:space="0" w:color="auto"/>
        <w:left w:val="none" w:sz="0" w:space="0" w:color="auto"/>
        <w:bottom w:val="none" w:sz="0" w:space="0" w:color="auto"/>
        <w:right w:val="none" w:sz="0" w:space="0" w:color="auto"/>
      </w:divBdr>
    </w:div>
    <w:div w:id="827790142">
      <w:bodyDiv w:val="1"/>
      <w:marLeft w:val="0"/>
      <w:marRight w:val="0"/>
      <w:marTop w:val="0"/>
      <w:marBottom w:val="0"/>
      <w:divBdr>
        <w:top w:val="none" w:sz="0" w:space="0" w:color="auto"/>
        <w:left w:val="none" w:sz="0" w:space="0" w:color="auto"/>
        <w:bottom w:val="none" w:sz="0" w:space="0" w:color="auto"/>
        <w:right w:val="none" w:sz="0" w:space="0" w:color="auto"/>
      </w:divBdr>
    </w:div>
    <w:div w:id="828598405">
      <w:bodyDiv w:val="1"/>
      <w:marLeft w:val="0"/>
      <w:marRight w:val="0"/>
      <w:marTop w:val="0"/>
      <w:marBottom w:val="0"/>
      <w:divBdr>
        <w:top w:val="none" w:sz="0" w:space="0" w:color="auto"/>
        <w:left w:val="none" w:sz="0" w:space="0" w:color="auto"/>
        <w:bottom w:val="none" w:sz="0" w:space="0" w:color="auto"/>
        <w:right w:val="none" w:sz="0" w:space="0" w:color="auto"/>
      </w:divBdr>
    </w:div>
    <w:div w:id="830483378">
      <w:bodyDiv w:val="1"/>
      <w:marLeft w:val="0"/>
      <w:marRight w:val="0"/>
      <w:marTop w:val="0"/>
      <w:marBottom w:val="0"/>
      <w:divBdr>
        <w:top w:val="none" w:sz="0" w:space="0" w:color="auto"/>
        <w:left w:val="none" w:sz="0" w:space="0" w:color="auto"/>
        <w:bottom w:val="none" w:sz="0" w:space="0" w:color="auto"/>
        <w:right w:val="none" w:sz="0" w:space="0" w:color="auto"/>
      </w:divBdr>
    </w:div>
    <w:div w:id="833255388">
      <w:bodyDiv w:val="1"/>
      <w:marLeft w:val="0"/>
      <w:marRight w:val="0"/>
      <w:marTop w:val="0"/>
      <w:marBottom w:val="0"/>
      <w:divBdr>
        <w:top w:val="none" w:sz="0" w:space="0" w:color="auto"/>
        <w:left w:val="none" w:sz="0" w:space="0" w:color="auto"/>
        <w:bottom w:val="none" w:sz="0" w:space="0" w:color="auto"/>
        <w:right w:val="none" w:sz="0" w:space="0" w:color="auto"/>
      </w:divBdr>
    </w:div>
    <w:div w:id="833423614">
      <w:bodyDiv w:val="1"/>
      <w:marLeft w:val="0"/>
      <w:marRight w:val="0"/>
      <w:marTop w:val="0"/>
      <w:marBottom w:val="0"/>
      <w:divBdr>
        <w:top w:val="none" w:sz="0" w:space="0" w:color="auto"/>
        <w:left w:val="none" w:sz="0" w:space="0" w:color="auto"/>
        <w:bottom w:val="none" w:sz="0" w:space="0" w:color="auto"/>
        <w:right w:val="none" w:sz="0" w:space="0" w:color="auto"/>
      </w:divBdr>
    </w:div>
    <w:div w:id="835419790">
      <w:bodyDiv w:val="1"/>
      <w:marLeft w:val="0"/>
      <w:marRight w:val="0"/>
      <w:marTop w:val="0"/>
      <w:marBottom w:val="0"/>
      <w:divBdr>
        <w:top w:val="none" w:sz="0" w:space="0" w:color="auto"/>
        <w:left w:val="none" w:sz="0" w:space="0" w:color="auto"/>
        <w:bottom w:val="none" w:sz="0" w:space="0" w:color="auto"/>
        <w:right w:val="none" w:sz="0" w:space="0" w:color="auto"/>
      </w:divBdr>
    </w:div>
    <w:div w:id="837311086">
      <w:bodyDiv w:val="1"/>
      <w:marLeft w:val="0"/>
      <w:marRight w:val="0"/>
      <w:marTop w:val="0"/>
      <w:marBottom w:val="0"/>
      <w:divBdr>
        <w:top w:val="none" w:sz="0" w:space="0" w:color="auto"/>
        <w:left w:val="none" w:sz="0" w:space="0" w:color="auto"/>
        <w:bottom w:val="none" w:sz="0" w:space="0" w:color="auto"/>
        <w:right w:val="none" w:sz="0" w:space="0" w:color="auto"/>
      </w:divBdr>
    </w:div>
    <w:div w:id="839078175">
      <w:bodyDiv w:val="1"/>
      <w:marLeft w:val="0"/>
      <w:marRight w:val="0"/>
      <w:marTop w:val="0"/>
      <w:marBottom w:val="0"/>
      <w:divBdr>
        <w:top w:val="none" w:sz="0" w:space="0" w:color="auto"/>
        <w:left w:val="none" w:sz="0" w:space="0" w:color="auto"/>
        <w:bottom w:val="none" w:sz="0" w:space="0" w:color="auto"/>
        <w:right w:val="none" w:sz="0" w:space="0" w:color="auto"/>
      </w:divBdr>
    </w:div>
    <w:div w:id="841159889">
      <w:bodyDiv w:val="1"/>
      <w:marLeft w:val="0"/>
      <w:marRight w:val="0"/>
      <w:marTop w:val="0"/>
      <w:marBottom w:val="0"/>
      <w:divBdr>
        <w:top w:val="none" w:sz="0" w:space="0" w:color="auto"/>
        <w:left w:val="none" w:sz="0" w:space="0" w:color="auto"/>
        <w:bottom w:val="none" w:sz="0" w:space="0" w:color="auto"/>
        <w:right w:val="none" w:sz="0" w:space="0" w:color="auto"/>
      </w:divBdr>
    </w:div>
    <w:div w:id="841968385">
      <w:bodyDiv w:val="1"/>
      <w:marLeft w:val="0"/>
      <w:marRight w:val="0"/>
      <w:marTop w:val="0"/>
      <w:marBottom w:val="0"/>
      <w:divBdr>
        <w:top w:val="none" w:sz="0" w:space="0" w:color="auto"/>
        <w:left w:val="none" w:sz="0" w:space="0" w:color="auto"/>
        <w:bottom w:val="none" w:sz="0" w:space="0" w:color="auto"/>
        <w:right w:val="none" w:sz="0" w:space="0" w:color="auto"/>
      </w:divBdr>
    </w:div>
    <w:div w:id="844128145">
      <w:bodyDiv w:val="1"/>
      <w:marLeft w:val="0"/>
      <w:marRight w:val="0"/>
      <w:marTop w:val="0"/>
      <w:marBottom w:val="0"/>
      <w:divBdr>
        <w:top w:val="none" w:sz="0" w:space="0" w:color="auto"/>
        <w:left w:val="none" w:sz="0" w:space="0" w:color="auto"/>
        <w:bottom w:val="none" w:sz="0" w:space="0" w:color="auto"/>
        <w:right w:val="none" w:sz="0" w:space="0" w:color="auto"/>
      </w:divBdr>
    </w:div>
    <w:div w:id="846408164">
      <w:bodyDiv w:val="1"/>
      <w:marLeft w:val="0"/>
      <w:marRight w:val="0"/>
      <w:marTop w:val="0"/>
      <w:marBottom w:val="0"/>
      <w:divBdr>
        <w:top w:val="none" w:sz="0" w:space="0" w:color="auto"/>
        <w:left w:val="none" w:sz="0" w:space="0" w:color="auto"/>
        <w:bottom w:val="none" w:sz="0" w:space="0" w:color="auto"/>
        <w:right w:val="none" w:sz="0" w:space="0" w:color="auto"/>
      </w:divBdr>
    </w:div>
    <w:div w:id="846408939">
      <w:bodyDiv w:val="1"/>
      <w:marLeft w:val="0"/>
      <w:marRight w:val="0"/>
      <w:marTop w:val="0"/>
      <w:marBottom w:val="0"/>
      <w:divBdr>
        <w:top w:val="none" w:sz="0" w:space="0" w:color="auto"/>
        <w:left w:val="none" w:sz="0" w:space="0" w:color="auto"/>
        <w:bottom w:val="none" w:sz="0" w:space="0" w:color="auto"/>
        <w:right w:val="none" w:sz="0" w:space="0" w:color="auto"/>
      </w:divBdr>
    </w:div>
    <w:div w:id="847137217">
      <w:bodyDiv w:val="1"/>
      <w:marLeft w:val="0"/>
      <w:marRight w:val="0"/>
      <w:marTop w:val="0"/>
      <w:marBottom w:val="0"/>
      <w:divBdr>
        <w:top w:val="none" w:sz="0" w:space="0" w:color="auto"/>
        <w:left w:val="none" w:sz="0" w:space="0" w:color="auto"/>
        <w:bottom w:val="none" w:sz="0" w:space="0" w:color="auto"/>
        <w:right w:val="none" w:sz="0" w:space="0" w:color="auto"/>
      </w:divBdr>
    </w:div>
    <w:div w:id="847451803">
      <w:bodyDiv w:val="1"/>
      <w:marLeft w:val="0"/>
      <w:marRight w:val="0"/>
      <w:marTop w:val="0"/>
      <w:marBottom w:val="0"/>
      <w:divBdr>
        <w:top w:val="none" w:sz="0" w:space="0" w:color="auto"/>
        <w:left w:val="none" w:sz="0" w:space="0" w:color="auto"/>
        <w:bottom w:val="none" w:sz="0" w:space="0" w:color="auto"/>
        <w:right w:val="none" w:sz="0" w:space="0" w:color="auto"/>
      </w:divBdr>
    </w:div>
    <w:div w:id="847788117">
      <w:bodyDiv w:val="1"/>
      <w:marLeft w:val="0"/>
      <w:marRight w:val="0"/>
      <w:marTop w:val="0"/>
      <w:marBottom w:val="0"/>
      <w:divBdr>
        <w:top w:val="none" w:sz="0" w:space="0" w:color="auto"/>
        <w:left w:val="none" w:sz="0" w:space="0" w:color="auto"/>
        <w:bottom w:val="none" w:sz="0" w:space="0" w:color="auto"/>
        <w:right w:val="none" w:sz="0" w:space="0" w:color="auto"/>
      </w:divBdr>
    </w:div>
    <w:div w:id="850144479">
      <w:bodyDiv w:val="1"/>
      <w:marLeft w:val="0"/>
      <w:marRight w:val="0"/>
      <w:marTop w:val="0"/>
      <w:marBottom w:val="0"/>
      <w:divBdr>
        <w:top w:val="none" w:sz="0" w:space="0" w:color="auto"/>
        <w:left w:val="none" w:sz="0" w:space="0" w:color="auto"/>
        <w:bottom w:val="none" w:sz="0" w:space="0" w:color="auto"/>
        <w:right w:val="none" w:sz="0" w:space="0" w:color="auto"/>
      </w:divBdr>
    </w:div>
    <w:div w:id="850333924">
      <w:bodyDiv w:val="1"/>
      <w:marLeft w:val="0"/>
      <w:marRight w:val="0"/>
      <w:marTop w:val="0"/>
      <w:marBottom w:val="0"/>
      <w:divBdr>
        <w:top w:val="none" w:sz="0" w:space="0" w:color="auto"/>
        <w:left w:val="none" w:sz="0" w:space="0" w:color="auto"/>
        <w:bottom w:val="none" w:sz="0" w:space="0" w:color="auto"/>
        <w:right w:val="none" w:sz="0" w:space="0" w:color="auto"/>
      </w:divBdr>
    </w:div>
    <w:div w:id="854224370">
      <w:bodyDiv w:val="1"/>
      <w:marLeft w:val="0"/>
      <w:marRight w:val="0"/>
      <w:marTop w:val="0"/>
      <w:marBottom w:val="0"/>
      <w:divBdr>
        <w:top w:val="none" w:sz="0" w:space="0" w:color="auto"/>
        <w:left w:val="none" w:sz="0" w:space="0" w:color="auto"/>
        <w:bottom w:val="none" w:sz="0" w:space="0" w:color="auto"/>
        <w:right w:val="none" w:sz="0" w:space="0" w:color="auto"/>
      </w:divBdr>
    </w:div>
    <w:div w:id="854733810">
      <w:bodyDiv w:val="1"/>
      <w:marLeft w:val="0"/>
      <w:marRight w:val="0"/>
      <w:marTop w:val="0"/>
      <w:marBottom w:val="0"/>
      <w:divBdr>
        <w:top w:val="none" w:sz="0" w:space="0" w:color="auto"/>
        <w:left w:val="none" w:sz="0" w:space="0" w:color="auto"/>
        <w:bottom w:val="none" w:sz="0" w:space="0" w:color="auto"/>
        <w:right w:val="none" w:sz="0" w:space="0" w:color="auto"/>
      </w:divBdr>
    </w:div>
    <w:div w:id="856776347">
      <w:bodyDiv w:val="1"/>
      <w:marLeft w:val="0"/>
      <w:marRight w:val="0"/>
      <w:marTop w:val="0"/>
      <w:marBottom w:val="0"/>
      <w:divBdr>
        <w:top w:val="none" w:sz="0" w:space="0" w:color="auto"/>
        <w:left w:val="none" w:sz="0" w:space="0" w:color="auto"/>
        <w:bottom w:val="none" w:sz="0" w:space="0" w:color="auto"/>
        <w:right w:val="none" w:sz="0" w:space="0" w:color="auto"/>
      </w:divBdr>
    </w:div>
    <w:div w:id="857356793">
      <w:bodyDiv w:val="1"/>
      <w:marLeft w:val="0"/>
      <w:marRight w:val="0"/>
      <w:marTop w:val="0"/>
      <w:marBottom w:val="0"/>
      <w:divBdr>
        <w:top w:val="none" w:sz="0" w:space="0" w:color="auto"/>
        <w:left w:val="none" w:sz="0" w:space="0" w:color="auto"/>
        <w:bottom w:val="none" w:sz="0" w:space="0" w:color="auto"/>
        <w:right w:val="none" w:sz="0" w:space="0" w:color="auto"/>
      </w:divBdr>
    </w:div>
    <w:div w:id="857548213">
      <w:bodyDiv w:val="1"/>
      <w:marLeft w:val="0"/>
      <w:marRight w:val="0"/>
      <w:marTop w:val="0"/>
      <w:marBottom w:val="0"/>
      <w:divBdr>
        <w:top w:val="none" w:sz="0" w:space="0" w:color="auto"/>
        <w:left w:val="none" w:sz="0" w:space="0" w:color="auto"/>
        <w:bottom w:val="none" w:sz="0" w:space="0" w:color="auto"/>
        <w:right w:val="none" w:sz="0" w:space="0" w:color="auto"/>
      </w:divBdr>
    </w:div>
    <w:div w:id="860895600">
      <w:bodyDiv w:val="1"/>
      <w:marLeft w:val="0"/>
      <w:marRight w:val="0"/>
      <w:marTop w:val="0"/>
      <w:marBottom w:val="0"/>
      <w:divBdr>
        <w:top w:val="none" w:sz="0" w:space="0" w:color="auto"/>
        <w:left w:val="none" w:sz="0" w:space="0" w:color="auto"/>
        <w:bottom w:val="none" w:sz="0" w:space="0" w:color="auto"/>
        <w:right w:val="none" w:sz="0" w:space="0" w:color="auto"/>
      </w:divBdr>
    </w:div>
    <w:div w:id="861170995">
      <w:bodyDiv w:val="1"/>
      <w:marLeft w:val="0"/>
      <w:marRight w:val="0"/>
      <w:marTop w:val="0"/>
      <w:marBottom w:val="0"/>
      <w:divBdr>
        <w:top w:val="none" w:sz="0" w:space="0" w:color="auto"/>
        <w:left w:val="none" w:sz="0" w:space="0" w:color="auto"/>
        <w:bottom w:val="none" w:sz="0" w:space="0" w:color="auto"/>
        <w:right w:val="none" w:sz="0" w:space="0" w:color="auto"/>
      </w:divBdr>
    </w:div>
    <w:div w:id="865364583">
      <w:bodyDiv w:val="1"/>
      <w:marLeft w:val="0"/>
      <w:marRight w:val="0"/>
      <w:marTop w:val="0"/>
      <w:marBottom w:val="0"/>
      <w:divBdr>
        <w:top w:val="none" w:sz="0" w:space="0" w:color="auto"/>
        <w:left w:val="none" w:sz="0" w:space="0" w:color="auto"/>
        <w:bottom w:val="none" w:sz="0" w:space="0" w:color="auto"/>
        <w:right w:val="none" w:sz="0" w:space="0" w:color="auto"/>
      </w:divBdr>
    </w:div>
    <w:div w:id="865757363">
      <w:bodyDiv w:val="1"/>
      <w:marLeft w:val="0"/>
      <w:marRight w:val="0"/>
      <w:marTop w:val="0"/>
      <w:marBottom w:val="0"/>
      <w:divBdr>
        <w:top w:val="none" w:sz="0" w:space="0" w:color="auto"/>
        <w:left w:val="none" w:sz="0" w:space="0" w:color="auto"/>
        <w:bottom w:val="none" w:sz="0" w:space="0" w:color="auto"/>
        <w:right w:val="none" w:sz="0" w:space="0" w:color="auto"/>
      </w:divBdr>
    </w:div>
    <w:div w:id="866064620">
      <w:bodyDiv w:val="1"/>
      <w:marLeft w:val="0"/>
      <w:marRight w:val="0"/>
      <w:marTop w:val="0"/>
      <w:marBottom w:val="0"/>
      <w:divBdr>
        <w:top w:val="none" w:sz="0" w:space="0" w:color="auto"/>
        <w:left w:val="none" w:sz="0" w:space="0" w:color="auto"/>
        <w:bottom w:val="none" w:sz="0" w:space="0" w:color="auto"/>
        <w:right w:val="none" w:sz="0" w:space="0" w:color="auto"/>
      </w:divBdr>
    </w:div>
    <w:div w:id="866213306">
      <w:bodyDiv w:val="1"/>
      <w:marLeft w:val="0"/>
      <w:marRight w:val="0"/>
      <w:marTop w:val="0"/>
      <w:marBottom w:val="0"/>
      <w:divBdr>
        <w:top w:val="none" w:sz="0" w:space="0" w:color="auto"/>
        <w:left w:val="none" w:sz="0" w:space="0" w:color="auto"/>
        <w:bottom w:val="none" w:sz="0" w:space="0" w:color="auto"/>
        <w:right w:val="none" w:sz="0" w:space="0" w:color="auto"/>
      </w:divBdr>
    </w:div>
    <w:div w:id="866408051">
      <w:bodyDiv w:val="1"/>
      <w:marLeft w:val="0"/>
      <w:marRight w:val="0"/>
      <w:marTop w:val="0"/>
      <w:marBottom w:val="0"/>
      <w:divBdr>
        <w:top w:val="none" w:sz="0" w:space="0" w:color="auto"/>
        <w:left w:val="none" w:sz="0" w:space="0" w:color="auto"/>
        <w:bottom w:val="none" w:sz="0" w:space="0" w:color="auto"/>
        <w:right w:val="none" w:sz="0" w:space="0" w:color="auto"/>
      </w:divBdr>
    </w:div>
    <w:div w:id="868488754">
      <w:bodyDiv w:val="1"/>
      <w:marLeft w:val="0"/>
      <w:marRight w:val="0"/>
      <w:marTop w:val="0"/>
      <w:marBottom w:val="0"/>
      <w:divBdr>
        <w:top w:val="none" w:sz="0" w:space="0" w:color="auto"/>
        <w:left w:val="none" w:sz="0" w:space="0" w:color="auto"/>
        <w:bottom w:val="none" w:sz="0" w:space="0" w:color="auto"/>
        <w:right w:val="none" w:sz="0" w:space="0" w:color="auto"/>
      </w:divBdr>
    </w:div>
    <w:div w:id="870260855">
      <w:bodyDiv w:val="1"/>
      <w:marLeft w:val="0"/>
      <w:marRight w:val="0"/>
      <w:marTop w:val="0"/>
      <w:marBottom w:val="0"/>
      <w:divBdr>
        <w:top w:val="none" w:sz="0" w:space="0" w:color="auto"/>
        <w:left w:val="none" w:sz="0" w:space="0" w:color="auto"/>
        <w:bottom w:val="none" w:sz="0" w:space="0" w:color="auto"/>
        <w:right w:val="none" w:sz="0" w:space="0" w:color="auto"/>
      </w:divBdr>
    </w:div>
    <w:div w:id="871377421">
      <w:bodyDiv w:val="1"/>
      <w:marLeft w:val="0"/>
      <w:marRight w:val="0"/>
      <w:marTop w:val="0"/>
      <w:marBottom w:val="0"/>
      <w:divBdr>
        <w:top w:val="none" w:sz="0" w:space="0" w:color="auto"/>
        <w:left w:val="none" w:sz="0" w:space="0" w:color="auto"/>
        <w:bottom w:val="none" w:sz="0" w:space="0" w:color="auto"/>
        <w:right w:val="none" w:sz="0" w:space="0" w:color="auto"/>
      </w:divBdr>
    </w:div>
    <w:div w:id="872040394">
      <w:bodyDiv w:val="1"/>
      <w:marLeft w:val="0"/>
      <w:marRight w:val="0"/>
      <w:marTop w:val="0"/>
      <w:marBottom w:val="0"/>
      <w:divBdr>
        <w:top w:val="none" w:sz="0" w:space="0" w:color="auto"/>
        <w:left w:val="none" w:sz="0" w:space="0" w:color="auto"/>
        <w:bottom w:val="none" w:sz="0" w:space="0" w:color="auto"/>
        <w:right w:val="none" w:sz="0" w:space="0" w:color="auto"/>
      </w:divBdr>
    </w:div>
    <w:div w:id="874535910">
      <w:bodyDiv w:val="1"/>
      <w:marLeft w:val="0"/>
      <w:marRight w:val="0"/>
      <w:marTop w:val="0"/>
      <w:marBottom w:val="0"/>
      <w:divBdr>
        <w:top w:val="none" w:sz="0" w:space="0" w:color="auto"/>
        <w:left w:val="none" w:sz="0" w:space="0" w:color="auto"/>
        <w:bottom w:val="none" w:sz="0" w:space="0" w:color="auto"/>
        <w:right w:val="none" w:sz="0" w:space="0" w:color="auto"/>
      </w:divBdr>
    </w:div>
    <w:div w:id="875772355">
      <w:bodyDiv w:val="1"/>
      <w:marLeft w:val="0"/>
      <w:marRight w:val="0"/>
      <w:marTop w:val="0"/>
      <w:marBottom w:val="0"/>
      <w:divBdr>
        <w:top w:val="none" w:sz="0" w:space="0" w:color="auto"/>
        <w:left w:val="none" w:sz="0" w:space="0" w:color="auto"/>
        <w:bottom w:val="none" w:sz="0" w:space="0" w:color="auto"/>
        <w:right w:val="none" w:sz="0" w:space="0" w:color="auto"/>
      </w:divBdr>
    </w:div>
    <w:div w:id="878518380">
      <w:bodyDiv w:val="1"/>
      <w:marLeft w:val="0"/>
      <w:marRight w:val="0"/>
      <w:marTop w:val="0"/>
      <w:marBottom w:val="0"/>
      <w:divBdr>
        <w:top w:val="none" w:sz="0" w:space="0" w:color="auto"/>
        <w:left w:val="none" w:sz="0" w:space="0" w:color="auto"/>
        <w:bottom w:val="none" w:sz="0" w:space="0" w:color="auto"/>
        <w:right w:val="none" w:sz="0" w:space="0" w:color="auto"/>
      </w:divBdr>
    </w:div>
    <w:div w:id="879829648">
      <w:bodyDiv w:val="1"/>
      <w:marLeft w:val="0"/>
      <w:marRight w:val="0"/>
      <w:marTop w:val="0"/>
      <w:marBottom w:val="0"/>
      <w:divBdr>
        <w:top w:val="none" w:sz="0" w:space="0" w:color="auto"/>
        <w:left w:val="none" w:sz="0" w:space="0" w:color="auto"/>
        <w:bottom w:val="none" w:sz="0" w:space="0" w:color="auto"/>
        <w:right w:val="none" w:sz="0" w:space="0" w:color="auto"/>
      </w:divBdr>
    </w:div>
    <w:div w:id="882789771">
      <w:bodyDiv w:val="1"/>
      <w:marLeft w:val="0"/>
      <w:marRight w:val="0"/>
      <w:marTop w:val="0"/>
      <w:marBottom w:val="0"/>
      <w:divBdr>
        <w:top w:val="none" w:sz="0" w:space="0" w:color="auto"/>
        <w:left w:val="none" w:sz="0" w:space="0" w:color="auto"/>
        <w:bottom w:val="none" w:sz="0" w:space="0" w:color="auto"/>
        <w:right w:val="none" w:sz="0" w:space="0" w:color="auto"/>
      </w:divBdr>
    </w:div>
    <w:div w:id="885219105">
      <w:bodyDiv w:val="1"/>
      <w:marLeft w:val="0"/>
      <w:marRight w:val="0"/>
      <w:marTop w:val="0"/>
      <w:marBottom w:val="0"/>
      <w:divBdr>
        <w:top w:val="none" w:sz="0" w:space="0" w:color="auto"/>
        <w:left w:val="none" w:sz="0" w:space="0" w:color="auto"/>
        <w:bottom w:val="none" w:sz="0" w:space="0" w:color="auto"/>
        <w:right w:val="none" w:sz="0" w:space="0" w:color="auto"/>
      </w:divBdr>
    </w:div>
    <w:div w:id="885720392">
      <w:bodyDiv w:val="1"/>
      <w:marLeft w:val="0"/>
      <w:marRight w:val="0"/>
      <w:marTop w:val="0"/>
      <w:marBottom w:val="0"/>
      <w:divBdr>
        <w:top w:val="none" w:sz="0" w:space="0" w:color="auto"/>
        <w:left w:val="none" w:sz="0" w:space="0" w:color="auto"/>
        <w:bottom w:val="none" w:sz="0" w:space="0" w:color="auto"/>
        <w:right w:val="none" w:sz="0" w:space="0" w:color="auto"/>
      </w:divBdr>
    </w:div>
    <w:div w:id="893196648">
      <w:bodyDiv w:val="1"/>
      <w:marLeft w:val="0"/>
      <w:marRight w:val="0"/>
      <w:marTop w:val="0"/>
      <w:marBottom w:val="0"/>
      <w:divBdr>
        <w:top w:val="none" w:sz="0" w:space="0" w:color="auto"/>
        <w:left w:val="none" w:sz="0" w:space="0" w:color="auto"/>
        <w:bottom w:val="none" w:sz="0" w:space="0" w:color="auto"/>
        <w:right w:val="none" w:sz="0" w:space="0" w:color="auto"/>
      </w:divBdr>
    </w:div>
    <w:div w:id="894851358">
      <w:bodyDiv w:val="1"/>
      <w:marLeft w:val="0"/>
      <w:marRight w:val="0"/>
      <w:marTop w:val="0"/>
      <w:marBottom w:val="0"/>
      <w:divBdr>
        <w:top w:val="none" w:sz="0" w:space="0" w:color="auto"/>
        <w:left w:val="none" w:sz="0" w:space="0" w:color="auto"/>
        <w:bottom w:val="none" w:sz="0" w:space="0" w:color="auto"/>
        <w:right w:val="none" w:sz="0" w:space="0" w:color="auto"/>
      </w:divBdr>
    </w:div>
    <w:div w:id="896480399">
      <w:bodyDiv w:val="1"/>
      <w:marLeft w:val="0"/>
      <w:marRight w:val="0"/>
      <w:marTop w:val="0"/>
      <w:marBottom w:val="0"/>
      <w:divBdr>
        <w:top w:val="none" w:sz="0" w:space="0" w:color="auto"/>
        <w:left w:val="none" w:sz="0" w:space="0" w:color="auto"/>
        <w:bottom w:val="none" w:sz="0" w:space="0" w:color="auto"/>
        <w:right w:val="none" w:sz="0" w:space="0" w:color="auto"/>
      </w:divBdr>
    </w:div>
    <w:div w:id="898788509">
      <w:bodyDiv w:val="1"/>
      <w:marLeft w:val="0"/>
      <w:marRight w:val="0"/>
      <w:marTop w:val="0"/>
      <w:marBottom w:val="0"/>
      <w:divBdr>
        <w:top w:val="none" w:sz="0" w:space="0" w:color="auto"/>
        <w:left w:val="none" w:sz="0" w:space="0" w:color="auto"/>
        <w:bottom w:val="none" w:sz="0" w:space="0" w:color="auto"/>
        <w:right w:val="none" w:sz="0" w:space="0" w:color="auto"/>
      </w:divBdr>
    </w:div>
    <w:div w:id="898907464">
      <w:bodyDiv w:val="1"/>
      <w:marLeft w:val="0"/>
      <w:marRight w:val="0"/>
      <w:marTop w:val="0"/>
      <w:marBottom w:val="0"/>
      <w:divBdr>
        <w:top w:val="none" w:sz="0" w:space="0" w:color="auto"/>
        <w:left w:val="none" w:sz="0" w:space="0" w:color="auto"/>
        <w:bottom w:val="none" w:sz="0" w:space="0" w:color="auto"/>
        <w:right w:val="none" w:sz="0" w:space="0" w:color="auto"/>
      </w:divBdr>
    </w:div>
    <w:div w:id="899053132">
      <w:bodyDiv w:val="1"/>
      <w:marLeft w:val="0"/>
      <w:marRight w:val="0"/>
      <w:marTop w:val="0"/>
      <w:marBottom w:val="0"/>
      <w:divBdr>
        <w:top w:val="none" w:sz="0" w:space="0" w:color="auto"/>
        <w:left w:val="none" w:sz="0" w:space="0" w:color="auto"/>
        <w:bottom w:val="none" w:sz="0" w:space="0" w:color="auto"/>
        <w:right w:val="none" w:sz="0" w:space="0" w:color="auto"/>
      </w:divBdr>
    </w:div>
    <w:div w:id="900093955">
      <w:bodyDiv w:val="1"/>
      <w:marLeft w:val="0"/>
      <w:marRight w:val="0"/>
      <w:marTop w:val="0"/>
      <w:marBottom w:val="0"/>
      <w:divBdr>
        <w:top w:val="none" w:sz="0" w:space="0" w:color="auto"/>
        <w:left w:val="none" w:sz="0" w:space="0" w:color="auto"/>
        <w:bottom w:val="none" w:sz="0" w:space="0" w:color="auto"/>
        <w:right w:val="none" w:sz="0" w:space="0" w:color="auto"/>
      </w:divBdr>
    </w:div>
    <w:div w:id="900214116">
      <w:bodyDiv w:val="1"/>
      <w:marLeft w:val="0"/>
      <w:marRight w:val="0"/>
      <w:marTop w:val="0"/>
      <w:marBottom w:val="0"/>
      <w:divBdr>
        <w:top w:val="none" w:sz="0" w:space="0" w:color="auto"/>
        <w:left w:val="none" w:sz="0" w:space="0" w:color="auto"/>
        <w:bottom w:val="none" w:sz="0" w:space="0" w:color="auto"/>
        <w:right w:val="none" w:sz="0" w:space="0" w:color="auto"/>
      </w:divBdr>
    </w:div>
    <w:div w:id="901259834">
      <w:bodyDiv w:val="1"/>
      <w:marLeft w:val="0"/>
      <w:marRight w:val="0"/>
      <w:marTop w:val="0"/>
      <w:marBottom w:val="0"/>
      <w:divBdr>
        <w:top w:val="none" w:sz="0" w:space="0" w:color="auto"/>
        <w:left w:val="none" w:sz="0" w:space="0" w:color="auto"/>
        <w:bottom w:val="none" w:sz="0" w:space="0" w:color="auto"/>
        <w:right w:val="none" w:sz="0" w:space="0" w:color="auto"/>
      </w:divBdr>
    </w:div>
    <w:div w:id="901717144">
      <w:bodyDiv w:val="1"/>
      <w:marLeft w:val="0"/>
      <w:marRight w:val="0"/>
      <w:marTop w:val="0"/>
      <w:marBottom w:val="0"/>
      <w:divBdr>
        <w:top w:val="none" w:sz="0" w:space="0" w:color="auto"/>
        <w:left w:val="none" w:sz="0" w:space="0" w:color="auto"/>
        <w:bottom w:val="none" w:sz="0" w:space="0" w:color="auto"/>
        <w:right w:val="none" w:sz="0" w:space="0" w:color="auto"/>
      </w:divBdr>
    </w:div>
    <w:div w:id="902450595">
      <w:bodyDiv w:val="1"/>
      <w:marLeft w:val="0"/>
      <w:marRight w:val="0"/>
      <w:marTop w:val="0"/>
      <w:marBottom w:val="0"/>
      <w:divBdr>
        <w:top w:val="none" w:sz="0" w:space="0" w:color="auto"/>
        <w:left w:val="none" w:sz="0" w:space="0" w:color="auto"/>
        <w:bottom w:val="none" w:sz="0" w:space="0" w:color="auto"/>
        <w:right w:val="none" w:sz="0" w:space="0" w:color="auto"/>
      </w:divBdr>
    </w:div>
    <w:div w:id="902981506">
      <w:bodyDiv w:val="1"/>
      <w:marLeft w:val="0"/>
      <w:marRight w:val="0"/>
      <w:marTop w:val="0"/>
      <w:marBottom w:val="0"/>
      <w:divBdr>
        <w:top w:val="none" w:sz="0" w:space="0" w:color="auto"/>
        <w:left w:val="none" w:sz="0" w:space="0" w:color="auto"/>
        <w:bottom w:val="none" w:sz="0" w:space="0" w:color="auto"/>
        <w:right w:val="none" w:sz="0" w:space="0" w:color="auto"/>
      </w:divBdr>
    </w:div>
    <w:div w:id="905648688">
      <w:bodyDiv w:val="1"/>
      <w:marLeft w:val="0"/>
      <w:marRight w:val="0"/>
      <w:marTop w:val="0"/>
      <w:marBottom w:val="0"/>
      <w:divBdr>
        <w:top w:val="none" w:sz="0" w:space="0" w:color="auto"/>
        <w:left w:val="none" w:sz="0" w:space="0" w:color="auto"/>
        <w:bottom w:val="none" w:sz="0" w:space="0" w:color="auto"/>
        <w:right w:val="none" w:sz="0" w:space="0" w:color="auto"/>
      </w:divBdr>
    </w:div>
    <w:div w:id="905803082">
      <w:bodyDiv w:val="1"/>
      <w:marLeft w:val="0"/>
      <w:marRight w:val="0"/>
      <w:marTop w:val="0"/>
      <w:marBottom w:val="0"/>
      <w:divBdr>
        <w:top w:val="none" w:sz="0" w:space="0" w:color="auto"/>
        <w:left w:val="none" w:sz="0" w:space="0" w:color="auto"/>
        <w:bottom w:val="none" w:sz="0" w:space="0" w:color="auto"/>
        <w:right w:val="none" w:sz="0" w:space="0" w:color="auto"/>
      </w:divBdr>
    </w:div>
    <w:div w:id="906383573">
      <w:bodyDiv w:val="1"/>
      <w:marLeft w:val="0"/>
      <w:marRight w:val="0"/>
      <w:marTop w:val="0"/>
      <w:marBottom w:val="0"/>
      <w:divBdr>
        <w:top w:val="none" w:sz="0" w:space="0" w:color="auto"/>
        <w:left w:val="none" w:sz="0" w:space="0" w:color="auto"/>
        <w:bottom w:val="none" w:sz="0" w:space="0" w:color="auto"/>
        <w:right w:val="none" w:sz="0" w:space="0" w:color="auto"/>
      </w:divBdr>
    </w:div>
    <w:div w:id="906568667">
      <w:bodyDiv w:val="1"/>
      <w:marLeft w:val="0"/>
      <w:marRight w:val="0"/>
      <w:marTop w:val="0"/>
      <w:marBottom w:val="0"/>
      <w:divBdr>
        <w:top w:val="none" w:sz="0" w:space="0" w:color="auto"/>
        <w:left w:val="none" w:sz="0" w:space="0" w:color="auto"/>
        <w:bottom w:val="none" w:sz="0" w:space="0" w:color="auto"/>
        <w:right w:val="none" w:sz="0" w:space="0" w:color="auto"/>
      </w:divBdr>
    </w:div>
    <w:div w:id="907030744">
      <w:bodyDiv w:val="1"/>
      <w:marLeft w:val="0"/>
      <w:marRight w:val="0"/>
      <w:marTop w:val="0"/>
      <w:marBottom w:val="0"/>
      <w:divBdr>
        <w:top w:val="none" w:sz="0" w:space="0" w:color="auto"/>
        <w:left w:val="none" w:sz="0" w:space="0" w:color="auto"/>
        <w:bottom w:val="none" w:sz="0" w:space="0" w:color="auto"/>
        <w:right w:val="none" w:sz="0" w:space="0" w:color="auto"/>
      </w:divBdr>
    </w:div>
    <w:div w:id="909147265">
      <w:bodyDiv w:val="1"/>
      <w:marLeft w:val="0"/>
      <w:marRight w:val="0"/>
      <w:marTop w:val="0"/>
      <w:marBottom w:val="0"/>
      <w:divBdr>
        <w:top w:val="none" w:sz="0" w:space="0" w:color="auto"/>
        <w:left w:val="none" w:sz="0" w:space="0" w:color="auto"/>
        <w:bottom w:val="none" w:sz="0" w:space="0" w:color="auto"/>
        <w:right w:val="none" w:sz="0" w:space="0" w:color="auto"/>
      </w:divBdr>
    </w:div>
    <w:div w:id="909660287">
      <w:bodyDiv w:val="1"/>
      <w:marLeft w:val="0"/>
      <w:marRight w:val="0"/>
      <w:marTop w:val="0"/>
      <w:marBottom w:val="0"/>
      <w:divBdr>
        <w:top w:val="none" w:sz="0" w:space="0" w:color="auto"/>
        <w:left w:val="none" w:sz="0" w:space="0" w:color="auto"/>
        <w:bottom w:val="none" w:sz="0" w:space="0" w:color="auto"/>
        <w:right w:val="none" w:sz="0" w:space="0" w:color="auto"/>
      </w:divBdr>
    </w:div>
    <w:div w:id="910038584">
      <w:bodyDiv w:val="1"/>
      <w:marLeft w:val="0"/>
      <w:marRight w:val="0"/>
      <w:marTop w:val="0"/>
      <w:marBottom w:val="0"/>
      <w:divBdr>
        <w:top w:val="none" w:sz="0" w:space="0" w:color="auto"/>
        <w:left w:val="none" w:sz="0" w:space="0" w:color="auto"/>
        <w:bottom w:val="none" w:sz="0" w:space="0" w:color="auto"/>
        <w:right w:val="none" w:sz="0" w:space="0" w:color="auto"/>
      </w:divBdr>
    </w:div>
    <w:div w:id="911351512">
      <w:bodyDiv w:val="1"/>
      <w:marLeft w:val="0"/>
      <w:marRight w:val="0"/>
      <w:marTop w:val="0"/>
      <w:marBottom w:val="0"/>
      <w:divBdr>
        <w:top w:val="none" w:sz="0" w:space="0" w:color="auto"/>
        <w:left w:val="none" w:sz="0" w:space="0" w:color="auto"/>
        <w:bottom w:val="none" w:sz="0" w:space="0" w:color="auto"/>
        <w:right w:val="none" w:sz="0" w:space="0" w:color="auto"/>
      </w:divBdr>
    </w:div>
    <w:div w:id="913394143">
      <w:bodyDiv w:val="1"/>
      <w:marLeft w:val="0"/>
      <w:marRight w:val="0"/>
      <w:marTop w:val="0"/>
      <w:marBottom w:val="0"/>
      <w:divBdr>
        <w:top w:val="none" w:sz="0" w:space="0" w:color="auto"/>
        <w:left w:val="none" w:sz="0" w:space="0" w:color="auto"/>
        <w:bottom w:val="none" w:sz="0" w:space="0" w:color="auto"/>
        <w:right w:val="none" w:sz="0" w:space="0" w:color="auto"/>
      </w:divBdr>
    </w:div>
    <w:div w:id="915629239">
      <w:bodyDiv w:val="1"/>
      <w:marLeft w:val="0"/>
      <w:marRight w:val="0"/>
      <w:marTop w:val="0"/>
      <w:marBottom w:val="0"/>
      <w:divBdr>
        <w:top w:val="none" w:sz="0" w:space="0" w:color="auto"/>
        <w:left w:val="none" w:sz="0" w:space="0" w:color="auto"/>
        <w:bottom w:val="none" w:sz="0" w:space="0" w:color="auto"/>
        <w:right w:val="none" w:sz="0" w:space="0" w:color="auto"/>
      </w:divBdr>
    </w:div>
    <w:div w:id="916595422">
      <w:bodyDiv w:val="1"/>
      <w:marLeft w:val="0"/>
      <w:marRight w:val="0"/>
      <w:marTop w:val="0"/>
      <w:marBottom w:val="0"/>
      <w:divBdr>
        <w:top w:val="none" w:sz="0" w:space="0" w:color="auto"/>
        <w:left w:val="none" w:sz="0" w:space="0" w:color="auto"/>
        <w:bottom w:val="none" w:sz="0" w:space="0" w:color="auto"/>
        <w:right w:val="none" w:sz="0" w:space="0" w:color="auto"/>
      </w:divBdr>
    </w:div>
    <w:div w:id="916744454">
      <w:bodyDiv w:val="1"/>
      <w:marLeft w:val="0"/>
      <w:marRight w:val="0"/>
      <w:marTop w:val="0"/>
      <w:marBottom w:val="0"/>
      <w:divBdr>
        <w:top w:val="none" w:sz="0" w:space="0" w:color="auto"/>
        <w:left w:val="none" w:sz="0" w:space="0" w:color="auto"/>
        <w:bottom w:val="none" w:sz="0" w:space="0" w:color="auto"/>
        <w:right w:val="none" w:sz="0" w:space="0" w:color="auto"/>
      </w:divBdr>
    </w:div>
    <w:div w:id="917591734">
      <w:bodyDiv w:val="1"/>
      <w:marLeft w:val="0"/>
      <w:marRight w:val="0"/>
      <w:marTop w:val="0"/>
      <w:marBottom w:val="0"/>
      <w:divBdr>
        <w:top w:val="none" w:sz="0" w:space="0" w:color="auto"/>
        <w:left w:val="none" w:sz="0" w:space="0" w:color="auto"/>
        <w:bottom w:val="none" w:sz="0" w:space="0" w:color="auto"/>
        <w:right w:val="none" w:sz="0" w:space="0" w:color="auto"/>
      </w:divBdr>
    </w:div>
    <w:div w:id="917904403">
      <w:bodyDiv w:val="1"/>
      <w:marLeft w:val="0"/>
      <w:marRight w:val="0"/>
      <w:marTop w:val="0"/>
      <w:marBottom w:val="0"/>
      <w:divBdr>
        <w:top w:val="none" w:sz="0" w:space="0" w:color="auto"/>
        <w:left w:val="none" w:sz="0" w:space="0" w:color="auto"/>
        <w:bottom w:val="none" w:sz="0" w:space="0" w:color="auto"/>
        <w:right w:val="none" w:sz="0" w:space="0" w:color="auto"/>
      </w:divBdr>
    </w:div>
    <w:div w:id="920601596">
      <w:bodyDiv w:val="1"/>
      <w:marLeft w:val="0"/>
      <w:marRight w:val="0"/>
      <w:marTop w:val="0"/>
      <w:marBottom w:val="0"/>
      <w:divBdr>
        <w:top w:val="none" w:sz="0" w:space="0" w:color="auto"/>
        <w:left w:val="none" w:sz="0" w:space="0" w:color="auto"/>
        <w:bottom w:val="none" w:sz="0" w:space="0" w:color="auto"/>
        <w:right w:val="none" w:sz="0" w:space="0" w:color="auto"/>
      </w:divBdr>
    </w:div>
    <w:div w:id="922840765">
      <w:bodyDiv w:val="1"/>
      <w:marLeft w:val="0"/>
      <w:marRight w:val="0"/>
      <w:marTop w:val="0"/>
      <w:marBottom w:val="0"/>
      <w:divBdr>
        <w:top w:val="none" w:sz="0" w:space="0" w:color="auto"/>
        <w:left w:val="none" w:sz="0" w:space="0" w:color="auto"/>
        <w:bottom w:val="none" w:sz="0" w:space="0" w:color="auto"/>
        <w:right w:val="none" w:sz="0" w:space="0" w:color="auto"/>
      </w:divBdr>
    </w:div>
    <w:div w:id="924190226">
      <w:bodyDiv w:val="1"/>
      <w:marLeft w:val="0"/>
      <w:marRight w:val="0"/>
      <w:marTop w:val="0"/>
      <w:marBottom w:val="0"/>
      <w:divBdr>
        <w:top w:val="none" w:sz="0" w:space="0" w:color="auto"/>
        <w:left w:val="none" w:sz="0" w:space="0" w:color="auto"/>
        <w:bottom w:val="none" w:sz="0" w:space="0" w:color="auto"/>
        <w:right w:val="none" w:sz="0" w:space="0" w:color="auto"/>
      </w:divBdr>
    </w:div>
    <w:div w:id="929119288">
      <w:bodyDiv w:val="1"/>
      <w:marLeft w:val="0"/>
      <w:marRight w:val="0"/>
      <w:marTop w:val="0"/>
      <w:marBottom w:val="0"/>
      <w:divBdr>
        <w:top w:val="none" w:sz="0" w:space="0" w:color="auto"/>
        <w:left w:val="none" w:sz="0" w:space="0" w:color="auto"/>
        <w:bottom w:val="none" w:sz="0" w:space="0" w:color="auto"/>
        <w:right w:val="none" w:sz="0" w:space="0" w:color="auto"/>
      </w:divBdr>
    </w:div>
    <w:div w:id="929779713">
      <w:bodyDiv w:val="1"/>
      <w:marLeft w:val="0"/>
      <w:marRight w:val="0"/>
      <w:marTop w:val="0"/>
      <w:marBottom w:val="0"/>
      <w:divBdr>
        <w:top w:val="none" w:sz="0" w:space="0" w:color="auto"/>
        <w:left w:val="none" w:sz="0" w:space="0" w:color="auto"/>
        <w:bottom w:val="none" w:sz="0" w:space="0" w:color="auto"/>
        <w:right w:val="none" w:sz="0" w:space="0" w:color="auto"/>
      </w:divBdr>
    </w:div>
    <w:div w:id="931159354">
      <w:bodyDiv w:val="1"/>
      <w:marLeft w:val="0"/>
      <w:marRight w:val="0"/>
      <w:marTop w:val="0"/>
      <w:marBottom w:val="0"/>
      <w:divBdr>
        <w:top w:val="none" w:sz="0" w:space="0" w:color="auto"/>
        <w:left w:val="none" w:sz="0" w:space="0" w:color="auto"/>
        <w:bottom w:val="none" w:sz="0" w:space="0" w:color="auto"/>
        <w:right w:val="none" w:sz="0" w:space="0" w:color="auto"/>
      </w:divBdr>
    </w:div>
    <w:div w:id="933319278">
      <w:bodyDiv w:val="1"/>
      <w:marLeft w:val="0"/>
      <w:marRight w:val="0"/>
      <w:marTop w:val="0"/>
      <w:marBottom w:val="0"/>
      <w:divBdr>
        <w:top w:val="none" w:sz="0" w:space="0" w:color="auto"/>
        <w:left w:val="none" w:sz="0" w:space="0" w:color="auto"/>
        <w:bottom w:val="none" w:sz="0" w:space="0" w:color="auto"/>
        <w:right w:val="none" w:sz="0" w:space="0" w:color="auto"/>
      </w:divBdr>
    </w:div>
    <w:div w:id="933322681">
      <w:bodyDiv w:val="1"/>
      <w:marLeft w:val="0"/>
      <w:marRight w:val="0"/>
      <w:marTop w:val="0"/>
      <w:marBottom w:val="0"/>
      <w:divBdr>
        <w:top w:val="none" w:sz="0" w:space="0" w:color="auto"/>
        <w:left w:val="none" w:sz="0" w:space="0" w:color="auto"/>
        <w:bottom w:val="none" w:sz="0" w:space="0" w:color="auto"/>
        <w:right w:val="none" w:sz="0" w:space="0" w:color="auto"/>
      </w:divBdr>
    </w:div>
    <w:div w:id="934094502">
      <w:bodyDiv w:val="1"/>
      <w:marLeft w:val="0"/>
      <w:marRight w:val="0"/>
      <w:marTop w:val="0"/>
      <w:marBottom w:val="0"/>
      <w:divBdr>
        <w:top w:val="none" w:sz="0" w:space="0" w:color="auto"/>
        <w:left w:val="none" w:sz="0" w:space="0" w:color="auto"/>
        <w:bottom w:val="none" w:sz="0" w:space="0" w:color="auto"/>
        <w:right w:val="none" w:sz="0" w:space="0" w:color="auto"/>
      </w:divBdr>
    </w:div>
    <w:div w:id="934435143">
      <w:bodyDiv w:val="1"/>
      <w:marLeft w:val="0"/>
      <w:marRight w:val="0"/>
      <w:marTop w:val="0"/>
      <w:marBottom w:val="0"/>
      <w:divBdr>
        <w:top w:val="none" w:sz="0" w:space="0" w:color="auto"/>
        <w:left w:val="none" w:sz="0" w:space="0" w:color="auto"/>
        <w:bottom w:val="none" w:sz="0" w:space="0" w:color="auto"/>
        <w:right w:val="none" w:sz="0" w:space="0" w:color="auto"/>
      </w:divBdr>
    </w:div>
    <w:div w:id="934676385">
      <w:bodyDiv w:val="1"/>
      <w:marLeft w:val="0"/>
      <w:marRight w:val="0"/>
      <w:marTop w:val="0"/>
      <w:marBottom w:val="0"/>
      <w:divBdr>
        <w:top w:val="none" w:sz="0" w:space="0" w:color="auto"/>
        <w:left w:val="none" w:sz="0" w:space="0" w:color="auto"/>
        <w:bottom w:val="none" w:sz="0" w:space="0" w:color="auto"/>
        <w:right w:val="none" w:sz="0" w:space="0" w:color="auto"/>
      </w:divBdr>
    </w:div>
    <w:div w:id="935551843">
      <w:bodyDiv w:val="1"/>
      <w:marLeft w:val="0"/>
      <w:marRight w:val="0"/>
      <w:marTop w:val="0"/>
      <w:marBottom w:val="0"/>
      <w:divBdr>
        <w:top w:val="none" w:sz="0" w:space="0" w:color="auto"/>
        <w:left w:val="none" w:sz="0" w:space="0" w:color="auto"/>
        <w:bottom w:val="none" w:sz="0" w:space="0" w:color="auto"/>
        <w:right w:val="none" w:sz="0" w:space="0" w:color="auto"/>
      </w:divBdr>
    </w:div>
    <w:div w:id="946426356">
      <w:bodyDiv w:val="1"/>
      <w:marLeft w:val="0"/>
      <w:marRight w:val="0"/>
      <w:marTop w:val="0"/>
      <w:marBottom w:val="0"/>
      <w:divBdr>
        <w:top w:val="none" w:sz="0" w:space="0" w:color="auto"/>
        <w:left w:val="none" w:sz="0" w:space="0" w:color="auto"/>
        <w:bottom w:val="none" w:sz="0" w:space="0" w:color="auto"/>
        <w:right w:val="none" w:sz="0" w:space="0" w:color="auto"/>
      </w:divBdr>
    </w:div>
    <w:div w:id="946736037">
      <w:bodyDiv w:val="1"/>
      <w:marLeft w:val="0"/>
      <w:marRight w:val="0"/>
      <w:marTop w:val="0"/>
      <w:marBottom w:val="0"/>
      <w:divBdr>
        <w:top w:val="none" w:sz="0" w:space="0" w:color="auto"/>
        <w:left w:val="none" w:sz="0" w:space="0" w:color="auto"/>
        <w:bottom w:val="none" w:sz="0" w:space="0" w:color="auto"/>
        <w:right w:val="none" w:sz="0" w:space="0" w:color="auto"/>
      </w:divBdr>
    </w:div>
    <w:div w:id="948123786">
      <w:bodyDiv w:val="1"/>
      <w:marLeft w:val="0"/>
      <w:marRight w:val="0"/>
      <w:marTop w:val="0"/>
      <w:marBottom w:val="0"/>
      <w:divBdr>
        <w:top w:val="none" w:sz="0" w:space="0" w:color="auto"/>
        <w:left w:val="none" w:sz="0" w:space="0" w:color="auto"/>
        <w:bottom w:val="none" w:sz="0" w:space="0" w:color="auto"/>
        <w:right w:val="none" w:sz="0" w:space="0" w:color="auto"/>
      </w:divBdr>
    </w:div>
    <w:div w:id="949894202">
      <w:bodyDiv w:val="1"/>
      <w:marLeft w:val="0"/>
      <w:marRight w:val="0"/>
      <w:marTop w:val="0"/>
      <w:marBottom w:val="0"/>
      <w:divBdr>
        <w:top w:val="none" w:sz="0" w:space="0" w:color="auto"/>
        <w:left w:val="none" w:sz="0" w:space="0" w:color="auto"/>
        <w:bottom w:val="none" w:sz="0" w:space="0" w:color="auto"/>
        <w:right w:val="none" w:sz="0" w:space="0" w:color="auto"/>
      </w:divBdr>
    </w:div>
    <w:div w:id="951866319">
      <w:bodyDiv w:val="1"/>
      <w:marLeft w:val="0"/>
      <w:marRight w:val="0"/>
      <w:marTop w:val="0"/>
      <w:marBottom w:val="0"/>
      <w:divBdr>
        <w:top w:val="none" w:sz="0" w:space="0" w:color="auto"/>
        <w:left w:val="none" w:sz="0" w:space="0" w:color="auto"/>
        <w:bottom w:val="none" w:sz="0" w:space="0" w:color="auto"/>
        <w:right w:val="none" w:sz="0" w:space="0" w:color="auto"/>
      </w:divBdr>
    </w:div>
    <w:div w:id="954673498">
      <w:bodyDiv w:val="1"/>
      <w:marLeft w:val="0"/>
      <w:marRight w:val="0"/>
      <w:marTop w:val="0"/>
      <w:marBottom w:val="0"/>
      <w:divBdr>
        <w:top w:val="none" w:sz="0" w:space="0" w:color="auto"/>
        <w:left w:val="none" w:sz="0" w:space="0" w:color="auto"/>
        <w:bottom w:val="none" w:sz="0" w:space="0" w:color="auto"/>
        <w:right w:val="none" w:sz="0" w:space="0" w:color="auto"/>
      </w:divBdr>
    </w:div>
    <w:div w:id="954943088">
      <w:bodyDiv w:val="1"/>
      <w:marLeft w:val="0"/>
      <w:marRight w:val="0"/>
      <w:marTop w:val="0"/>
      <w:marBottom w:val="0"/>
      <w:divBdr>
        <w:top w:val="none" w:sz="0" w:space="0" w:color="auto"/>
        <w:left w:val="none" w:sz="0" w:space="0" w:color="auto"/>
        <w:bottom w:val="none" w:sz="0" w:space="0" w:color="auto"/>
        <w:right w:val="none" w:sz="0" w:space="0" w:color="auto"/>
      </w:divBdr>
    </w:div>
    <w:div w:id="958224344">
      <w:bodyDiv w:val="1"/>
      <w:marLeft w:val="0"/>
      <w:marRight w:val="0"/>
      <w:marTop w:val="0"/>
      <w:marBottom w:val="0"/>
      <w:divBdr>
        <w:top w:val="none" w:sz="0" w:space="0" w:color="auto"/>
        <w:left w:val="none" w:sz="0" w:space="0" w:color="auto"/>
        <w:bottom w:val="none" w:sz="0" w:space="0" w:color="auto"/>
        <w:right w:val="none" w:sz="0" w:space="0" w:color="auto"/>
      </w:divBdr>
    </w:div>
    <w:div w:id="960500842">
      <w:bodyDiv w:val="1"/>
      <w:marLeft w:val="0"/>
      <w:marRight w:val="0"/>
      <w:marTop w:val="0"/>
      <w:marBottom w:val="0"/>
      <w:divBdr>
        <w:top w:val="none" w:sz="0" w:space="0" w:color="auto"/>
        <w:left w:val="none" w:sz="0" w:space="0" w:color="auto"/>
        <w:bottom w:val="none" w:sz="0" w:space="0" w:color="auto"/>
        <w:right w:val="none" w:sz="0" w:space="0" w:color="auto"/>
      </w:divBdr>
    </w:div>
    <w:div w:id="961423632">
      <w:bodyDiv w:val="1"/>
      <w:marLeft w:val="0"/>
      <w:marRight w:val="0"/>
      <w:marTop w:val="0"/>
      <w:marBottom w:val="0"/>
      <w:divBdr>
        <w:top w:val="none" w:sz="0" w:space="0" w:color="auto"/>
        <w:left w:val="none" w:sz="0" w:space="0" w:color="auto"/>
        <w:bottom w:val="none" w:sz="0" w:space="0" w:color="auto"/>
        <w:right w:val="none" w:sz="0" w:space="0" w:color="auto"/>
      </w:divBdr>
    </w:div>
    <w:div w:id="964429511">
      <w:bodyDiv w:val="1"/>
      <w:marLeft w:val="0"/>
      <w:marRight w:val="0"/>
      <w:marTop w:val="0"/>
      <w:marBottom w:val="0"/>
      <w:divBdr>
        <w:top w:val="none" w:sz="0" w:space="0" w:color="auto"/>
        <w:left w:val="none" w:sz="0" w:space="0" w:color="auto"/>
        <w:bottom w:val="none" w:sz="0" w:space="0" w:color="auto"/>
        <w:right w:val="none" w:sz="0" w:space="0" w:color="auto"/>
      </w:divBdr>
    </w:div>
    <w:div w:id="965431314">
      <w:bodyDiv w:val="1"/>
      <w:marLeft w:val="0"/>
      <w:marRight w:val="0"/>
      <w:marTop w:val="0"/>
      <w:marBottom w:val="0"/>
      <w:divBdr>
        <w:top w:val="none" w:sz="0" w:space="0" w:color="auto"/>
        <w:left w:val="none" w:sz="0" w:space="0" w:color="auto"/>
        <w:bottom w:val="none" w:sz="0" w:space="0" w:color="auto"/>
        <w:right w:val="none" w:sz="0" w:space="0" w:color="auto"/>
      </w:divBdr>
    </w:div>
    <w:div w:id="965500787">
      <w:bodyDiv w:val="1"/>
      <w:marLeft w:val="0"/>
      <w:marRight w:val="0"/>
      <w:marTop w:val="0"/>
      <w:marBottom w:val="0"/>
      <w:divBdr>
        <w:top w:val="none" w:sz="0" w:space="0" w:color="auto"/>
        <w:left w:val="none" w:sz="0" w:space="0" w:color="auto"/>
        <w:bottom w:val="none" w:sz="0" w:space="0" w:color="auto"/>
        <w:right w:val="none" w:sz="0" w:space="0" w:color="auto"/>
      </w:divBdr>
    </w:div>
    <w:div w:id="974604102">
      <w:bodyDiv w:val="1"/>
      <w:marLeft w:val="0"/>
      <w:marRight w:val="0"/>
      <w:marTop w:val="0"/>
      <w:marBottom w:val="0"/>
      <w:divBdr>
        <w:top w:val="none" w:sz="0" w:space="0" w:color="auto"/>
        <w:left w:val="none" w:sz="0" w:space="0" w:color="auto"/>
        <w:bottom w:val="none" w:sz="0" w:space="0" w:color="auto"/>
        <w:right w:val="none" w:sz="0" w:space="0" w:color="auto"/>
      </w:divBdr>
    </w:div>
    <w:div w:id="974719363">
      <w:bodyDiv w:val="1"/>
      <w:marLeft w:val="0"/>
      <w:marRight w:val="0"/>
      <w:marTop w:val="0"/>
      <w:marBottom w:val="0"/>
      <w:divBdr>
        <w:top w:val="none" w:sz="0" w:space="0" w:color="auto"/>
        <w:left w:val="none" w:sz="0" w:space="0" w:color="auto"/>
        <w:bottom w:val="none" w:sz="0" w:space="0" w:color="auto"/>
        <w:right w:val="none" w:sz="0" w:space="0" w:color="auto"/>
      </w:divBdr>
    </w:div>
    <w:div w:id="976573196">
      <w:bodyDiv w:val="1"/>
      <w:marLeft w:val="0"/>
      <w:marRight w:val="0"/>
      <w:marTop w:val="0"/>
      <w:marBottom w:val="0"/>
      <w:divBdr>
        <w:top w:val="none" w:sz="0" w:space="0" w:color="auto"/>
        <w:left w:val="none" w:sz="0" w:space="0" w:color="auto"/>
        <w:bottom w:val="none" w:sz="0" w:space="0" w:color="auto"/>
        <w:right w:val="none" w:sz="0" w:space="0" w:color="auto"/>
      </w:divBdr>
    </w:div>
    <w:div w:id="978265655">
      <w:bodyDiv w:val="1"/>
      <w:marLeft w:val="0"/>
      <w:marRight w:val="0"/>
      <w:marTop w:val="0"/>
      <w:marBottom w:val="0"/>
      <w:divBdr>
        <w:top w:val="none" w:sz="0" w:space="0" w:color="auto"/>
        <w:left w:val="none" w:sz="0" w:space="0" w:color="auto"/>
        <w:bottom w:val="none" w:sz="0" w:space="0" w:color="auto"/>
        <w:right w:val="none" w:sz="0" w:space="0" w:color="auto"/>
      </w:divBdr>
    </w:div>
    <w:div w:id="978339948">
      <w:bodyDiv w:val="1"/>
      <w:marLeft w:val="0"/>
      <w:marRight w:val="0"/>
      <w:marTop w:val="0"/>
      <w:marBottom w:val="0"/>
      <w:divBdr>
        <w:top w:val="none" w:sz="0" w:space="0" w:color="auto"/>
        <w:left w:val="none" w:sz="0" w:space="0" w:color="auto"/>
        <w:bottom w:val="none" w:sz="0" w:space="0" w:color="auto"/>
        <w:right w:val="none" w:sz="0" w:space="0" w:color="auto"/>
      </w:divBdr>
    </w:div>
    <w:div w:id="978874789">
      <w:bodyDiv w:val="1"/>
      <w:marLeft w:val="0"/>
      <w:marRight w:val="0"/>
      <w:marTop w:val="0"/>
      <w:marBottom w:val="0"/>
      <w:divBdr>
        <w:top w:val="none" w:sz="0" w:space="0" w:color="auto"/>
        <w:left w:val="none" w:sz="0" w:space="0" w:color="auto"/>
        <w:bottom w:val="none" w:sz="0" w:space="0" w:color="auto"/>
        <w:right w:val="none" w:sz="0" w:space="0" w:color="auto"/>
      </w:divBdr>
    </w:div>
    <w:div w:id="980161098">
      <w:bodyDiv w:val="1"/>
      <w:marLeft w:val="0"/>
      <w:marRight w:val="0"/>
      <w:marTop w:val="0"/>
      <w:marBottom w:val="0"/>
      <w:divBdr>
        <w:top w:val="none" w:sz="0" w:space="0" w:color="auto"/>
        <w:left w:val="none" w:sz="0" w:space="0" w:color="auto"/>
        <w:bottom w:val="none" w:sz="0" w:space="0" w:color="auto"/>
        <w:right w:val="none" w:sz="0" w:space="0" w:color="auto"/>
      </w:divBdr>
    </w:div>
    <w:div w:id="982923852">
      <w:bodyDiv w:val="1"/>
      <w:marLeft w:val="0"/>
      <w:marRight w:val="0"/>
      <w:marTop w:val="0"/>
      <w:marBottom w:val="0"/>
      <w:divBdr>
        <w:top w:val="none" w:sz="0" w:space="0" w:color="auto"/>
        <w:left w:val="none" w:sz="0" w:space="0" w:color="auto"/>
        <w:bottom w:val="none" w:sz="0" w:space="0" w:color="auto"/>
        <w:right w:val="none" w:sz="0" w:space="0" w:color="auto"/>
      </w:divBdr>
    </w:div>
    <w:div w:id="983704494">
      <w:bodyDiv w:val="1"/>
      <w:marLeft w:val="0"/>
      <w:marRight w:val="0"/>
      <w:marTop w:val="0"/>
      <w:marBottom w:val="0"/>
      <w:divBdr>
        <w:top w:val="none" w:sz="0" w:space="0" w:color="auto"/>
        <w:left w:val="none" w:sz="0" w:space="0" w:color="auto"/>
        <w:bottom w:val="none" w:sz="0" w:space="0" w:color="auto"/>
        <w:right w:val="none" w:sz="0" w:space="0" w:color="auto"/>
      </w:divBdr>
    </w:div>
    <w:div w:id="987174479">
      <w:bodyDiv w:val="1"/>
      <w:marLeft w:val="0"/>
      <w:marRight w:val="0"/>
      <w:marTop w:val="0"/>
      <w:marBottom w:val="0"/>
      <w:divBdr>
        <w:top w:val="none" w:sz="0" w:space="0" w:color="auto"/>
        <w:left w:val="none" w:sz="0" w:space="0" w:color="auto"/>
        <w:bottom w:val="none" w:sz="0" w:space="0" w:color="auto"/>
        <w:right w:val="none" w:sz="0" w:space="0" w:color="auto"/>
      </w:divBdr>
    </w:div>
    <w:div w:id="987438221">
      <w:bodyDiv w:val="1"/>
      <w:marLeft w:val="0"/>
      <w:marRight w:val="0"/>
      <w:marTop w:val="0"/>
      <w:marBottom w:val="0"/>
      <w:divBdr>
        <w:top w:val="none" w:sz="0" w:space="0" w:color="auto"/>
        <w:left w:val="none" w:sz="0" w:space="0" w:color="auto"/>
        <w:bottom w:val="none" w:sz="0" w:space="0" w:color="auto"/>
        <w:right w:val="none" w:sz="0" w:space="0" w:color="auto"/>
      </w:divBdr>
    </w:div>
    <w:div w:id="988243016">
      <w:bodyDiv w:val="1"/>
      <w:marLeft w:val="0"/>
      <w:marRight w:val="0"/>
      <w:marTop w:val="0"/>
      <w:marBottom w:val="0"/>
      <w:divBdr>
        <w:top w:val="none" w:sz="0" w:space="0" w:color="auto"/>
        <w:left w:val="none" w:sz="0" w:space="0" w:color="auto"/>
        <w:bottom w:val="none" w:sz="0" w:space="0" w:color="auto"/>
        <w:right w:val="none" w:sz="0" w:space="0" w:color="auto"/>
      </w:divBdr>
    </w:div>
    <w:div w:id="988939891">
      <w:bodyDiv w:val="1"/>
      <w:marLeft w:val="0"/>
      <w:marRight w:val="0"/>
      <w:marTop w:val="0"/>
      <w:marBottom w:val="0"/>
      <w:divBdr>
        <w:top w:val="none" w:sz="0" w:space="0" w:color="auto"/>
        <w:left w:val="none" w:sz="0" w:space="0" w:color="auto"/>
        <w:bottom w:val="none" w:sz="0" w:space="0" w:color="auto"/>
        <w:right w:val="none" w:sz="0" w:space="0" w:color="auto"/>
      </w:divBdr>
    </w:div>
    <w:div w:id="991788574">
      <w:bodyDiv w:val="1"/>
      <w:marLeft w:val="0"/>
      <w:marRight w:val="0"/>
      <w:marTop w:val="0"/>
      <w:marBottom w:val="0"/>
      <w:divBdr>
        <w:top w:val="none" w:sz="0" w:space="0" w:color="auto"/>
        <w:left w:val="none" w:sz="0" w:space="0" w:color="auto"/>
        <w:bottom w:val="none" w:sz="0" w:space="0" w:color="auto"/>
        <w:right w:val="none" w:sz="0" w:space="0" w:color="auto"/>
      </w:divBdr>
    </w:div>
    <w:div w:id="991910372">
      <w:bodyDiv w:val="1"/>
      <w:marLeft w:val="0"/>
      <w:marRight w:val="0"/>
      <w:marTop w:val="0"/>
      <w:marBottom w:val="0"/>
      <w:divBdr>
        <w:top w:val="none" w:sz="0" w:space="0" w:color="auto"/>
        <w:left w:val="none" w:sz="0" w:space="0" w:color="auto"/>
        <w:bottom w:val="none" w:sz="0" w:space="0" w:color="auto"/>
        <w:right w:val="none" w:sz="0" w:space="0" w:color="auto"/>
      </w:divBdr>
    </w:div>
    <w:div w:id="996955718">
      <w:bodyDiv w:val="1"/>
      <w:marLeft w:val="0"/>
      <w:marRight w:val="0"/>
      <w:marTop w:val="0"/>
      <w:marBottom w:val="0"/>
      <w:divBdr>
        <w:top w:val="none" w:sz="0" w:space="0" w:color="auto"/>
        <w:left w:val="none" w:sz="0" w:space="0" w:color="auto"/>
        <w:bottom w:val="none" w:sz="0" w:space="0" w:color="auto"/>
        <w:right w:val="none" w:sz="0" w:space="0" w:color="auto"/>
      </w:divBdr>
    </w:div>
    <w:div w:id="997655398">
      <w:bodyDiv w:val="1"/>
      <w:marLeft w:val="0"/>
      <w:marRight w:val="0"/>
      <w:marTop w:val="0"/>
      <w:marBottom w:val="0"/>
      <w:divBdr>
        <w:top w:val="none" w:sz="0" w:space="0" w:color="auto"/>
        <w:left w:val="none" w:sz="0" w:space="0" w:color="auto"/>
        <w:bottom w:val="none" w:sz="0" w:space="0" w:color="auto"/>
        <w:right w:val="none" w:sz="0" w:space="0" w:color="auto"/>
      </w:divBdr>
    </w:div>
    <w:div w:id="1001009905">
      <w:bodyDiv w:val="1"/>
      <w:marLeft w:val="0"/>
      <w:marRight w:val="0"/>
      <w:marTop w:val="0"/>
      <w:marBottom w:val="0"/>
      <w:divBdr>
        <w:top w:val="none" w:sz="0" w:space="0" w:color="auto"/>
        <w:left w:val="none" w:sz="0" w:space="0" w:color="auto"/>
        <w:bottom w:val="none" w:sz="0" w:space="0" w:color="auto"/>
        <w:right w:val="none" w:sz="0" w:space="0" w:color="auto"/>
      </w:divBdr>
    </w:div>
    <w:div w:id="1001274495">
      <w:bodyDiv w:val="1"/>
      <w:marLeft w:val="0"/>
      <w:marRight w:val="0"/>
      <w:marTop w:val="0"/>
      <w:marBottom w:val="0"/>
      <w:divBdr>
        <w:top w:val="none" w:sz="0" w:space="0" w:color="auto"/>
        <w:left w:val="none" w:sz="0" w:space="0" w:color="auto"/>
        <w:bottom w:val="none" w:sz="0" w:space="0" w:color="auto"/>
        <w:right w:val="none" w:sz="0" w:space="0" w:color="auto"/>
      </w:divBdr>
    </w:div>
    <w:div w:id="1002703827">
      <w:bodyDiv w:val="1"/>
      <w:marLeft w:val="0"/>
      <w:marRight w:val="0"/>
      <w:marTop w:val="0"/>
      <w:marBottom w:val="0"/>
      <w:divBdr>
        <w:top w:val="none" w:sz="0" w:space="0" w:color="auto"/>
        <w:left w:val="none" w:sz="0" w:space="0" w:color="auto"/>
        <w:bottom w:val="none" w:sz="0" w:space="0" w:color="auto"/>
        <w:right w:val="none" w:sz="0" w:space="0" w:color="auto"/>
      </w:divBdr>
    </w:div>
    <w:div w:id="1005208395">
      <w:bodyDiv w:val="1"/>
      <w:marLeft w:val="0"/>
      <w:marRight w:val="0"/>
      <w:marTop w:val="0"/>
      <w:marBottom w:val="0"/>
      <w:divBdr>
        <w:top w:val="none" w:sz="0" w:space="0" w:color="auto"/>
        <w:left w:val="none" w:sz="0" w:space="0" w:color="auto"/>
        <w:bottom w:val="none" w:sz="0" w:space="0" w:color="auto"/>
        <w:right w:val="none" w:sz="0" w:space="0" w:color="auto"/>
      </w:divBdr>
    </w:div>
    <w:div w:id="1006831240">
      <w:bodyDiv w:val="1"/>
      <w:marLeft w:val="0"/>
      <w:marRight w:val="0"/>
      <w:marTop w:val="0"/>
      <w:marBottom w:val="0"/>
      <w:divBdr>
        <w:top w:val="none" w:sz="0" w:space="0" w:color="auto"/>
        <w:left w:val="none" w:sz="0" w:space="0" w:color="auto"/>
        <w:bottom w:val="none" w:sz="0" w:space="0" w:color="auto"/>
        <w:right w:val="none" w:sz="0" w:space="0" w:color="auto"/>
      </w:divBdr>
    </w:div>
    <w:div w:id="1010597557">
      <w:bodyDiv w:val="1"/>
      <w:marLeft w:val="0"/>
      <w:marRight w:val="0"/>
      <w:marTop w:val="0"/>
      <w:marBottom w:val="0"/>
      <w:divBdr>
        <w:top w:val="none" w:sz="0" w:space="0" w:color="auto"/>
        <w:left w:val="none" w:sz="0" w:space="0" w:color="auto"/>
        <w:bottom w:val="none" w:sz="0" w:space="0" w:color="auto"/>
        <w:right w:val="none" w:sz="0" w:space="0" w:color="auto"/>
      </w:divBdr>
    </w:div>
    <w:div w:id="1011638323">
      <w:bodyDiv w:val="1"/>
      <w:marLeft w:val="0"/>
      <w:marRight w:val="0"/>
      <w:marTop w:val="0"/>
      <w:marBottom w:val="0"/>
      <w:divBdr>
        <w:top w:val="none" w:sz="0" w:space="0" w:color="auto"/>
        <w:left w:val="none" w:sz="0" w:space="0" w:color="auto"/>
        <w:bottom w:val="none" w:sz="0" w:space="0" w:color="auto"/>
        <w:right w:val="none" w:sz="0" w:space="0" w:color="auto"/>
      </w:divBdr>
    </w:div>
    <w:div w:id="1014301154">
      <w:bodyDiv w:val="1"/>
      <w:marLeft w:val="0"/>
      <w:marRight w:val="0"/>
      <w:marTop w:val="0"/>
      <w:marBottom w:val="0"/>
      <w:divBdr>
        <w:top w:val="none" w:sz="0" w:space="0" w:color="auto"/>
        <w:left w:val="none" w:sz="0" w:space="0" w:color="auto"/>
        <w:bottom w:val="none" w:sz="0" w:space="0" w:color="auto"/>
        <w:right w:val="none" w:sz="0" w:space="0" w:color="auto"/>
      </w:divBdr>
    </w:div>
    <w:div w:id="1014966153">
      <w:bodyDiv w:val="1"/>
      <w:marLeft w:val="0"/>
      <w:marRight w:val="0"/>
      <w:marTop w:val="0"/>
      <w:marBottom w:val="0"/>
      <w:divBdr>
        <w:top w:val="none" w:sz="0" w:space="0" w:color="auto"/>
        <w:left w:val="none" w:sz="0" w:space="0" w:color="auto"/>
        <w:bottom w:val="none" w:sz="0" w:space="0" w:color="auto"/>
        <w:right w:val="none" w:sz="0" w:space="0" w:color="auto"/>
      </w:divBdr>
    </w:div>
    <w:div w:id="1016224831">
      <w:bodyDiv w:val="1"/>
      <w:marLeft w:val="0"/>
      <w:marRight w:val="0"/>
      <w:marTop w:val="0"/>
      <w:marBottom w:val="0"/>
      <w:divBdr>
        <w:top w:val="none" w:sz="0" w:space="0" w:color="auto"/>
        <w:left w:val="none" w:sz="0" w:space="0" w:color="auto"/>
        <w:bottom w:val="none" w:sz="0" w:space="0" w:color="auto"/>
        <w:right w:val="none" w:sz="0" w:space="0" w:color="auto"/>
      </w:divBdr>
    </w:div>
    <w:div w:id="1019895682">
      <w:bodyDiv w:val="1"/>
      <w:marLeft w:val="0"/>
      <w:marRight w:val="0"/>
      <w:marTop w:val="0"/>
      <w:marBottom w:val="0"/>
      <w:divBdr>
        <w:top w:val="none" w:sz="0" w:space="0" w:color="auto"/>
        <w:left w:val="none" w:sz="0" w:space="0" w:color="auto"/>
        <w:bottom w:val="none" w:sz="0" w:space="0" w:color="auto"/>
        <w:right w:val="none" w:sz="0" w:space="0" w:color="auto"/>
      </w:divBdr>
    </w:div>
    <w:div w:id="1021932206">
      <w:bodyDiv w:val="1"/>
      <w:marLeft w:val="0"/>
      <w:marRight w:val="0"/>
      <w:marTop w:val="0"/>
      <w:marBottom w:val="0"/>
      <w:divBdr>
        <w:top w:val="none" w:sz="0" w:space="0" w:color="auto"/>
        <w:left w:val="none" w:sz="0" w:space="0" w:color="auto"/>
        <w:bottom w:val="none" w:sz="0" w:space="0" w:color="auto"/>
        <w:right w:val="none" w:sz="0" w:space="0" w:color="auto"/>
      </w:divBdr>
    </w:div>
    <w:div w:id="1022512287">
      <w:bodyDiv w:val="1"/>
      <w:marLeft w:val="0"/>
      <w:marRight w:val="0"/>
      <w:marTop w:val="0"/>
      <w:marBottom w:val="0"/>
      <w:divBdr>
        <w:top w:val="none" w:sz="0" w:space="0" w:color="auto"/>
        <w:left w:val="none" w:sz="0" w:space="0" w:color="auto"/>
        <w:bottom w:val="none" w:sz="0" w:space="0" w:color="auto"/>
        <w:right w:val="none" w:sz="0" w:space="0" w:color="auto"/>
      </w:divBdr>
    </w:div>
    <w:div w:id="1024670255">
      <w:bodyDiv w:val="1"/>
      <w:marLeft w:val="0"/>
      <w:marRight w:val="0"/>
      <w:marTop w:val="0"/>
      <w:marBottom w:val="0"/>
      <w:divBdr>
        <w:top w:val="none" w:sz="0" w:space="0" w:color="auto"/>
        <w:left w:val="none" w:sz="0" w:space="0" w:color="auto"/>
        <w:bottom w:val="none" w:sz="0" w:space="0" w:color="auto"/>
        <w:right w:val="none" w:sz="0" w:space="0" w:color="auto"/>
      </w:divBdr>
    </w:div>
    <w:div w:id="1025404364">
      <w:bodyDiv w:val="1"/>
      <w:marLeft w:val="0"/>
      <w:marRight w:val="0"/>
      <w:marTop w:val="0"/>
      <w:marBottom w:val="0"/>
      <w:divBdr>
        <w:top w:val="none" w:sz="0" w:space="0" w:color="auto"/>
        <w:left w:val="none" w:sz="0" w:space="0" w:color="auto"/>
        <w:bottom w:val="none" w:sz="0" w:space="0" w:color="auto"/>
        <w:right w:val="none" w:sz="0" w:space="0" w:color="auto"/>
      </w:divBdr>
    </w:div>
    <w:div w:id="1027100790">
      <w:bodyDiv w:val="1"/>
      <w:marLeft w:val="0"/>
      <w:marRight w:val="0"/>
      <w:marTop w:val="0"/>
      <w:marBottom w:val="0"/>
      <w:divBdr>
        <w:top w:val="none" w:sz="0" w:space="0" w:color="auto"/>
        <w:left w:val="none" w:sz="0" w:space="0" w:color="auto"/>
        <w:bottom w:val="none" w:sz="0" w:space="0" w:color="auto"/>
        <w:right w:val="none" w:sz="0" w:space="0" w:color="auto"/>
      </w:divBdr>
    </w:div>
    <w:div w:id="1031343434">
      <w:bodyDiv w:val="1"/>
      <w:marLeft w:val="0"/>
      <w:marRight w:val="0"/>
      <w:marTop w:val="0"/>
      <w:marBottom w:val="0"/>
      <w:divBdr>
        <w:top w:val="none" w:sz="0" w:space="0" w:color="auto"/>
        <w:left w:val="none" w:sz="0" w:space="0" w:color="auto"/>
        <w:bottom w:val="none" w:sz="0" w:space="0" w:color="auto"/>
        <w:right w:val="none" w:sz="0" w:space="0" w:color="auto"/>
      </w:divBdr>
    </w:div>
    <w:div w:id="1033313135">
      <w:bodyDiv w:val="1"/>
      <w:marLeft w:val="0"/>
      <w:marRight w:val="0"/>
      <w:marTop w:val="0"/>
      <w:marBottom w:val="0"/>
      <w:divBdr>
        <w:top w:val="none" w:sz="0" w:space="0" w:color="auto"/>
        <w:left w:val="none" w:sz="0" w:space="0" w:color="auto"/>
        <w:bottom w:val="none" w:sz="0" w:space="0" w:color="auto"/>
        <w:right w:val="none" w:sz="0" w:space="0" w:color="auto"/>
      </w:divBdr>
    </w:div>
    <w:div w:id="1033769667">
      <w:bodyDiv w:val="1"/>
      <w:marLeft w:val="0"/>
      <w:marRight w:val="0"/>
      <w:marTop w:val="0"/>
      <w:marBottom w:val="0"/>
      <w:divBdr>
        <w:top w:val="none" w:sz="0" w:space="0" w:color="auto"/>
        <w:left w:val="none" w:sz="0" w:space="0" w:color="auto"/>
        <w:bottom w:val="none" w:sz="0" w:space="0" w:color="auto"/>
        <w:right w:val="none" w:sz="0" w:space="0" w:color="auto"/>
      </w:divBdr>
    </w:div>
    <w:div w:id="1034423051">
      <w:bodyDiv w:val="1"/>
      <w:marLeft w:val="0"/>
      <w:marRight w:val="0"/>
      <w:marTop w:val="0"/>
      <w:marBottom w:val="0"/>
      <w:divBdr>
        <w:top w:val="none" w:sz="0" w:space="0" w:color="auto"/>
        <w:left w:val="none" w:sz="0" w:space="0" w:color="auto"/>
        <w:bottom w:val="none" w:sz="0" w:space="0" w:color="auto"/>
        <w:right w:val="none" w:sz="0" w:space="0" w:color="auto"/>
      </w:divBdr>
    </w:div>
    <w:div w:id="1035428836">
      <w:bodyDiv w:val="1"/>
      <w:marLeft w:val="0"/>
      <w:marRight w:val="0"/>
      <w:marTop w:val="0"/>
      <w:marBottom w:val="0"/>
      <w:divBdr>
        <w:top w:val="none" w:sz="0" w:space="0" w:color="auto"/>
        <w:left w:val="none" w:sz="0" w:space="0" w:color="auto"/>
        <w:bottom w:val="none" w:sz="0" w:space="0" w:color="auto"/>
        <w:right w:val="none" w:sz="0" w:space="0" w:color="auto"/>
      </w:divBdr>
    </w:div>
    <w:div w:id="1036084694">
      <w:bodyDiv w:val="1"/>
      <w:marLeft w:val="0"/>
      <w:marRight w:val="0"/>
      <w:marTop w:val="0"/>
      <w:marBottom w:val="0"/>
      <w:divBdr>
        <w:top w:val="none" w:sz="0" w:space="0" w:color="auto"/>
        <w:left w:val="none" w:sz="0" w:space="0" w:color="auto"/>
        <w:bottom w:val="none" w:sz="0" w:space="0" w:color="auto"/>
        <w:right w:val="none" w:sz="0" w:space="0" w:color="auto"/>
      </w:divBdr>
    </w:div>
    <w:div w:id="1036547050">
      <w:bodyDiv w:val="1"/>
      <w:marLeft w:val="0"/>
      <w:marRight w:val="0"/>
      <w:marTop w:val="0"/>
      <w:marBottom w:val="0"/>
      <w:divBdr>
        <w:top w:val="none" w:sz="0" w:space="0" w:color="auto"/>
        <w:left w:val="none" w:sz="0" w:space="0" w:color="auto"/>
        <w:bottom w:val="none" w:sz="0" w:space="0" w:color="auto"/>
        <w:right w:val="none" w:sz="0" w:space="0" w:color="auto"/>
      </w:divBdr>
    </w:div>
    <w:div w:id="1043749864">
      <w:bodyDiv w:val="1"/>
      <w:marLeft w:val="0"/>
      <w:marRight w:val="0"/>
      <w:marTop w:val="0"/>
      <w:marBottom w:val="0"/>
      <w:divBdr>
        <w:top w:val="none" w:sz="0" w:space="0" w:color="auto"/>
        <w:left w:val="none" w:sz="0" w:space="0" w:color="auto"/>
        <w:bottom w:val="none" w:sz="0" w:space="0" w:color="auto"/>
        <w:right w:val="none" w:sz="0" w:space="0" w:color="auto"/>
      </w:divBdr>
    </w:div>
    <w:div w:id="1044063007">
      <w:bodyDiv w:val="1"/>
      <w:marLeft w:val="0"/>
      <w:marRight w:val="0"/>
      <w:marTop w:val="0"/>
      <w:marBottom w:val="0"/>
      <w:divBdr>
        <w:top w:val="none" w:sz="0" w:space="0" w:color="auto"/>
        <w:left w:val="none" w:sz="0" w:space="0" w:color="auto"/>
        <w:bottom w:val="none" w:sz="0" w:space="0" w:color="auto"/>
        <w:right w:val="none" w:sz="0" w:space="0" w:color="auto"/>
      </w:divBdr>
    </w:div>
    <w:div w:id="1044447640">
      <w:bodyDiv w:val="1"/>
      <w:marLeft w:val="0"/>
      <w:marRight w:val="0"/>
      <w:marTop w:val="0"/>
      <w:marBottom w:val="0"/>
      <w:divBdr>
        <w:top w:val="none" w:sz="0" w:space="0" w:color="auto"/>
        <w:left w:val="none" w:sz="0" w:space="0" w:color="auto"/>
        <w:bottom w:val="none" w:sz="0" w:space="0" w:color="auto"/>
        <w:right w:val="none" w:sz="0" w:space="0" w:color="auto"/>
      </w:divBdr>
    </w:div>
    <w:div w:id="1044983165">
      <w:bodyDiv w:val="1"/>
      <w:marLeft w:val="0"/>
      <w:marRight w:val="0"/>
      <w:marTop w:val="0"/>
      <w:marBottom w:val="0"/>
      <w:divBdr>
        <w:top w:val="none" w:sz="0" w:space="0" w:color="auto"/>
        <w:left w:val="none" w:sz="0" w:space="0" w:color="auto"/>
        <w:bottom w:val="none" w:sz="0" w:space="0" w:color="auto"/>
        <w:right w:val="none" w:sz="0" w:space="0" w:color="auto"/>
      </w:divBdr>
    </w:div>
    <w:div w:id="1048459271">
      <w:bodyDiv w:val="1"/>
      <w:marLeft w:val="0"/>
      <w:marRight w:val="0"/>
      <w:marTop w:val="0"/>
      <w:marBottom w:val="0"/>
      <w:divBdr>
        <w:top w:val="none" w:sz="0" w:space="0" w:color="auto"/>
        <w:left w:val="none" w:sz="0" w:space="0" w:color="auto"/>
        <w:bottom w:val="none" w:sz="0" w:space="0" w:color="auto"/>
        <w:right w:val="none" w:sz="0" w:space="0" w:color="auto"/>
      </w:divBdr>
    </w:div>
    <w:div w:id="1050571639">
      <w:bodyDiv w:val="1"/>
      <w:marLeft w:val="0"/>
      <w:marRight w:val="0"/>
      <w:marTop w:val="0"/>
      <w:marBottom w:val="0"/>
      <w:divBdr>
        <w:top w:val="none" w:sz="0" w:space="0" w:color="auto"/>
        <w:left w:val="none" w:sz="0" w:space="0" w:color="auto"/>
        <w:bottom w:val="none" w:sz="0" w:space="0" w:color="auto"/>
        <w:right w:val="none" w:sz="0" w:space="0" w:color="auto"/>
      </w:divBdr>
    </w:div>
    <w:div w:id="1052509357">
      <w:bodyDiv w:val="1"/>
      <w:marLeft w:val="0"/>
      <w:marRight w:val="0"/>
      <w:marTop w:val="0"/>
      <w:marBottom w:val="0"/>
      <w:divBdr>
        <w:top w:val="none" w:sz="0" w:space="0" w:color="auto"/>
        <w:left w:val="none" w:sz="0" w:space="0" w:color="auto"/>
        <w:bottom w:val="none" w:sz="0" w:space="0" w:color="auto"/>
        <w:right w:val="none" w:sz="0" w:space="0" w:color="auto"/>
      </w:divBdr>
    </w:div>
    <w:div w:id="1054042405">
      <w:bodyDiv w:val="1"/>
      <w:marLeft w:val="0"/>
      <w:marRight w:val="0"/>
      <w:marTop w:val="0"/>
      <w:marBottom w:val="0"/>
      <w:divBdr>
        <w:top w:val="none" w:sz="0" w:space="0" w:color="auto"/>
        <w:left w:val="none" w:sz="0" w:space="0" w:color="auto"/>
        <w:bottom w:val="none" w:sz="0" w:space="0" w:color="auto"/>
        <w:right w:val="none" w:sz="0" w:space="0" w:color="auto"/>
      </w:divBdr>
    </w:div>
    <w:div w:id="1054235821">
      <w:bodyDiv w:val="1"/>
      <w:marLeft w:val="0"/>
      <w:marRight w:val="0"/>
      <w:marTop w:val="0"/>
      <w:marBottom w:val="0"/>
      <w:divBdr>
        <w:top w:val="none" w:sz="0" w:space="0" w:color="auto"/>
        <w:left w:val="none" w:sz="0" w:space="0" w:color="auto"/>
        <w:bottom w:val="none" w:sz="0" w:space="0" w:color="auto"/>
        <w:right w:val="none" w:sz="0" w:space="0" w:color="auto"/>
      </w:divBdr>
    </w:div>
    <w:div w:id="1057585095">
      <w:bodyDiv w:val="1"/>
      <w:marLeft w:val="0"/>
      <w:marRight w:val="0"/>
      <w:marTop w:val="0"/>
      <w:marBottom w:val="0"/>
      <w:divBdr>
        <w:top w:val="none" w:sz="0" w:space="0" w:color="auto"/>
        <w:left w:val="none" w:sz="0" w:space="0" w:color="auto"/>
        <w:bottom w:val="none" w:sz="0" w:space="0" w:color="auto"/>
        <w:right w:val="none" w:sz="0" w:space="0" w:color="auto"/>
      </w:divBdr>
    </w:div>
    <w:div w:id="1058894424">
      <w:bodyDiv w:val="1"/>
      <w:marLeft w:val="0"/>
      <w:marRight w:val="0"/>
      <w:marTop w:val="0"/>
      <w:marBottom w:val="0"/>
      <w:divBdr>
        <w:top w:val="none" w:sz="0" w:space="0" w:color="auto"/>
        <w:left w:val="none" w:sz="0" w:space="0" w:color="auto"/>
        <w:bottom w:val="none" w:sz="0" w:space="0" w:color="auto"/>
        <w:right w:val="none" w:sz="0" w:space="0" w:color="auto"/>
      </w:divBdr>
    </w:div>
    <w:div w:id="1060981210">
      <w:bodyDiv w:val="1"/>
      <w:marLeft w:val="0"/>
      <w:marRight w:val="0"/>
      <w:marTop w:val="0"/>
      <w:marBottom w:val="0"/>
      <w:divBdr>
        <w:top w:val="none" w:sz="0" w:space="0" w:color="auto"/>
        <w:left w:val="none" w:sz="0" w:space="0" w:color="auto"/>
        <w:bottom w:val="none" w:sz="0" w:space="0" w:color="auto"/>
        <w:right w:val="none" w:sz="0" w:space="0" w:color="auto"/>
      </w:divBdr>
    </w:div>
    <w:div w:id="1063018114">
      <w:bodyDiv w:val="1"/>
      <w:marLeft w:val="0"/>
      <w:marRight w:val="0"/>
      <w:marTop w:val="0"/>
      <w:marBottom w:val="0"/>
      <w:divBdr>
        <w:top w:val="none" w:sz="0" w:space="0" w:color="auto"/>
        <w:left w:val="none" w:sz="0" w:space="0" w:color="auto"/>
        <w:bottom w:val="none" w:sz="0" w:space="0" w:color="auto"/>
        <w:right w:val="none" w:sz="0" w:space="0" w:color="auto"/>
      </w:divBdr>
    </w:div>
    <w:div w:id="1063139974">
      <w:bodyDiv w:val="1"/>
      <w:marLeft w:val="0"/>
      <w:marRight w:val="0"/>
      <w:marTop w:val="0"/>
      <w:marBottom w:val="0"/>
      <w:divBdr>
        <w:top w:val="none" w:sz="0" w:space="0" w:color="auto"/>
        <w:left w:val="none" w:sz="0" w:space="0" w:color="auto"/>
        <w:bottom w:val="none" w:sz="0" w:space="0" w:color="auto"/>
        <w:right w:val="none" w:sz="0" w:space="0" w:color="auto"/>
      </w:divBdr>
    </w:div>
    <w:div w:id="1064841572">
      <w:bodyDiv w:val="1"/>
      <w:marLeft w:val="0"/>
      <w:marRight w:val="0"/>
      <w:marTop w:val="0"/>
      <w:marBottom w:val="0"/>
      <w:divBdr>
        <w:top w:val="none" w:sz="0" w:space="0" w:color="auto"/>
        <w:left w:val="none" w:sz="0" w:space="0" w:color="auto"/>
        <w:bottom w:val="none" w:sz="0" w:space="0" w:color="auto"/>
        <w:right w:val="none" w:sz="0" w:space="0" w:color="auto"/>
      </w:divBdr>
    </w:div>
    <w:div w:id="1066342282">
      <w:bodyDiv w:val="1"/>
      <w:marLeft w:val="0"/>
      <w:marRight w:val="0"/>
      <w:marTop w:val="0"/>
      <w:marBottom w:val="0"/>
      <w:divBdr>
        <w:top w:val="none" w:sz="0" w:space="0" w:color="auto"/>
        <w:left w:val="none" w:sz="0" w:space="0" w:color="auto"/>
        <w:bottom w:val="none" w:sz="0" w:space="0" w:color="auto"/>
        <w:right w:val="none" w:sz="0" w:space="0" w:color="auto"/>
      </w:divBdr>
    </w:div>
    <w:div w:id="1067454285">
      <w:bodyDiv w:val="1"/>
      <w:marLeft w:val="0"/>
      <w:marRight w:val="0"/>
      <w:marTop w:val="0"/>
      <w:marBottom w:val="0"/>
      <w:divBdr>
        <w:top w:val="none" w:sz="0" w:space="0" w:color="auto"/>
        <w:left w:val="none" w:sz="0" w:space="0" w:color="auto"/>
        <w:bottom w:val="none" w:sz="0" w:space="0" w:color="auto"/>
        <w:right w:val="none" w:sz="0" w:space="0" w:color="auto"/>
      </w:divBdr>
    </w:div>
    <w:div w:id="1067535634">
      <w:bodyDiv w:val="1"/>
      <w:marLeft w:val="0"/>
      <w:marRight w:val="0"/>
      <w:marTop w:val="0"/>
      <w:marBottom w:val="0"/>
      <w:divBdr>
        <w:top w:val="none" w:sz="0" w:space="0" w:color="auto"/>
        <w:left w:val="none" w:sz="0" w:space="0" w:color="auto"/>
        <w:bottom w:val="none" w:sz="0" w:space="0" w:color="auto"/>
        <w:right w:val="none" w:sz="0" w:space="0" w:color="auto"/>
      </w:divBdr>
    </w:div>
    <w:div w:id="1069226643">
      <w:bodyDiv w:val="1"/>
      <w:marLeft w:val="0"/>
      <w:marRight w:val="0"/>
      <w:marTop w:val="0"/>
      <w:marBottom w:val="0"/>
      <w:divBdr>
        <w:top w:val="none" w:sz="0" w:space="0" w:color="auto"/>
        <w:left w:val="none" w:sz="0" w:space="0" w:color="auto"/>
        <w:bottom w:val="none" w:sz="0" w:space="0" w:color="auto"/>
        <w:right w:val="none" w:sz="0" w:space="0" w:color="auto"/>
      </w:divBdr>
    </w:div>
    <w:div w:id="1070924342">
      <w:bodyDiv w:val="1"/>
      <w:marLeft w:val="0"/>
      <w:marRight w:val="0"/>
      <w:marTop w:val="0"/>
      <w:marBottom w:val="0"/>
      <w:divBdr>
        <w:top w:val="none" w:sz="0" w:space="0" w:color="auto"/>
        <w:left w:val="none" w:sz="0" w:space="0" w:color="auto"/>
        <w:bottom w:val="none" w:sz="0" w:space="0" w:color="auto"/>
        <w:right w:val="none" w:sz="0" w:space="0" w:color="auto"/>
      </w:divBdr>
    </w:div>
    <w:div w:id="1072117143">
      <w:bodyDiv w:val="1"/>
      <w:marLeft w:val="0"/>
      <w:marRight w:val="0"/>
      <w:marTop w:val="0"/>
      <w:marBottom w:val="0"/>
      <w:divBdr>
        <w:top w:val="none" w:sz="0" w:space="0" w:color="auto"/>
        <w:left w:val="none" w:sz="0" w:space="0" w:color="auto"/>
        <w:bottom w:val="none" w:sz="0" w:space="0" w:color="auto"/>
        <w:right w:val="none" w:sz="0" w:space="0" w:color="auto"/>
      </w:divBdr>
    </w:div>
    <w:div w:id="1072392510">
      <w:bodyDiv w:val="1"/>
      <w:marLeft w:val="0"/>
      <w:marRight w:val="0"/>
      <w:marTop w:val="0"/>
      <w:marBottom w:val="0"/>
      <w:divBdr>
        <w:top w:val="none" w:sz="0" w:space="0" w:color="auto"/>
        <w:left w:val="none" w:sz="0" w:space="0" w:color="auto"/>
        <w:bottom w:val="none" w:sz="0" w:space="0" w:color="auto"/>
        <w:right w:val="none" w:sz="0" w:space="0" w:color="auto"/>
      </w:divBdr>
    </w:div>
    <w:div w:id="1072696749">
      <w:bodyDiv w:val="1"/>
      <w:marLeft w:val="0"/>
      <w:marRight w:val="0"/>
      <w:marTop w:val="0"/>
      <w:marBottom w:val="0"/>
      <w:divBdr>
        <w:top w:val="none" w:sz="0" w:space="0" w:color="auto"/>
        <w:left w:val="none" w:sz="0" w:space="0" w:color="auto"/>
        <w:bottom w:val="none" w:sz="0" w:space="0" w:color="auto"/>
        <w:right w:val="none" w:sz="0" w:space="0" w:color="auto"/>
      </w:divBdr>
    </w:div>
    <w:div w:id="1073548107">
      <w:bodyDiv w:val="1"/>
      <w:marLeft w:val="0"/>
      <w:marRight w:val="0"/>
      <w:marTop w:val="0"/>
      <w:marBottom w:val="0"/>
      <w:divBdr>
        <w:top w:val="none" w:sz="0" w:space="0" w:color="auto"/>
        <w:left w:val="none" w:sz="0" w:space="0" w:color="auto"/>
        <w:bottom w:val="none" w:sz="0" w:space="0" w:color="auto"/>
        <w:right w:val="none" w:sz="0" w:space="0" w:color="auto"/>
      </w:divBdr>
    </w:div>
    <w:div w:id="1074859769">
      <w:bodyDiv w:val="1"/>
      <w:marLeft w:val="0"/>
      <w:marRight w:val="0"/>
      <w:marTop w:val="0"/>
      <w:marBottom w:val="0"/>
      <w:divBdr>
        <w:top w:val="none" w:sz="0" w:space="0" w:color="auto"/>
        <w:left w:val="none" w:sz="0" w:space="0" w:color="auto"/>
        <w:bottom w:val="none" w:sz="0" w:space="0" w:color="auto"/>
        <w:right w:val="none" w:sz="0" w:space="0" w:color="auto"/>
      </w:divBdr>
    </w:div>
    <w:div w:id="1078282602">
      <w:bodyDiv w:val="1"/>
      <w:marLeft w:val="0"/>
      <w:marRight w:val="0"/>
      <w:marTop w:val="0"/>
      <w:marBottom w:val="0"/>
      <w:divBdr>
        <w:top w:val="none" w:sz="0" w:space="0" w:color="auto"/>
        <w:left w:val="none" w:sz="0" w:space="0" w:color="auto"/>
        <w:bottom w:val="none" w:sz="0" w:space="0" w:color="auto"/>
        <w:right w:val="none" w:sz="0" w:space="0" w:color="auto"/>
      </w:divBdr>
    </w:div>
    <w:div w:id="1078404039">
      <w:bodyDiv w:val="1"/>
      <w:marLeft w:val="0"/>
      <w:marRight w:val="0"/>
      <w:marTop w:val="0"/>
      <w:marBottom w:val="0"/>
      <w:divBdr>
        <w:top w:val="none" w:sz="0" w:space="0" w:color="auto"/>
        <w:left w:val="none" w:sz="0" w:space="0" w:color="auto"/>
        <w:bottom w:val="none" w:sz="0" w:space="0" w:color="auto"/>
        <w:right w:val="none" w:sz="0" w:space="0" w:color="auto"/>
      </w:divBdr>
    </w:div>
    <w:div w:id="1081827851">
      <w:bodyDiv w:val="1"/>
      <w:marLeft w:val="0"/>
      <w:marRight w:val="0"/>
      <w:marTop w:val="0"/>
      <w:marBottom w:val="0"/>
      <w:divBdr>
        <w:top w:val="none" w:sz="0" w:space="0" w:color="auto"/>
        <w:left w:val="none" w:sz="0" w:space="0" w:color="auto"/>
        <w:bottom w:val="none" w:sz="0" w:space="0" w:color="auto"/>
        <w:right w:val="none" w:sz="0" w:space="0" w:color="auto"/>
      </w:divBdr>
    </w:div>
    <w:div w:id="1082601039">
      <w:bodyDiv w:val="1"/>
      <w:marLeft w:val="0"/>
      <w:marRight w:val="0"/>
      <w:marTop w:val="0"/>
      <w:marBottom w:val="0"/>
      <w:divBdr>
        <w:top w:val="none" w:sz="0" w:space="0" w:color="auto"/>
        <w:left w:val="none" w:sz="0" w:space="0" w:color="auto"/>
        <w:bottom w:val="none" w:sz="0" w:space="0" w:color="auto"/>
        <w:right w:val="none" w:sz="0" w:space="0" w:color="auto"/>
      </w:divBdr>
    </w:div>
    <w:div w:id="1085607593">
      <w:bodyDiv w:val="1"/>
      <w:marLeft w:val="0"/>
      <w:marRight w:val="0"/>
      <w:marTop w:val="0"/>
      <w:marBottom w:val="0"/>
      <w:divBdr>
        <w:top w:val="none" w:sz="0" w:space="0" w:color="auto"/>
        <w:left w:val="none" w:sz="0" w:space="0" w:color="auto"/>
        <w:bottom w:val="none" w:sz="0" w:space="0" w:color="auto"/>
        <w:right w:val="none" w:sz="0" w:space="0" w:color="auto"/>
      </w:divBdr>
    </w:div>
    <w:div w:id="1089157689">
      <w:bodyDiv w:val="1"/>
      <w:marLeft w:val="0"/>
      <w:marRight w:val="0"/>
      <w:marTop w:val="0"/>
      <w:marBottom w:val="0"/>
      <w:divBdr>
        <w:top w:val="none" w:sz="0" w:space="0" w:color="auto"/>
        <w:left w:val="none" w:sz="0" w:space="0" w:color="auto"/>
        <w:bottom w:val="none" w:sz="0" w:space="0" w:color="auto"/>
        <w:right w:val="none" w:sz="0" w:space="0" w:color="auto"/>
      </w:divBdr>
    </w:div>
    <w:div w:id="1091854498">
      <w:bodyDiv w:val="1"/>
      <w:marLeft w:val="0"/>
      <w:marRight w:val="0"/>
      <w:marTop w:val="0"/>
      <w:marBottom w:val="0"/>
      <w:divBdr>
        <w:top w:val="none" w:sz="0" w:space="0" w:color="auto"/>
        <w:left w:val="none" w:sz="0" w:space="0" w:color="auto"/>
        <w:bottom w:val="none" w:sz="0" w:space="0" w:color="auto"/>
        <w:right w:val="none" w:sz="0" w:space="0" w:color="auto"/>
      </w:divBdr>
    </w:div>
    <w:div w:id="1095201002">
      <w:bodyDiv w:val="1"/>
      <w:marLeft w:val="0"/>
      <w:marRight w:val="0"/>
      <w:marTop w:val="0"/>
      <w:marBottom w:val="0"/>
      <w:divBdr>
        <w:top w:val="none" w:sz="0" w:space="0" w:color="auto"/>
        <w:left w:val="none" w:sz="0" w:space="0" w:color="auto"/>
        <w:bottom w:val="none" w:sz="0" w:space="0" w:color="auto"/>
        <w:right w:val="none" w:sz="0" w:space="0" w:color="auto"/>
      </w:divBdr>
    </w:div>
    <w:div w:id="1097793789">
      <w:bodyDiv w:val="1"/>
      <w:marLeft w:val="0"/>
      <w:marRight w:val="0"/>
      <w:marTop w:val="0"/>
      <w:marBottom w:val="0"/>
      <w:divBdr>
        <w:top w:val="none" w:sz="0" w:space="0" w:color="auto"/>
        <w:left w:val="none" w:sz="0" w:space="0" w:color="auto"/>
        <w:bottom w:val="none" w:sz="0" w:space="0" w:color="auto"/>
        <w:right w:val="none" w:sz="0" w:space="0" w:color="auto"/>
      </w:divBdr>
    </w:div>
    <w:div w:id="1098064651">
      <w:bodyDiv w:val="1"/>
      <w:marLeft w:val="0"/>
      <w:marRight w:val="0"/>
      <w:marTop w:val="0"/>
      <w:marBottom w:val="0"/>
      <w:divBdr>
        <w:top w:val="none" w:sz="0" w:space="0" w:color="auto"/>
        <w:left w:val="none" w:sz="0" w:space="0" w:color="auto"/>
        <w:bottom w:val="none" w:sz="0" w:space="0" w:color="auto"/>
        <w:right w:val="none" w:sz="0" w:space="0" w:color="auto"/>
      </w:divBdr>
    </w:div>
    <w:div w:id="1101224236">
      <w:bodyDiv w:val="1"/>
      <w:marLeft w:val="0"/>
      <w:marRight w:val="0"/>
      <w:marTop w:val="0"/>
      <w:marBottom w:val="0"/>
      <w:divBdr>
        <w:top w:val="none" w:sz="0" w:space="0" w:color="auto"/>
        <w:left w:val="none" w:sz="0" w:space="0" w:color="auto"/>
        <w:bottom w:val="none" w:sz="0" w:space="0" w:color="auto"/>
        <w:right w:val="none" w:sz="0" w:space="0" w:color="auto"/>
      </w:divBdr>
    </w:div>
    <w:div w:id="1103065489">
      <w:bodyDiv w:val="1"/>
      <w:marLeft w:val="0"/>
      <w:marRight w:val="0"/>
      <w:marTop w:val="0"/>
      <w:marBottom w:val="0"/>
      <w:divBdr>
        <w:top w:val="none" w:sz="0" w:space="0" w:color="auto"/>
        <w:left w:val="none" w:sz="0" w:space="0" w:color="auto"/>
        <w:bottom w:val="none" w:sz="0" w:space="0" w:color="auto"/>
        <w:right w:val="none" w:sz="0" w:space="0" w:color="auto"/>
      </w:divBdr>
    </w:div>
    <w:div w:id="1103458125">
      <w:bodyDiv w:val="1"/>
      <w:marLeft w:val="0"/>
      <w:marRight w:val="0"/>
      <w:marTop w:val="0"/>
      <w:marBottom w:val="0"/>
      <w:divBdr>
        <w:top w:val="none" w:sz="0" w:space="0" w:color="auto"/>
        <w:left w:val="none" w:sz="0" w:space="0" w:color="auto"/>
        <w:bottom w:val="none" w:sz="0" w:space="0" w:color="auto"/>
        <w:right w:val="none" w:sz="0" w:space="0" w:color="auto"/>
      </w:divBdr>
    </w:div>
    <w:div w:id="1103496900">
      <w:bodyDiv w:val="1"/>
      <w:marLeft w:val="0"/>
      <w:marRight w:val="0"/>
      <w:marTop w:val="0"/>
      <w:marBottom w:val="0"/>
      <w:divBdr>
        <w:top w:val="none" w:sz="0" w:space="0" w:color="auto"/>
        <w:left w:val="none" w:sz="0" w:space="0" w:color="auto"/>
        <w:bottom w:val="none" w:sz="0" w:space="0" w:color="auto"/>
        <w:right w:val="none" w:sz="0" w:space="0" w:color="auto"/>
      </w:divBdr>
    </w:div>
    <w:div w:id="1108354732">
      <w:bodyDiv w:val="1"/>
      <w:marLeft w:val="0"/>
      <w:marRight w:val="0"/>
      <w:marTop w:val="0"/>
      <w:marBottom w:val="0"/>
      <w:divBdr>
        <w:top w:val="none" w:sz="0" w:space="0" w:color="auto"/>
        <w:left w:val="none" w:sz="0" w:space="0" w:color="auto"/>
        <w:bottom w:val="none" w:sz="0" w:space="0" w:color="auto"/>
        <w:right w:val="none" w:sz="0" w:space="0" w:color="auto"/>
      </w:divBdr>
    </w:div>
    <w:div w:id="1108738620">
      <w:bodyDiv w:val="1"/>
      <w:marLeft w:val="0"/>
      <w:marRight w:val="0"/>
      <w:marTop w:val="0"/>
      <w:marBottom w:val="0"/>
      <w:divBdr>
        <w:top w:val="none" w:sz="0" w:space="0" w:color="auto"/>
        <w:left w:val="none" w:sz="0" w:space="0" w:color="auto"/>
        <w:bottom w:val="none" w:sz="0" w:space="0" w:color="auto"/>
        <w:right w:val="none" w:sz="0" w:space="0" w:color="auto"/>
      </w:divBdr>
    </w:div>
    <w:div w:id="1113674956">
      <w:bodyDiv w:val="1"/>
      <w:marLeft w:val="0"/>
      <w:marRight w:val="0"/>
      <w:marTop w:val="0"/>
      <w:marBottom w:val="0"/>
      <w:divBdr>
        <w:top w:val="none" w:sz="0" w:space="0" w:color="auto"/>
        <w:left w:val="none" w:sz="0" w:space="0" w:color="auto"/>
        <w:bottom w:val="none" w:sz="0" w:space="0" w:color="auto"/>
        <w:right w:val="none" w:sz="0" w:space="0" w:color="auto"/>
      </w:divBdr>
    </w:div>
    <w:div w:id="1118062512">
      <w:bodyDiv w:val="1"/>
      <w:marLeft w:val="0"/>
      <w:marRight w:val="0"/>
      <w:marTop w:val="0"/>
      <w:marBottom w:val="0"/>
      <w:divBdr>
        <w:top w:val="none" w:sz="0" w:space="0" w:color="auto"/>
        <w:left w:val="none" w:sz="0" w:space="0" w:color="auto"/>
        <w:bottom w:val="none" w:sz="0" w:space="0" w:color="auto"/>
        <w:right w:val="none" w:sz="0" w:space="0" w:color="auto"/>
      </w:divBdr>
    </w:div>
    <w:div w:id="1119028998">
      <w:bodyDiv w:val="1"/>
      <w:marLeft w:val="0"/>
      <w:marRight w:val="0"/>
      <w:marTop w:val="0"/>
      <w:marBottom w:val="0"/>
      <w:divBdr>
        <w:top w:val="none" w:sz="0" w:space="0" w:color="auto"/>
        <w:left w:val="none" w:sz="0" w:space="0" w:color="auto"/>
        <w:bottom w:val="none" w:sz="0" w:space="0" w:color="auto"/>
        <w:right w:val="none" w:sz="0" w:space="0" w:color="auto"/>
      </w:divBdr>
    </w:div>
    <w:div w:id="1119183509">
      <w:bodyDiv w:val="1"/>
      <w:marLeft w:val="0"/>
      <w:marRight w:val="0"/>
      <w:marTop w:val="0"/>
      <w:marBottom w:val="0"/>
      <w:divBdr>
        <w:top w:val="none" w:sz="0" w:space="0" w:color="auto"/>
        <w:left w:val="none" w:sz="0" w:space="0" w:color="auto"/>
        <w:bottom w:val="none" w:sz="0" w:space="0" w:color="auto"/>
        <w:right w:val="none" w:sz="0" w:space="0" w:color="auto"/>
      </w:divBdr>
    </w:div>
    <w:div w:id="1121530380">
      <w:bodyDiv w:val="1"/>
      <w:marLeft w:val="0"/>
      <w:marRight w:val="0"/>
      <w:marTop w:val="0"/>
      <w:marBottom w:val="0"/>
      <w:divBdr>
        <w:top w:val="none" w:sz="0" w:space="0" w:color="auto"/>
        <w:left w:val="none" w:sz="0" w:space="0" w:color="auto"/>
        <w:bottom w:val="none" w:sz="0" w:space="0" w:color="auto"/>
        <w:right w:val="none" w:sz="0" w:space="0" w:color="auto"/>
      </w:divBdr>
    </w:div>
    <w:div w:id="1121920890">
      <w:bodyDiv w:val="1"/>
      <w:marLeft w:val="0"/>
      <w:marRight w:val="0"/>
      <w:marTop w:val="0"/>
      <w:marBottom w:val="0"/>
      <w:divBdr>
        <w:top w:val="none" w:sz="0" w:space="0" w:color="auto"/>
        <w:left w:val="none" w:sz="0" w:space="0" w:color="auto"/>
        <w:bottom w:val="none" w:sz="0" w:space="0" w:color="auto"/>
        <w:right w:val="none" w:sz="0" w:space="0" w:color="auto"/>
      </w:divBdr>
    </w:div>
    <w:div w:id="1123959034">
      <w:bodyDiv w:val="1"/>
      <w:marLeft w:val="0"/>
      <w:marRight w:val="0"/>
      <w:marTop w:val="0"/>
      <w:marBottom w:val="0"/>
      <w:divBdr>
        <w:top w:val="none" w:sz="0" w:space="0" w:color="auto"/>
        <w:left w:val="none" w:sz="0" w:space="0" w:color="auto"/>
        <w:bottom w:val="none" w:sz="0" w:space="0" w:color="auto"/>
        <w:right w:val="none" w:sz="0" w:space="0" w:color="auto"/>
      </w:divBdr>
    </w:div>
    <w:div w:id="1126847826">
      <w:bodyDiv w:val="1"/>
      <w:marLeft w:val="0"/>
      <w:marRight w:val="0"/>
      <w:marTop w:val="0"/>
      <w:marBottom w:val="0"/>
      <w:divBdr>
        <w:top w:val="none" w:sz="0" w:space="0" w:color="auto"/>
        <w:left w:val="none" w:sz="0" w:space="0" w:color="auto"/>
        <w:bottom w:val="none" w:sz="0" w:space="0" w:color="auto"/>
        <w:right w:val="none" w:sz="0" w:space="0" w:color="auto"/>
      </w:divBdr>
    </w:div>
    <w:div w:id="1127359582">
      <w:bodyDiv w:val="1"/>
      <w:marLeft w:val="0"/>
      <w:marRight w:val="0"/>
      <w:marTop w:val="0"/>
      <w:marBottom w:val="0"/>
      <w:divBdr>
        <w:top w:val="none" w:sz="0" w:space="0" w:color="auto"/>
        <w:left w:val="none" w:sz="0" w:space="0" w:color="auto"/>
        <w:bottom w:val="none" w:sz="0" w:space="0" w:color="auto"/>
        <w:right w:val="none" w:sz="0" w:space="0" w:color="auto"/>
      </w:divBdr>
    </w:div>
    <w:div w:id="1127552266">
      <w:bodyDiv w:val="1"/>
      <w:marLeft w:val="0"/>
      <w:marRight w:val="0"/>
      <w:marTop w:val="0"/>
      <w:marBottom w:val="0"/>
      <w:divBdr>
        <w:top w:val="none" w:sz="0" w:space="0" w:color="auto"/>
        <w:left w:val="none" w:sz="0" w:space="0" w:color="auto"/>
        <w:bottom w:val="none" w:sz="0" w:space="0" w:color="auto"/>
        <w:right w:val="none" w:sz="0" w:space="0" w:color="auto"/>
      </w:divBdr>
    </w:div>
    <w:div w:id="1129738398">
      <w:bodyDiv w:val="1"/>
      <w:marLeft w:val="0"/>
      <w:marRight w:val="0"/>
      <w:marTop w:val="0"/>
      <w:marBottom w:val="0"/>
      <w:divBdr>
        <w:top w:val="none" w:sz="0" w:space="0" w:color="auto"/>
        <w:left w:val="none" w:sz="0" w:space="0" w:color="auto"/>
        <w:bottom w:val="none" w:sz="0" w:space="0" w:color="auto"/>
        <w:right w:val="none" w:sz="0" w:space="0" w:color="auto"/>
      </w:divBdr>
    </w:div>
    <w:div w:id="1131479591">
      <w:bodyDiv w:val="1"/>
      <w:marLeft w:val="0"/>
      <w:marRight w:val="0"/>
      <w:marTop w:val="0"/>
      <w:marBottom w:val="0"/>
      <w:divBdr>
        <w:top w:val="none" w:sz="0" w:space="0" w:color="auto"/>
        <w:left w:val="none" w:sz="0" w:space="0" w:color="auto"/>
        <w:bottom w:val="none" w:sz="0" w:space="0" w:color="auto"/>
        <w:right w:val="none" w:sz="0" w:space="0" w:color="auto"/>
      </w:divBdr>
    </w:div>
    <w:div w:id="1132678151">
      <w:bodyDiv w:val="1"/>
      <w:marLeft w:val="0"/>
      <w:marRight w:val="0"/>
      <w:marTop w:val="0"/>
      <w:marBottom w:val="0"/>
      <w:divBdr>
        <w:top w:val="none" w:sz="0" w:space="0" w:color="auto"/>
        <w:left w:val="none" w:sz="0" w:space="0" w:color="auto"/>
        <w:bottom w:val="none" w:sz="0" w:space="0" w:color="auto"/>
        <w:right w:val="none" w:sz="0" w:space="0" w:color="auto"/>
      </w:divBdr>
    </w:div>
    <w:div w:id="1133333697">
      <w:bodyDiv w:val="1"/>
      <w:marLeft w:val="0"/>
      <w:marRight w:val="0"/>
      <w:marTop w:val="0"/>
      <w:marBottom w:val="0"/>
      <w:divBdr>
        <w:top w:val="none" w:sz="0" w:space="0" w:color="auto"/>
        <w:left w:val="none" w:sz="0" w:space="0" w:color="auto"/>
        <w:bottom w:val="none" w:sz="0" w:space="0" w:color="auto"/>
        <w:right w:val="none" w:sz="0" w:space="0" w:color="auto"/>
      </w:divBdr>
    </w:div>
    <w:div w:id="1135561607">
      <w:bodyDiv w:val="1"/>
      <w:marLeft w:val="0"/>
      <w:marRight w:val="0"/>
      <w:marTop w:val="0"/>
      <w:marBottom w:val="0"/>
      <w:divBdr>
        <w:top w:val="none" w:sz="0" w:space="0" w:color="auto"/>
        <w:left w:val="none" w:sz="0" w:space="0" w:color="auto"/>
        <w:bottom w:val="none" w:sz="0" w:space="0" w:color="auto"/>
        <w:right w:val="none" w:sz="0" w:space="0" w:color="auto"/>
      </w:divBdr>
    </w:div>
    <w:div w:id="1141533974">
      <w:bodyDiv w:val="1"/>
      <w:marLeft w:val="0"/>
      <w:marRight w:val="0"/>
      <w:marTop w:val="0"/>
      <w:marBottom w:val="0"/>
      <w:divBdr>
        <w:top w:val="none" w:sz="0" w:space="0" w:color="auto"/>
        <w:left w:val="none" w:sz="0" w:space="0" w:color="auto"/>
        <w:bottom w:val="none" w:sz="0" w:space="0" w:color="auto"/>
        <w:right w:val="none" w:sz="0" w:space="0" w:color="auto"/>
      </w:divBdr>
    </w:div>
    <w:div w:id="1141800482">
      <w:bodyDiv w:val="1"/>
      <w:marLeft w:val="0"/>
      <w:marRight w:val="0"/>
      <w:marTop w:val="0"/>
      <w:marBottom w:val="0"/>
      <w:divBdr>
        <w:top w:val="none" w:sz="0" w:space="0" w:color="auto"/>
        <w:left w:val="none" w:sz="0" w:space="0" w:color="auto"/>
        <w:bottom w:val="none" w:sz="0" w:space="0" w:color="auto"/>
        <w:right w:val="none" w:sz="0" w:space="0" w:color="auto"/>
      </w:divBdr>
    </w:div>
    <w:div w:id="1143500769">
      <w:bodyDiv w:val="1"/>
      <w:marLeft w:val="0"/>
      <w:marRight w:val="0"/>
      <w:marTop w:val="0"/>
      <w:marBottom w:val="0"/>
      <w:divBdr>
        <w:top w:val="none" w:sz="0" w:space="0" w:color="auto"/>
        <w:left w:val="none" w:sz="0" w:space="0" w:color="auto"/>
        <w:bottom w:val="none" w:sz="0" w:space="0" w:color="auto"/>
        <w:right w:val="none" w:sz="0" w:space="0" w:color="auto"/>
      </w:divBdr>
    </w:div>
    <w:div w:id="1146975530">
      <w:bodyDiv w:val="1"/>
      <w:marLeft w:val="0"/>
      <w:marRight w:val="0"/>
      <w:marTop w:val="0"/>
      <w:marBottom w:val="0"/>
      <w:divBdr>
        <w:top w:val="none" w:sz="0" w:space="0" w:color="auto"/>
        <w:left w:val="none" w:sz="0" w:space="0" w:color="auto"/>
        <w:bottom w:val="none" w:sz="0" w:space="0" w:color="auto"/>
        <w:right w:val="none" w:sz="0" w:space="0" w:color="auto"/>
      </w:divBdr>
    </w:div>
    <w:div w:id="1147866131">
      <w:bodyDiv w:val="1"/>
      <w:marLeft w:val="0"/>
      <w:marRight w:val="0"/>
      <w:marTop w:val="0"/>
      <w:marBottom w:val="0"/>
      <w:divBdr>
        <w:top w:val="none" w:sz="0" w:space="0" w:color="auto"/>
        <w:left w:val="none" w:sz="0" w:space="0" w:color="auto"/>
        <w:bottom w:val="none" w:sz="0" w:space="0" w:color="auto"/>
        <w:right w:val="none" w:sz="0" w:space="0" w:color="auto"/>
      </w:divBdr>
    </w:div>
    <w:div w:id="1147942663">
      <w:bodyDiv w:val="1"/>
      <w:marLeft w:val="0"/>
      <w:marRight w:val="0"/>
      <w:marTop w:val="0"/>
      <w:marBottom w:val="0"/>
      <w:divBdr>
        <w:top w:val="none" w:sz="0" w:space="0" w:color="auto"/>
        <w:left w:val="none" w:sz="0" w:space="0" w:color="auto"/>
        <w:bottom w:val="none" w:sz="0" w:space="0" w:color="auto"/>
        <w:right w:val="none" w:sz="0" w:space="0" w:color="auto"/>
      </w:divBdr>
    </w:div>
    <w:div w:id="1148935648">
      <w:bodyDiv w:val="1"/>
      <w:marLeft w:val="0"/>
      <w:marRight w:val="0"/>
      <w:marTop w:val="0"/>
      <w:marBottom w:val="0"/>
      <w:divBdr>
        <w:top w:val="none" w:sz="0" w:space="0" w:color="auto"/>
        <w:left w:val="none" w:sz="0" w:space="0" w:color="auto"/>
        <w:bottom w:val="none" w:sz="0" w:space="0" w:color="auto"/>
        <w:right w:val="none" w:sz="0" w:space="0" w:color="auto"/>
      </w:divBdr>
    </w:div>
    <w:div w:id="1152716283">
      <w:bodyDiv w:val="1"/>
      <w:marLeft w:val="0"/>
      <w:marRight w:val="0"/>
      <w:marTop w:val="0"/>
      <w:marBottom w:val="0"/>
      <w:divBdr>
        <w:top w:val="none" w:sz="0" w:space="0" w:color="auto"/>
        <w:left w:val="none" w:sz="0" w:space="0" w:color="auto"/>
        <w:bottom w:val="none" w:sz="0" w:space="0" w:color="auto"/>
        <w:right w:val="none" w:sz="0" w:space="0" w:color="auto"/>
      </w:divBdr>
    </w:div>
    <w:div w:id="1153444329">
      <w:bodyDiv w:val="1"/>
      <w:marLeft w:val="0"/>
      <w:marRight w:val="0"/>
      <w:marTop w:val="0"/>
      <w:marBottom w:val="0"/>
      <w:divBdr>
        <w:top w:val="none" w:sz="0" w:space="0" w:color="auto"/>
        <w:left w:val="none" w:sz="0" w:space="0" w:color="auto"/>
        <w:bottom w:val="none" w:sz="0" w:space="0" w:color="auto"/>
        <w:right w:val="none" w:sz="0" w:space="0" w:color="auto"/>
      </w:divBdr>
    </w:div>
    <w:div w:id="1156141694">
      <w:bodyDiv w:val="1"/>
      <w:marLeft w:val="0"/>
      <w:marRight w:val="0"/>
      <w:marTop w:val="0"/>
      <w:marBottom w:val="0"/>
      <w:divBdr>
        <w:top w:val="none" w:sz="0" w:space="0" w:color="auto"/>
        <w:left w:val="none" w:sz="0" w:space="0" w:color="auto"/>
        <w:bottom w:val="none" w:sz="0" w:space="0" w:color="auto"/>
        <w:right w:val="none" w:sz="0" w:space="0" w:color="auto"/>
      </w:divBdr>
    </w:div>
    <w:div w:id="1158812013">
      <w:bodyDiv w:val="1"/>
      <w:marLeft w:val="0"/>
      <w:marRight w:val="0"/>
      <w:marTop w:val="0"/>
      <w:marBottom w:val="0"/>
      <w:divBdr>
        <w:top w:val="none" w:sz="0" w:space="0" w:color="auto"/>
        <w:left w:val="none" w:sz="0" w:space="0" w:color="auto"/>
        <w:bottom w:val="none" w:sz="0" w:space="0" w:color="auto"/>
        <w:right w:val="none" w:sz="0" w:space="0" w:color="auto"/>
      </w:divBdr>
    </w:div>
    <w:div w:id="1158963655">
      <w:bodyDiv w:val="1"/>
      <w:marLeft w:val="0"/>
      <w:marRight w:val="0"/>
      <w:marTop w:val="0"/>
      <w:marBottom w:val="0"/>
      <w:divBdr>
        <w:top w:val="none" w:sz="0" w:space="0" w:color="auto"/>
        <w:left w:val="none" w:sz="0" w:space="0" w:color="auto"/>
        <w:bottom w:val="none" w:sz="0" w:space="0" w:color="auto"/>
        <w:right w:val="none" w:sz="0" w:space="0" w:color="auto"/>
      </w:divBdr>
    </w:div>
    <w:div w:id="1159809365">
      <w:bodyDiv w:val="1"/>
      <w:marLeft w:val="0"/>
      <w:marRight w:val="0"/>
      <w:marTop w:val="0"/>
      <w:marBottom w:val="0"/>
      <w:divBdr>
        <w:top w:val="none" w:sz="0" w:space="0" w:color="auto"/>
        <w:left w:val="none" w:sz="0" w:space="0" w:color="auto"/>
        <w:bottom w:val="none" w:sz="0" w:space="0" w:color="auto"/>
        <w:right w:val="none" w:sz="0" w:space="0" w:color="auto"/>
      </w:divBdr>
    </w:div>
    <w:div w:id="1162115695">
      <w:bodyDiv w:val="1"/>
      <w:marLeft w:val="0"/>
      <w:marRight w:val="0"/>
      <w:marTop w:val="0"/>
      <w:marBottom w:val="0"/>
      <w:divBdr>
        <w:top w:val="none" w:sz="0" w:space="0" w:color="auto"/>
        <w:left w:val="none" w:sz="0" w:space="0" w:color="auto"/>
        <w:bottom w:val="none" w:sz="0" w:space="0" w:color="auto"/>
        <w:right w:val="none" w:sz="0" w:space="0" w:color="auto"/>
      </w:divBdr>
    </w:div>
    <w:div w:id="1166938325">
      <w:bodyDiv w:val="1"/>
      <w:marLeft w:val="0"/>
      <w:marRight w:val="0"/>
      <w:marTop w:val="0"/>
      <w:marBottom w:val="0"/>
      <w:divBdr>
        <w:top w:val="none" w:sz="0" w:space="0" w:color="auto"/>
        <w:left w:val="none" w:sz="0" w:space="0" w:color="auto"/>
        <w:bottom w:val="none" w:sz="0" w:space="0" w:color="auto"/>
        <w:right w:val="none" w:sz="0" w:space="0" w:color="auto"/>
      </w:divBdr>
    </w:div>
    <w:div w:id="1169951202">
      <w:bodyDiv w:val="1"/>
      <w:marLeft w:val="0"/>
      <w:marRight w:val="0"/>
      <w:marTop w:val="0"/>
      <w:marBottom w:val="0"/>
      <w:divBdr>
        <w:top w:val="none" w:sz="0" w:space="0" w:color="auto"/>
        <w:left w:val="none" w:sz="0" w:space="0" w:color="auto"/>
        <w:bottom w:val="none" w:sz="0" w:space="0" w:color="auto"/>
        <w:right w:val="none" w:sz="0" w:space="0" w:color="auto"/>
      </w:divBdr>
    </w:div>
    <w:div w:id="1172456230">
      <w:bodyDiv w:val="1"/>
      <w:marLeft w:val="0"/>
      <w:marRight w:val="0"/>
      <w:marTop w:val="0"/>
      <w:marBottom w:val="0"/>
      <w:divBdr>
        <w:top w:val="none" w:sz="0" w:space="0" w:color="auto"/>
        <w:left w:val="none" w:sz="0" w:space="0" w:color="auto"/>
        <w:bottom w:val="none" w:sz="0" w:space="0" w:color="auto"/>
        <w:right w:val="none" w:sz="0" w:space="0" w:color="auto"/>
      </w:divBdr>
    </w:div>
    <w:div w:id="1173031795">
      <w:bodyDiv w:val="1"/>
      <w:marLeft w:val="0"/>
      <w:marRight w:val="0"/>
      <w:marTop w:val="0"/>
      <w:marBottom w:val="0"/>
      <w:divBdr>
        <w:top w:val="none" w:sz="0" w:space="0" w:color="auto"/>
        <w:left w:val="none" w:sz="0" w:space="0" w:color="auto"/>
        <w:bottom w:val="none" w:sz="0" w:space="0" w:color="auto"/>
        <w:right w:val="none" w:sz="0" w:space="0" w:color="auto"/>
      </w:divBdr>
    </w:div>
    <w:div w:id="1173912497">
      <w:bodyDiv w:val="1"/>
      <w:marLeft w:val="0"/>
      <w:marRight w:val="0"/>
      <w:marTop w:val="0"/>
      <w:marBottom w:val="0"/>
      <w:divBdr>
        <w:top w:val="none" w:sz="0" w:space="0" w:color="auto"/>
        <w:left w:val="none" w:sz="0" w:space="0" w:color="auto"/>
        <w:bottom w:val="none" w:sz="0" w:space="0" w:color="auto"/>
        <w:right w:val="none" w:sz="0" w:space="0" w:color="auto"/>
      </w:divBdr>
    </w:div>
    <w:div w:id="1174372287">
      <w:bodyDiv w:val="1"/>
      <w:marLeft w:val="0"/>
      <w:marRight w:val="0"/>
      <w:marTop w:val="0"/>
      <w:marBottom w:val="0"/>
      <w:divBdr>
        <w:top w:val="none" w:sz="0" w:space="0" w:color="auto"/>
        <w:left w:val="none" w:sz="0" w:space="0" w:color="auto"/>
        <w:bottom w:val="none" w:sz="0" w:space="0" w:color="auto"/>
        <w:right w:val="none" w:sz="0" w:space="0" w:color="auto"/>
      </w:divBdr>
    </w:div>
    <w:div w:id="1174492349">
      <w:bodyDiv w:val="1"/>
      <w:marLeft w:val="0"/>
      <w:marRight w:val="0"/>
      <w:marTop w:val="0"/>
      <w:marBottom w:val="0"/>
      <w:divBdr>
        <w:top w:val="none" w:sz="0" w:space="0" w:color="auto"/>
        <w:left w:val="none" w:sz="0" w:space="0" w:color="auto"/>
        <w:bottom w:val="none" w:sz="0" w:space="0" w:color="auto"/>
        <w:right w:val="none" w:sz="0" w:space="0" w:color="auto"/>
      </w:divBdr>
    </w:div>
    <w:div w:id="1176305794">
      <w:bodyDiv w:val="1"/>
      <w:marLeft w:val="0"/>
      <w:marRight w:val="0"/>
      <w:marTop w:val="0"/>
      <w:marBottom w:val="0"/>
      <w:divBdr>
        <w:top w:val="none" w:sz="0" w:space="0" w:color="auto"/>
        <w:left w:val="none" w:sz="0" w:space="0" w:color="auto"/>
        <w:bottom w:val="none" w:sz="0" w:space="0" w:color="auto"/>
        <w:right w:val="none" w:sz="0" w:space="0" w:color="auto"/>
      </w:divBdr>
    </w:div>
    <w:div w:id="1179545054">
      <w:bodyDiv w:val="1"/>
      <w:marLeft w:val="0"/>
      <w:marRight w:val="0"/>
      <w:marTop w:val="0"/>
      <w:marBottom w:val="0"/>
      <w:divBdr>
        <w:top w:val="none" w:sz="0" w:space="0" w:color="auto"/>
        <w:left w:val="none" w:sz="0" w:space="0" w:color="auto"/>
        <w:bottom w:val="none" w:sz="0" w:space="0" w:color="auto"/>
        <w:right w:val="none" w:sz="0" w:space="0" w:color="auto"/>
      </w:divBdr>
    </w:div>
    <w:div w:id="1183783454">
      <w:bodyDiv w:val="1"/>
      <w:marLeft w:val="0"/>
      <w:marRight w:val="0"/>
      <w:marTop w:val="0"/>
      <w:marBottom w:val="0"/>
      <w:divBdr>
        <w:top w:val="none" w:sz="0" w:space="0" w:color="auto"/>
        <w:left w:val="none" w:sz="0" w:space="0" w:color="auto"/>
        <w:bottom w:val="none" w:sz="0" w:space="0" w:color="auto"/>
        <w:right w:val="none" w:sz="0" w:space="0" w:color="auto"/>
      </w:divBdr>
    </w:div>
    <w:div w:id="1183975255">
      <w:bodyDiv w:val="1"/>
      <w:marLeft w:val="0"/>
      <w:marRight w:val="0"/>
      <w:marTop w:val="0"/>
      <w:marBottom w:val="0"/>
      <w:divBdr>
        <w:top w:val="none" w:sz="0" w:space="0" w:color="auto"/>
        <w:left w:val="none" w:sz="0" w:space="0" w:color="auto"/>
        <w:bottom w:val="none" w:sz="0" w:space="0" w:color="auto"/>
        <w:right w:val="none" w:sz="0" w:space="0" w:color="auto"/>
      </w:divBdr>
    </w:div>
    <w:div w:id="1185754502">
      <w:bodyDiv w:val="1"/>
      <w:marLeft w:val="0"/>
      <w:marRight w:val="0"/>
      <w:marTop w:val="0"/>
      <w:marBottom w:val="0"/>
      <w:divBdr>
        <w:top w:val="none" w:sz="0" w:space="0" w:color="auto"/>
        <w:left w:val="none" w:sz="0" w:space="0" w:color="auto"/>
        <w:bottom w:val="none" w:sz="0" w:space="0" w:color="auto"/>
        <w:right w:val="none" w:sz="0" w:space="0" w:color="auto"/>
      </w:divBdr>
    </w:div>
    <w:div w:id="1189098783">
      <w:bodyDiv w:val="1"/>
      <w:marLeft w:val="0"/>
      <w:marRight w:val="0"/>
      <w:marTop w:val="0"/>
      <w:marBottom w:val="0"/>
      <w:divBdr>
        <w:top w:val="none" w:sz="0" w:space="0" w:color="auto"/>
        <w:left w:val="none" w:sz="0" w:space="0" w:color="auto"/>
        <w:bottom w:val="none" w:sz="0" w:space="0" w:color="auto"/>
        <w:right w:val="none" w:sz="0" w:space="0" w:color="auto"/>
      </w:divBdr>
    </w:div>
    <w:div w:id="1192646939">
      <w:bodyDiv w:val="1"/>
      <w:marLeft w:val="0"/>
      <w:marRight w:val="0"/>
      <w:marTop w:val="0"/>
      <w:marBottom w:val="0"/>
      <w:divBdr>
        <w:top w:val="none" w:sz="0" w:space="0" w:color="auto"/>
        <w:left w:val="none" w:sz="0" w:space="0" w:color="auto"/>
        <w:bottom w:val="none" w:sz="0" w:space="0" w:color="auto"/>
        <w:right w:val="none" w:sz="0" w:space="0" w:color="auto"/>
      </w:divBdr>
    </w:div>
    <w:div w:id="1193500684">
      <w:bodyDiv w:val="1"/>
      <w:marLeft w:val="0"/>
      <w:marRight w:val="0"/>
      <w:marTop w:val="0"/>
      <w:marBottom w:val="0"/>
      <w:divBdr>
        <w:top w:val="none" w:sz="0" w:space="0" w:color="auto"/>
        <w:left w:val="none" w:sz="0" w:space="0" w:color="auto"/>
        <w:bottom w:val="none" w:sz="0" w:space="0" w:color="auto"/>
        <w:right w:val="none" w:sz="0" w:space="0" w:color="auto"/>
      </w:divBdr>
    </w:div>
    <w:div w:id="1194538102">
      <w:bodyDiv w:val="1"/>
      <w:marLeft w:val="0"/>
      <w:marRight w:val="0"/>
      <w:marTop w:val="0"/>
      <w:marBottom w:val="0"/>
      <w:divBdr>
        <w:top w:val="none" w:sz="0" w:space="0" w:color="auto"/>
        <w:left w:val="none" w:sz="0" w:space="0" w:color="auto"/>
        <w:bottom w:val="none" w:sz="0" w:space="0" w:color="auto"/>
        <w:right w:val="none" w:sz="0" w:space="0" w:color="auto"/>
      </w:divBdr>
    </w:div>
    <w:div w:id="1194921338">
      <w:bodyDiv w:val="1"/>
      <w:marLeft w:val="0"/>
      <w:marRight w:val="0"/>
      <w:marTop w:val="0"/>
      <w:marBottom w:val="0"/>
      <w:divBdr>
        <w:top w:val="none" w:sz="0" w:space="0" w:color="auto"/>
        <w:left w:val="none" w:sz="0" w:space="0" w:color="auto"/>
        <w:bottom w:val="none" w:sz="0" w:space="0" w:color="auto"/>
        <w:right w:val="none" w:sz="0" w:space="0" w:color="auto"/>
      </w:divBdr>
    </w:div>
    <w:div w:id="1195071369">
      <w:bodyDiv w:val="1"/>
      <w:marLeft w:val="0"/>
      <w:marRight w:val="0"/>
      <w:marTop w:val="0"/>
      <w:marBottom w:val="0"/>
      <w:divBdr>
        <w:top w:val="none" w:sz="0" w:space="0" w:color="auto"/>
        <w:left w:val="none" w:sz="0" w:space="0" w:color="auto"/>
        <w:bottom w:val="none" w:sz="0" w:space="0" w:color="auto"/>
        <w:right w:val="none" w:sz="0" w:space="0" w:color="auto"/>
      </w:divBdr>
    </w:div>
    <w:div w:id="1197082298">
      <w:bodyDiv w:val="1"/>
      <w:marLeft w:val="0"/>
      <w:marRight w:val="0"/>
      <w:marTop w:val="0"/>
      <w:marBottom w:val="0"/>
      <w:divBdr>
        <w:top w:val="none" w:sz="0" w:space="0" w:color="auto"/>
        <w:left w:val="none" w:sz="0" w:space="0" w:color="auto"/>
        <w:bottom w:val="none" w:sz="0" w:space="0" w:color="auto"/>
        <w:right w:val="none" w:sz="0" w:space="0" w:color="auto"/>
      </w:divBdr>
    </w:div>
    <w:div w:id="1197960023">
      <w:bodyDiv w:val="1"/>
      <w:marLeft w:val="0"/>
      <w:marRight w:val="0"/>
      <w:marTop w:val="0"/>
      <w:marBottom w:val="0"/>
      <w:divBdr>
        <w:top w:val="none" w:sz="0" w:space="0" w:color="auto"/>
        <w:left w:val="none" w:sz="0" w:space="0" w:color="auto"/>
        <w:bottom w:val="none" w:sz="0" w:space="0" w:color="auto"/>
        <w:right w:val="none" w:sz="0" w:space="0" w:color="auto"/>
      </w:divBdr>
    </w:div>
    <w:div w:id="1198007334">
      <w:bodyDiv w:val="1"/>
      <w:marLeft w:val="0"/>
      <w:marRight w:val="0"/>
      <w:marTop w:val="0"/>
      <w:marBottom w:val="0"/>
      <w:divBdr>
        <w:top w:val="none" w:sz="0" w:space="0" w:color="auto"/>
        <w:left w:val="none" w:sz="0" w:space="0" w:color="auto"/>
        <w:bottom w:val="none" w:sz="0" w:space="0" w:color="auto"/>
        <w:right w:val="none" w:sz="0" w:space="0" w:color="auto"/>
      </w:divBdr>
    </w:div>
    <w:div w:id="1198275790">
      <w:bodyDiv w:val="1"/>
      <w:marLeft w:val="0"/>
      <w:marRight w:val="0"/>
      <w:marTop w:val="0"/>
      <w:marBottom w:val="0"/>
      <w:divBdr>
        <w:top w:val="none" w:sz="0" w:space="0" w:color="auto"/>
        <w:left w:val="none" w:sz="0" w:space="0" w:color="auto"/>
        <w:bottom w:val="none" w:sz="0" w:space="0" w:color="auto"/>
        <w:right w:val="none" w:sz="0" w:space="0" w:color="auto"/>
      </w:divBdr>
    </w:div>
    <w:div w:id="1201430217">
      <w:bodyDiv w:val="1"/>
      <w:marLeft w:val="0"/>
      <w:marRight w:val="0"/>
      <w:marTop w:val="0"/>
      <w:marBottom w:val="0"/>
      <w:divBdr>
        <w:top w:val="none" w:sz="0" w:space="0" w:color="auto"/>
        <w:left w:val="none" w:sz="0" w:space="0" w:color="auto"/>
        <w:bottom w:val="none" w:sz="0" w:space="0" w:color="auto"/>
        <w:right w:val="none" w:sz="0" w:space="0" w:color="auto"/>
      </w:divBdr>
    </w:div>
    <w:div w:id="1202667509">
      <w:bodyDiv w:val="1"/>
      <w:marLeft w:val="0"/>
      <w:marRight w:val="0"/>
      <w:marTop w:val="0"/>
      <w:marBottom w:val="0"/>
      <w:divBdr>
        <w:top w:val="none" w:sz="0" w:space="0" w:color="auto"/>
        <w:left w:val="none" w:sz="0" w:space="0" w:color="auto"/>
        <w:bottom w:val="none" w:sz="0" w:space="0" w:color="auto"/>
        <w:right w:val="none" w:sz="0" w:space="0" w:color="auto"/>
      </w:divBdr>
    </w:div>
    <w:div w:id="1203179091">
      <w:bodyDiv w:val="1"/>
      <w:marLeft w:val="0"/>
      <w:marRight w:val="0"/>
      <w:marTop w:val="0"/>
      <w:marBottom w:val="0"/>
      <w:divBdr>
        <w:top w:val="none" w:sz="0" w:space="0" w:color="auto"/>
        <w:left w:val="none" w:sz="0" w:space="0" w:color="auto"/>
        <w:bottom w:val="none" w:sz="0" w:space="0" w:color="auto"/>
        <w:right w:val="none" w:sz="0" w:space="0" w:color="auto"/>
      </w:divBdr>
    </w:div>
    <w:div w:id="1203250019">
      <w:bodyDiv w:val="1"/>
      <w:marLeft w:val="0"/>
      <w:marRight w:val="0"/>
      <w:marTop w:val="0"/>
      <w:marBottom w:val="0"/>
      <w:divBdr>
        <w:top w:val="none" w:sz="0" w:space="0" w:color="auto"/>
        <w:left w:val="none" w:sz="0" w:space="0" w:color="auto"/>
        <w:bottom w:val="none" w:sz="0" w:space="0" w:color="auto"/>
        <w:right w:val="none" w:sz="0" w:space="0" w:color="auto"/>
      </w:divBdr>
    </w:div>
    <w:div w:id="1203862993">
      <w:bodyDiv w:val="1"/>
      <w:marLeft w:val="0"/>
      <w:marRight w:val="0"/>
      <w:marTop w:val="0"/>
      <w:marBottom w:val="0"/>
      <w:divBdr>
        <w:top w:val="none" w:sz="0" w:space="0" w:color="auto"/>
        <w:left w:val="none" w:sz="0" w:space="0" w:color="auto"/>
        <w:bottom w:val="none" w:sz="0" w:space="0" w:color="auto"/>
        <w:right w:val="none" w:sz="0" w:space="0" w:color="auto"/>
      </w:divBdr>
    </w:div>
    <w:div w:id="1203902255">
      <w:bodyDiv w:val="1"/>
      <w:marLeft w:val="0"/>
      <w:marRight w:val="0"/>
      <w:marTop w:val="0"/>
      <w:marBottom w:val="0"/>
      <w:divBdr>
        <w:top w:val="none" w:sz="0" w:space="0" w:color="auto"/>
        <w:left w:val="none" w:sz="0" w:space="0" w:color="auto"/>
        <w:bottom w:val="none" w:sz="0" w:space="0" w:color="auto"/>
        <w:right w:val="none" w:sz="0" w:space="0" w:color="auto"/>
      </w:divBdr>
    </w:div>
    <w:div w:id="1214384665">
      <w:bodyDiv w:val="1"/>
      <w:marLeft w:val="0"/>
      <w:marRight w:val="0"/>
      <w:marTop w:val="0"/>
      <w:marBottom w:val="0"/>
      <w:divBdr>
        <w:top w:val="none" w:sz="0" w:space="0" w:color="auto"/>
        <w:left w:val="none" w:sz="0" w:space="0" w:color="auto"/>
        <w:bottom w:val="none" w:sz="0" w:space="0" w:color="auto"/>
        <w:right w:val="none" w:sz="0" w:space="0" w:color="auto"/>
      </w:divBdr>
    </w:div>
    <w:div w:id="1216429143">
      <w:bodyDiv w:val="1"/>
      <w:marLeft w:val="0"/>
      <w:marRight w:val="0"/>
      <w:marTop w:val="0"/>
      <w:marBottom w:val="0"/>
      <w:divBdr>
        <w:top w:val="none" w:sz="0" w:space="0" w:color="auto"/>
        <w:left w:val="none" w:sz="0" w:space="0" w:color="auto"/>
        <w:bottom w:val="none" w:sz="0" w:space="0" w:color="auto"/>
        <w:right w:val="none" w:sz="0" w:space="0" w:color="auto"/>
      </w:divBdr>
    </w:div>
    <w:div w:id="1217930090">
      <w:bodyDiv w:val="1"/>
      <w:marLeft w:val="0"/>
      <w:marRight w:val="0"/>
      <w:marTop w:val="0"/>
      <w:marBottom w:val="0"/>
      <w:divBdr>
        <w:top w:val="none" w:sz="0" w:space="0" w:color="auto"/>
        <w:left w:val="none" w:sz="0" w:space="0" w:color="auto"/>
        <w:bottom w:val="none" w:sz="0" w:space="0" w:color="auto"/>
        <w:right w:val="none" w:sz="0" w:space="0" w:color="auto"/>
      </w:divBdr>
    </w:div>
    <w:div w:id="1218391905">
      <w:bodyDiv w:val="1"/>
      <w:marLeft w:val="0"/>
      <w:marRight w:val="0"/>
      <w:marTop w:val="0"/>
      <w:marBottom w:val="0"/>
      <w:divBdr>
        <w:top w:val="none" w:sz="0" w:space="0" w:color="auto"/>
        <w:left w:val="none" w:sz="0" w:space="0" w:color="auto"/>
        <w:bottom w:val="none" w:sz="0" w:space="0" w:color="auto"/>
        <w:right w:val="none" w:sz="0" w:space="0" w:color="auto"/>
      </w:divBdr>
    </w:div>
    <w:div w:id="1220289887">
      <w:bodyDiv w:val="1"/>
      <w:marLeft w:val="0"/>
      <w:marRight w:val="0"/>
      <w:marTop w:val="0"/>
      <w:marBottom w:val="0"/>
      <w:divBdr>
        <w:top w:val="none" w:sz="0" w:space="0" w:color="auto"/>
        <w:left w:val="none" w:sz="0" w:space="0" w:color="auto"/>
        <w:bottom w:val="none" w:sz="0" w:space="0" w:color="auto"/>
        <w:right w:val="none" w:sz="0" w:space="0" w:color="auto"/>
      </w:divBdr>
    </w:div>
    <w:div w:id="1221136725">
      <w:bodyDiv w:val="1"/>
      <w:marLeft w:val="0"/>
      <w:marRight w:val="0"/>
      <w:marTop w:val="0"/>
      <w:marBottom w:val="0"/>
      <w:divBdr>
        <w:top w:val="none" w:sz="0" w:space="0" w:color="auto"/>
        <w:left w:val="none" w:sz="0" w:space="0" w:color="auto"/>
        <w:bottom w:val="none" w:sz="0" w:space="0" w:color="auto"/>
        <w:right w:val="none" w:sz="0" w:space="0" w:color="auto"/>
      </w:divBdr>
    </w:div>
    <w:div w:id="1221213133">
      <w:bodyDiv w:val="1"/>
      <w:marLeft w:val="0"/>
      <w:marRight w:val="0"/>
      <w:marTop w:val="0"/>
      <w:marBottom w:val="0"/>
      <w:divBdr>
        <w:top w:val="none" w:sz="0" w:space="0" w:color="auto"/>
        <w:left w:val="none" w:sz="0" w:space="0" w:color="auto"/>
        <w:bottom w:val="none" w:sz="0" w:space="0" w:color="auto"/>
        <w:right w:val="none" w:sz="0" w:space="0" w:color="auto"/>
      </w:divBdr>
    </w:div>
    <w:div w:id="1228301055">
      <w:bodyDiv w:val="1"/>
      <w:marLeft w:val="0"/>
      <w:marRight w:val="0"/>
      <w:marTop w:val="0"/>
      <w:marBottom w:val="0"/>
      <w:divBdr>
        <w:top w:val="none" w:sz="0" w:space="0" w:color="auto"/>
        <w:left w:val="none" w:sz="0" w:space="0" w:color="auto"/>
        <w:bottom w:val="none" w:sz="0" w:space="0" w:color="auto"/>
        <w:right w:val="none" w:sz="0" w:space="0" w:color="auto"/>
      </w:divBdr>
    </w:div>
    <w:div w:id="1229417104">
      <w:bodyDiv w:val="1"/>
      <w:marLeft w:val="0"/>
      <w:marRight w:val="0"/>
      <w:marTop w:val="0"/>
      <w:marBottom w:val="0"/>
      <w:divBdr>
        <w:top w:val="none" w:sz="0" w:space="0" w:color="auto"/>
        <w:left w:val="none" w:sz="0" w:space="0" w:color="auto"/>
        <w:bottom w:val="none" w:sz="0" w:space="0" w:color="auto"/>
        <w:right w:val="none" w:sz="0" w:space="0" w:color="auto"/>
      </w:divBdr>
    </w:div>
    <w:div w:id="1231766402">
      <w:bodyDiv w:val="1"/>
      <w:marLeft w:val="0"/>
      <w:marRight w:val="0"/>
      <w:marTop w:val="0"/>
      <w:marBottom w:val="0"/>
      <w:divBdr>
        <w:top w:val="none" w:sz="0" w:space="0" w:color="auto"/>
        <w:left w:val="none" w:sz="0" w:space="0" w:color="auto"/>
        <w:bottom w:val="none" w:sz="0" w:space="0" w:color="auto"/>
        <w:right w:val="none" w:sz="0" w:space="0" w:color="auto"/>
      </w:divBdr>
    </w:div>
    <w:div w:id="1233127662">
      <w:bodyDiv w:val="1"/>
      <w:marLeft w:val="0"/>
      <w:marRight w:val="0"/>
      <w:marTop w:val="0"/>
      <w:marBottom w:val="0"/>
      <w:divBdr>
        <w:top w:val="none" w:sz="0" w:space="0" w:color="auto"/>
        <w:left w:val="none" w:sz="0" w:space="0" w:color="auto"/>
        <w:bottom w:val="none" w:sz="0" w:space="0" w:color="auto"/>
        <w:right w:val="none" w:sz="0" w:space="0" w:color="auto"/>
      </w:divBdr>
    </w:div>
    <w:div w:id="1233278080">
      <w:bodyDiv w:val="1"/>
      <w:marLeft w:val="0"/>
      <w:marRight w:val="0"/>
      <w:marTop w:val="0"/>
      <w:marBottom w:val="0"/>
      <w:divBdr>
        <w:top w:val="none" w:sz="0" w:space="0" w:color="auto"/>
        <w:left w:val="none" w:sz="0" w:space="0" w:color="auto"/>
        <w:bottom w:val="none" w:sz="0" w:space="0" w:color="auto"/>
        <w:right w:val="none" w:sz="0" w:space="0" w:color="auto"/>
      </w:divBdr>
    </w:div>
    <w:div w:id="1234315292">
      <w:bodyDiv w:val="1"/>
      <w:marLeft w:val="0"/>
      <w:marRight w:val="0"/>
      <w:marTop w:val="0"/>
      <w:marBottom w:val="0"/>
      <w:divBdr>
        <w:top w:val="none" w:sz="0" w:space="0" w:color="auto"/>
        <w:left w:val="none" w:sz="0" w:space="0" w:color="auto"/>
        <w:bottom w:val="none" w:sz="0" w:space="0" w:color="auto"/>
        <w:right w:val="none" w:sz="0" w:space="0" w:color="auto"/>
      </w:divBdr>
    </w:div>
    <w:div w:id="1235116990">
      <w:bodyDiv w:val="1"/>
      <w:marLeft w:val="0"/>
      <w:marRight w:val="0"/>
      <w:marTop w:val="0"/>
      <w:marBottom w:val="0"/>
      <w:divBdr>
        <w:top w:val="none" w:sz="0" w:space="0" w:color="auto"/>
        <w:left w:val="none" w:sz="0" w:space="0" w:color="auto"/>
        <w:bottom w:val="none" w:sz="0" w:space="0" w:color="auto"/>
        <w:right w:val="none" w:sz="0" w:space="0" w:color="auto"/>
      </w:divBdr>
    </w:div>
    <w:div w:id="1235505398">
      <w:bodyDiv w:val="1"/>
      <w:marLeft w:val="0"/>
      <w:marRight w:val="0"/>
      <w:marTop w:val="0"/>
      <w:marBottom w:val="0"/>
      <w:divBdr>
        <w:top w:val="none" w:sz="0" w:space="0" w:color="auto"/>
        <w:left w:val="none" w:sz="0" w:space="0" w:color="auto"/>
        <w:bottom w:val="none" w:sz="0" w:space="0" w:color="auto"/>
        <w:right w:val="none" w:sz="0" w:space="0" w:color="auto"/>
      </w:divBdr>
    </w:div>
    <w:div w:id="1236744327">
      <w:bodyDiv w:val="1"/>
      <w:marLeft w:val="0"/>
      <w:marRight w:val="0"/>
      <w:marTop w:val="0"/>
      <w:marBottom w:val="0"/>
      <w:divBdr>
        <w:top w:val="none" w:sz="0" w:space="0" w:color="auto"/>
        <w:left w:val="none" w:sz="0" w:space="0" w:color="auto"/>
        <w:bottom w:val="none" w:sz="0" w:space="0" w:color="auto"/>
        <w:right w:val="none" w:sz="0" w:space="0" w:color="auto"/>
      </w:divBdr>
    </w:div>
    <w:div w:id="1243178738">
      <w:bodyDiv w:val="1"/>
      <w:marLeft w:val="0"/>
      <w:marRight w:val="0"/>
      <w:marTop w:val="0"/>
      <w:marBottom w:val="0"/>
      <w:divBdr>
        <w:top w:val="none" w:sz="0" w:space="0" w:color="auto"/>
        <w:left w:val="none" w:sz="0" w:space="0" w:color="auto"/>
        <w:bottom w:val="none" w:sz="0" w:space="0" w:color="auto"/>
        <w:right w:val="none" w:sz="0" w:space="0" w:color="auto"/>
      </w:divBdr>
    </w:div>
    <w:div w:id="1243489349">
      <w:bodyDiv w:val="1"/>
      <w:marLeft w:val="0"/>
      <w:marRight w:val="0"/>
      <w:marTop w:val="0"/>
      <w:marBottom w:val="0"/>
      <w:divBdr>
        <w:top w:val="none" w:sz="0" w:space="0" w:color="auto"/>
        <w:left w:val="none" w:sz="0" w:space="0" w:color="auto"/>
        <w:bottom w:val="none" w:sz="0" w:space="0" w:color="auto"/>
        <w:right w:val="none" w:sz="0" w:space="0" w:color="auto"/>
      </w:divBdr>
    </w:div>
    <w:div w:id="1245063919">
      <w:bodyDiv w:val="1"/>
      <w:marLeft w:val="0"/>
      <w:marRight w:val="0"/>
      <w:marTop w:val="0"/>
      <w:marBottom w:val="0"/>
      <w:divBdr>
        <w:top w:val="none" w:sz="0" w:space="0" w:color="auto"/>
        <w:left w:val="none" w:sz="0" w:space="0" w:color="auto"/>
        <w:bottom w:val="none" w:sz="0" w:space="0" w:color="auto"/>
        <w:right w:val="none" w:sz="0" w:space="0" w:color="auto"/>
      </w:divBdr>
    </w:div>
    <w:div w:id="1245652438">
      <w:bodyDiv w:val="1"/>
      <w:marLeft w:val="0"/>
      <w:marRight w:val="0"/>
      <w:marTop w:val="0"/>
      <w:marBottom w:val="0"/>
      <w:divBdr>
        <w:top w:val="none" w:sz="0" w:space="0" w:color="auto"/>
        <w:left w:val="none" w:sz="0" w:space="0" w:color="auto"/>
        <w:bottom w:val="none" w:sz="0" w:space="0" w:color="auto"/>
        <w:right w:val="none" w:sz="0" w:space="0" w:color="auto"/>
      </w:divBdr>
    </w:div>
    <w:div w:id="1245800683">
      <w:bodyDiv w:val="1"/>
      <w:marLeft w:val="0"/>
      <w:marRight w:val="0"/>
      <w:marTop w:val="0"/>
      <w:marBottom w:val="0"/>
      <w:divBdr>
        <w:top w:val="none" w:sz="0" w:space="0" w:color="auto"/>
        <w:left w:val="none" w:sz="0" w:space="0" w:color="auto"/>
        <w:bottom w:val="none" w:sz="0" w:space="0" w:color="auto"/>
        <w:right w:val="none" w:sz="0" w:space="0" w:color="auto"/>
      </w:divBdr>
    </w:div>
    <w:div w:id="1246256706">
      <w:bodyDiv w:val="1"/>
      <w:marLeft w:val="0"/>
      <w:marRight w:val="0"/>
      <w:marTop w:val="0"/>
      <w:marBottom w:val="0"/>
      <w:divBdr>
        <w:top w:val="none" w:sz="0" w:space="0" w:color="auto"/>
        <w:left w:val="none" w:sz="0" w:space="0" w:color="auto"/>
        <w:bottom w:val="none" w:sz="0" w:space="0" w:color="auto"/>
        <w:right w:val="none" w:sz="0" w:space="0" w:color="auto"/>
      </w:divBdr>
    </w:div>
    <w:div w:id="1246450503">
      <w:bodyDiv w:val="1"/>
      <w:marLeft w:val="0"/>
      <w:marRight w:val="0"/>
      <w:marTop w:val="0"/>
      <w:marBottom w:val="0"/>
      <w:divBdr>
        <w:top w:val="none" w:sz="0" w:space="0" w:color="auto"/>
        <w:left w:val="none" w:sz="0" w:space="0" w:color="auto"/>
        <w:bottom w:val="none" w:sz="0" w:space="0" w:color="auto"/>
        <w:right w:val="none" w:sz="0" w:space="0" w:color="auto"/>
      </w:divBdr>
    </w:div>
    <w:div w:id="1248224131">
      <w:bodyDiv w:val="1"/>
      <w:marLeft w:val="0"/>
      <w:marRight w:val="0"/>
      <w:marTop w:val="0"/>
      <w:marBottom w:val="0"/>
      <w:divBdr>
        <w:top w:val="none" w:sz="0" w:space="0" w:color="auto"/>
        <w:left w:val="none" w:sz="0" w:space="0" w:color="auto"/>
        <w:bottom w:val="none" w:sz="0" w:space="0" w:color="auto"/>
        <w:right w:val="none" w:sz="0" w:space="0" w:color="auto"/>
      </w:divBdr>
    </w:div>
    <w:div w:id="1248997943">
      <w:bodyDiv w:val="1"/>
      <w:marLeft w:val="0"/>
      <w:marRight w:val="0"/>
      <w:marTop w:val="0"/>
      <w:marBottom w:val="0"/>
      <w:divBdr>
        <w:top w:val="none" w:sz="0" w:space="0" w:color="auto"/>
        <w:left w:val="none" w:sz="0" w:space="0" w:color="auto"/>
        <w:bottom w:val="none" w:sz="0" w:space="0" w:color="auto"/>
        <w:right w:val="none" w:sz="0" w:space="0" w:color="auto"/>
      </w:divBdr>
    </w:div>
    <w:div w:id="1249658361">
      <w:bodyDiv w:val="1"/>
      <w:marLeft w:val="0"/>
      <w:marRight w:val="0"/>
      <w:marTop w:val="0"/>
      <w:marBottom w:val="0"/>
      <w:divBdr>
        <w:top w:val="none" w:sz="0" w:space="0" w:color="auto"/>
        <w:left w:val="none" w:sz="0" w:space="0" w:color="auto"/>
        <w:bottom w:val="none" w:sz="0" w:space="0" w:color="auto"/>
        <w:right w:val="none" w:sz="0" w:space="0" w:color="auto"/>
      </w:divBdr>
    </w:div>
    <w:div w:id="1252275813">
      <w:bodyDiv w:val="1"/>
      <w:marLeft w:val="0"/>
      <w:marRight w:val="0"/>
      <w:marTop w:val="0"/>
      <w:marBottom w:val="0"/>
      <w:divBdr>
        <w:top w:val="none" w:sz="0" w:space="0" w:color="auto"/>
        <w:left w:val="none" w:sz="0" w:space="0" w:color="auto"/>
        <w:bottom w:val="none" w:sz="0" w:space="0" w:color="auto"/>
        <w:right w:val="none" w:sz="0" w:space="0" w:color="auto"/>
      </w:divBdr>
    </w:div>
    <w:div w:id="1253389485">
      <w:bodyDiv w:val="1"/>
      <w:marLeft w:val="0"/>
      <w:marRight w:val="0"/>
      <w:marTop w:val="0"/>
      <w:marBottom w:val="0"/>
      <w:divBdr>
        <w:top w:val="none" w:sz="0" w:space="0" w:color="auto"/>
        <w:left w:val="none" w:sz="0" w:space="0" w:color="auto"/>
        <w:bottom w:val="none" w:sz="0" w:space="0" w:color="auto"/>
        <w:right w:val="none" w:sz="0" w:space="0" w:color="auto"/>
      </w:divBdr>
    </w:div>
    <w:div w:id="1257128545">
      <w:bodyDiv w:val="1"/>
      <w:marLeft w:val="0"/>
      <w:marRight w:val="0"/>
      <w:marTop w:val="0"/>
      <w:marBottom w:val="0"/>
      <w:divBdr>
        <w:top w:val="none" w:sz="0" w:space="0" w:color="auto"/>
        <w:left w:val="none" w:sz="0" w:space="0" w:color="auto"/>
        <w:bottom w:val="none" w:sz="0" w:space="0" w:color="auto"/>
        <w:right w:val="none" w:sz="0" w:space="0" w:color="auto"/>
      </w:divBdr>
    </w:div>
    <w:div w:id="1258489098">
      <w:bodyDiv w:val="1"/>
      <w:marLeft w:val="0"/>
      <w:marRight w:val="0"/>
      <w:marTop w:val="0"/>
      <w:marBottom w:val="0"/>
      <w:divBdr>
        <w:top w:val="none" w:sz="0" w:space="0" w:color="auto"/>
        <w:left w:val="none" w:sz="0" w:space="0" w:color="auto"/>
        <w:bottom w:val="none" w:sz="0" w:space="0" w:color="auto"/>
        <w:right w:val="none" w:sz="0" w:space="0" w:color="auto"/>
      </w:divBdr>
    </w:div>
    <w:div w:id="1259295025">
      <w:bodyDiv w:val="1"/>
      <w:marLeft w:val="0"/>
      <w:marRight w:val="0"/>
      <w:marTop w:val="0"/>
      <w:marBottom w:val="0"/>
      <w:divBdr>
        <w:top w:val="none" w:sz="0" w:space="0" w:color="auto"/>
        <w:left w:val="none" w:sz="0" w:space="0" w:color="auto"/>
        <w:bottom w:val="none" w:sz="0" w:space="0" w:color="auto"/>
        <w:right w:val="none" w:sz="0" w:space="0" w:color="auto"/>
      </w:divBdr>
    </w:div>
    <w:div w:id="1263487098">
      <w:bodyDiv w:val="1"/>
      <w:marLeft w:val="0"/>
      <w:marRight w:val="0"/>
      <w:marTop w:val="0"/>
      <w:marBottom w:val="0"/>
      <w:divBdr>
        <w:top w:val="none" w:sz="0" w:space="0" w:color="auto"/>
        <w:left w:val="none" w:sz="0" w:space="0" w:color="auto"/>
        <w:bottom w:val="none" w:sz="0" w:space="0" w:color="auto"/>
        <w:right w:val="none" w:sz="0" w:space="0" w:color="auto"/>
      </w:divBdr>
    </w:div>
    <w:div w:id="1265922805">
      <w:bodyDiv w:val="1"/>
      <w:marLeft w:val="0"/>
      <w:marRight w:val="0"/>
      <w:marTop w:val="0"/>
      <w:marBottom w:val="0"/>
      <w:divBdr>
        <w:top w:val="none" w:sz="0" w:space="0" w:color="auto"/>
        <w:left w:val="none" w:sz="0" w:space="0" w:color="auto"/>
        <w:bottom w:val="none" w:sz="0" w:space="0" w:color="auto"/>
        <w:right w:val="none" w:sz="0" w:space="0" w:color="auto"/>
      </w:divBdr>
    </w:div>
    <w:div w:id="1266618543">
      <w:bodyDiv w:val="1"/>
      <w:marLeft w:val="0"/>
      <w:marRight w:val="0"/>
      <w:marTop w:val="0"/>
      <w:marBottom w:val="0"/>
      <w:divBdr>
        <w:top w:val="none" w:sz="0" w:space="0" w:color="auto"/>
        <w:left w:val="none" w:sz="0" w:space="0" w:color="auto"/>
        <w:bottom w:val="none" w:sz="0" w:space="0" w:color="auto"/>
        <w:right w:val="none" w:sz="0" w:space="0" w:color="auto"/>
      </w:divBdr>
    </w:div>
    <w:div w:id="1267008222">
      <w:bodyDiv w:val="1"/>
      <w:marLeft w:val="0"/>
      <w:marRight w:val="0"/>
      <w:marTop w:val="0"/>
      <w:marBottom w:val="0"/>
      <w:divBdr>
        <w:top w:val="none" w:sz="0" w:space="0" w:color="auto"/>
        <w:left w:val="none" w:sz="0" w:space="0" w:color="auto"/>
        <w:bottom w:val="none" w:sz="0" w:space="0" w:color="auto"/>
        <w:right w:val="none" w:sz="0" w:space="0" w:color="auto"/>
      </w:divBdr>
    </w:div>
    <w:div w:id="1267228017">
      <w:bodyDiv w:val="1"/>
      <w:marLeft w:val="0"/>
      <w:marRight w:val="0"/>
      <w:marTop w:val="0"/>
      <w:marBottom w:val="0"/>
      <w:divBdr>
        <w:top w:val="none" w:sz="0" w:space="0" w:color="auto"/>
        <w:left w:val="none" w:sz="0" w:space="0" w:color="auto"/>
        <w:bottom w:val="none" w:sz="0" w:space="0" w:color="auto"/>
        <w:right w:val="none" w:sz="0" w:space="0" w:color="auto"/>
      </w:divBdr>
    </w:div>
    <w:div w:id="1269972366">
      <w:bodyDiv w:val="1"/>
      <w:marLeft w:val="0"/>
      <w:marRight w:val="0"/>
      <w:marTop w:val="0"/>
      <w:marBottom w:val="0"/>
      <w:divBdr>
        <w:top w:val="none" w:sz="0" w:space="0" w:color="auto"/>
        <w:left w:val="none" w:sz="0" w:space="0" w:color="auto"/>
        <w:bottom w:val="none" w:sz="0" w:space="0" w:color="auto"/>
        <w:right w:val="none" w:sz="0" w:space="0" w:color="auto"/>
      </w:divBdr>
    </w:div>
    <w:div w:id="1270547943">
      <w:bodyDiv w:val="1"/>
      <w:marLeft w:val="0"/>
      <w:marRight w:val="0"/>
      <w:marTop w:val="0"/>
      <w:marBottom w:val="0"/>
      <w:divBdr>
        <w:top w:val="none" w:sz="0" w:space="0" w:color="auto"/>
        <w:left w:val="none" w:sz="0" w:space="0" w:color="auto"/>
        <w:bottom w:val="none" w:sz="0" w:space="0" w:color="auto"/>
        <w:right w:val="none" w:sz="0" w:space="0" w:color="auto"/>
      </w:divBdr>
    </w:div>
    <w:div w:id="1270549151">
      <w:bodyDiv w:val="1"/>
      <w:marLeft w:val="0"/>
      <w:marRight w:val="0"/>
      <w:marTop w:val="0"/>
      <w:marBottom w:val="0"/>
      <w:divBdr>
        <w:top w:val="none" w:sz="0" w:space="0" w:color="auto"/>
        <w:left w:val="none" w:sz="0" w:space="0" w:color="auto"/>
        <w:bottom w:val="none" w:sz="0" w:space="0" w:color="auto"/>
        <w:right w:val="none" w:sz="0" w:space="0" w:color="auto"/>
      </w:divBdr>
    </w:div>
    <w:div w:id="1270743931">
      <w:bodyDiv w:val="1"/>
      <w:marLeft w:val="0"/>
      <w:marRight w:val="0"/>
      <w:marTop w:val="0"/>
      <w:marBottom w:val="0"/>
      <w:divBdr>
        <w:top w:val="none" w:sz="0" w:space="0" w:color="auto"/>
        <w:left w:val="none" w:sz="0" w:space="0" w:color="auto"/>
        <w:bottom w:val="none" w:sz="0" w:space="0" w:color="auto"/>
        <w:right w:val="none" w:sz="0" w:space="0" w:color="auto"/>
      </w:divBdr>
    </w:div>
    <w:div w:id="1272936749">
      <w:bodyDiv w:val="1"/>
      <w:marLeft w:val="0"/>
      <w:marRight w:val="0"/>
      <w:marTop w:val="0"/>
      <w:marBottom w:val="0"/>
      <w:divBdr>
        <w:top w:val="none" w:sz="0" w:space="0" w:color="auto"/>
        <w:left w:val="none" w:sz="0" w:space="0" w:color="auto"/>
        <w:bottom w:val="none" w:sz="0" w:space="0" w:color="auto"/>
        <w:right w:val="none" w:sz="0" w:space="0" w:color="auto"/>
      </w:divBdr>
    </w:div>
    <w:div w:id="1274435862">
      <w:bodyDiv w:val="1"/>
      <w:marLeft w:val="0"/>
      <w:marRight w:val="0"/>
      <w:marTop w:val="0"/>
      <w:marBottom w:val="0"/>
      <w:divBdr>
        <w:top w:val="none" w:sz="0" w:space="0" w:color="auto"/>
        <w:left w:val="none" w:sz="0" w:space="0" w:color="auto"/>
        <w:bottom w:val="none" w:sz="0" w:space="0" w:color="auto"/>
        <w:right w:val="none" w:sz="0" w:space="0" w:color="auto"/>
      </w:divBdr>
    </w:div>
    <w:div w:id="1275937919">
      <w:bodyDiv w:val="1"/>
      <w:marLeft w:val="0"/>
      <w:marRight w:val="0"/>
      <w:marTop w:val="0"/>
      <w:marBottom w:val="0"/>
      <w:divBdr>
        <w:top w:val="none" w:sz="0" w:space="0" w:color="auto"/>
        <w:left w:val="none" w:sz="0" w:space="0" w:color="auto"/>
        <w:bottom w:val="none" w:sz="0" w:space="0" w:color="auto"/>
        <w:right w:val="none" w:sz="0" w:space="0" w:color="auto"/>
      </w:divBdr>
    </w:div>
    <w:div w:id="1276711887">
      <w:bodyDiv w:val="1"/>
      <w:marLeft w:val="0"/>
      <w:marRight w:val="0"/>
      <w:marTop w:val="0"/>
      <w:marBottom w:val="0"/>
      <w:divBdr>
        <w:top w:val="none" w:sz="0" w:space="0" w:color="auto"/>
        <w:left w:val="none" w:sz="0" w:space="0" w:color="auto"/>
        <w:bottom w:val="none" w:sz="0" w:space="0" w:color="auto"/>
        <w:right w:val="none" w:sz="0" w:space="0" w:color="auto"/>
      </w:divBdr>
    </w:div>
    <w:div w:id="1277758442">
      <w:bodyDiv w:val="1"/>
      <w:marLeft w:val="0"/>
      <w:marRight w:val="0"/>
      <w:marTop w:val="0"/>
      <w:marBottom w:val="0"/>
      <w:divBdr>
        <w:top w:val="none" w:sz="0" w:space="0" w:color="auto"/>
        <w:left w:val="none" w:sz="0" w:space="0" w:color="auto"/>
        <w:bottom w:val="none" w:sz="0" w:space="0" w:color="auto"/>
        <w:right w:val="none" w:sz="0" w:space="0" w:color="auto"/>
      </w:divBdr>
    </w:div>
    <w:div w:id="1279531703">
      <w:bodyDiv w:val="1"/>
      <w:marLeft w:val="0"/>
      <w:marRight w:val="0"/>
      <w:marTop w:val="0"/>
      <w:marBottom w:val="0"/>
      <w:divBdr>
        <w:top w:val="none" w:sz="0" w:space="0" w:color="auto"/>
        <w:left w:val="none" w:sz="0" w:space="0" w:color="auto"/>
        <w:bottom w:val="none" w:sz="0" w:space="0" w:color="auto"/>
        <w:right w:val="none" w:sz="0" w:space="0" w:color="auto"/>
      </w:divBdr>
    </w:div>
    <w:div w:id="1279874026">
      <w:bodyDiv w:val="1"/>
      <w:marLeft w:val="0"/>
      <w:marRight w:val="0"/>
      <w:marTop w:val="0"/>
      <w:marBottom w:val="0"/>
      <w:divBdr>
        <w:top w:val="none" w:sz="0" w:space="0" w:color="auto"/>
        <w:left w:val="none" w:sz="0" w:space="0" w:color="auto"/>
        <w:bottom w:val="none" w:sz="0" w:space="0" w:color="auto"/>
        <w:right w:val="none" w:sz="0" w:space="0" w:color="auto"/>
      </w:divBdr>
    </w:div>
    <w:div w:id="1280451936">
      <w:bodyDiv w:val="1"/>
      <w:marLeft w:val="0"/>
      <w:marRight w:val="0"/>
      <w:marTop w:val="0"/>
      <w:marBottom w:val="0"/>
      <w:divBdr>
        <w:top w:val="none" w:sz="0" w:space="0" w:color="auto"/>
        <w:left w:val="none" w:sz="0" w:space="0" w:color="auto"/>
        <w:bottom w:val="none" w:sz="0" w:space="0" w:color="auto"/>
        <w:right w:val="none" w:sz="0" w:space="0" w:color="auto"/>
      </w:divBdr>
    </w:div>
    <w:div w:id="1282490973">
      <w:bodyDiv w:val="1"/>
      <w:marLeft w:val="0"/>
      <w:marRight w:val="0"/>
      <w:marTop w:val="0"/>
      <w:marBottom w:val="0"/>
      <w:divBdr>
        <w:top w:val="none" w:sz="0" w:space="0" w:color="auto"/>
        <w:left w:val="none" w:sz="0" w:space="0" w:color="auto"/>
        <w:bottom w:val="none" w:sz="0" w:space="0" w:color="auto"/>
        <w:right w:val="none" w:sz="0" w:space="0" w:color="auto"/>
      </w:divBdr>
    </w:div>
    <w:div w:id="1282572131">
      <w:bodyDiv w:val="1"/>
      <w:marLeft w:val="0"/>
      <w:marRight w:val="0"/>
      <w:marTop w:val="0"/>
      <w:marBottom w:val="0"/>
      <w:divBdr>
        <w:top w:val="none" w:sz="0" w:space="0" w:color="auto"/>
        <w:left w:val="none" w:sz="0" w:space="0" w:color="auto"/>
        <w:bottom w:val="none" w:sz="0" w:space="0" w:color="auto"/>
        <w:right w:val="none" w:sz="0" w:space="0" w:color="auto"/>
      </w:divBdr>
    </w:div>
    <w:div w:id="1285043387">
      <w:bodyDiv w:val="1"/>
      <w:marLeft w:val="0"/>
      <w:marRight w:val="0"/>
      <w:marTop w:val="0"/>
      <w:marBottom w:val="0"/>
      <w:divBdr>
        <w:top w:val="none" w:sz="0" w:space="0" w:color="auto"/>
        <w:left w:val="none" w:sz="0" w:space="0" w:color="auto"/>
        <w:bottom w:val="none" w:sz="0" w:space="0" w:color="auto"/>
        <w:right w:val="none" w:sz="0" w:space="0" w:color="auto"/>
      </w:divBdr>
    </w:div>
    <w:div w:id="1286236774">
      <w:bodyDiv w:val="1"/>
      <w:marLeft w:val="0"/>
      <w:marRight w:val="0"/>
      <w:marTop w:val="0"/>
      <w:marBottom w:val="0"/>
      <w:divBdr>
        <w:top w:val="none" w:sz="0" w:space="0" w:color="auto"/>
        <w:left w:val="none" w:sz="0" w:space="0" w:color="auto"/>
        <w:bottom w:val="none" w:sz="0" w:space="0" w:color="auto"/>
        <w:right w:val="none" w:sz="0" w:space="0" w:color="auto"/>
      </w:divBdr>
    </w:div>
    <w:div w:id="1286427406">
      <w:bodyDiv w:val="1"/>
      <w:marLeft w:val="0"/>
      <w:marRight w:val="0"/>
      <w:marTop w:val="0"/>
      <w:marBottom w:val="0"/>
      <w:divBdr>
        <w:top w:val="none" w:sz="0" w:space="0" w:color="auto"/>
        <w:left w:val="none" w:sz="0" w:space="0" w:color="auto"/>
        <w:bottom w:val="none" w:sz="0" w:space="0" w:color="auto"/>
        <w:right w:val="none" w:sz="0" w:space="0" w:color="auto"/>
      </w:divBdr>
    </w:div>
    <w:div w:id="1287008525">
      <w:bodyDiv w:val="1"/>
      <w:marLeft w:val="0"/>
      <w:marRight w:val="0"/>
      <w:marTop w:val="0"/>
      <w:marBottom w:val="0"/>
      <w:divBdr>
        <w:top w:val="none" w:sz="0" w:space="0" w:color="auto"/>
        <w:left w:val="none" w:sz="0" w:space="0" w:color="auto"/>
        <w:bottom w:val="none" w:sz="0" w:space="0" w:color="auto"/>
        <w:right w:val="none" w:sz="0" w:space="0" w:color="auto"/>
      </w:divBdr>
    </w:div>
    <w:div w:id="1287542313">
      <w:bodyDiv w:val="1"/>
      <w:marLeft w:val="0"/>
      <w:marRight w:val="0"/>
      <w:marTop w:val="0"/>
      <w:marBottom w:val="0"/>
      <w:divBdr>
        <w:top w:val="none" w:sz="0" w:space="0" w:color="auto"/>
        <w:left w:val="none" w:sz="0" w:space="0" w:color="auto"/>
        <w:bottom w:val="none" w:sz="0" w:space="0" w:color="auto"/>
        <w:right w:val="none" w:sz="0" w:space="0" w:color="auto"/>
      </w:divBdr>
    </w:div>
    <w:div w:id="1287663924">
      <w:bodyDiv w:val="1"/>
      <w:marLeft w:val="0"/>
      <w:marRight w:val="0"/>
      <w:marTop w:val="0"/>
      <w:marBottom w:val="0"/>
      <w:divBdr>
        <w:top w:val="none" w:sz="0" w:space="0" w:color="auto"/>
        <w:left w:val="none" w:sz="0" w:space="0" w:color="auto"/>
        <w:bottom w:val="none" w:sz="0" w:space="0" w:color="auto"/>
        <w:right w:val="none" w:sz="0" w:space="0" w:color="auto"/>
      </w:divBdr>
    </w:div>
    <w:div w:id="1287740545">
      <w:bodyDiv w:val="1"/>
      <w:marLeft w:val="0"/>
      <w:marRight w:val="0"/>
      <w:marTop w:val="0"/>
      <w:marBottom w:val="0"/>
      <w:divBdr>
        <w:top w:val="none" w:sz="0" w:space="0" w:color="auto"/>
        <w:left w:val="none" w:sz="0" w:space="0" w:color="auto"/>
        <w:bottom w:val="none" w:sz="0" w:space="0" w:color="auto"/>
        <w:right w:val="none" w:sz="0" w:space="0" w:color="auto"/>
      </w:divBdr>
    </w:div>
    <w:div w:id="1292858745">
      <w:bodyDiv w:val="1"/>
      <w:marLeft w:val="0"/>
      <w:marRight w:val="0"/>
      <w:marTop w:val="0"/>
      <w:marBottom w:val="0"/>
      <w:divBdr>
        <w:top w:val="none" w:sz="0" w:space="0" w:color="auto"/>
        <w:left w:val="none" w:sz="0" w:space="0" w:color="auto"/>
        <w:bottom w:val="none" w:sz="0" w:space="0" w:color="auto"/>
        <w:right w:val="none" w:sz="0" w:space="0" w:color="auto"/>
      </w:divBdr>
    </w:div>
    <w:div w:id="1296716035">
      <w:bodyDiv w:val="1"/>
      <w:marLeft w:val="0"/>
      <w:marRight w:val="0"/>
      <w:marTop w:val="0"/>
      <w:marBottom w:val="0"/>
      <w:divBdr>
        <w:top w:val="none" w:sz="0" w:space="0" w:color="auto"/>
        <w:left w:val="none" w:sz="0" w:space="0" w:color="auto"/>
        <w:bottom w:val="none" w:sz="0" w:space="0" w:color="auto"/>
        <w:right w:val="none" w:sz="0" w:space="0" w:color="auto"/>
      </w:divBdr>
    </w:div>
    <w:div w:id="1296792416">
      <w:bodyDiv w:val="1"/>
      <w:marLeft w:val="0"/>
      <w:marRight w:val="0"/>
      <w:marTop w:val="0"/>
      <w:marBottom w:val="0"/>
      <w:divBdr>
        <w:top w:val="none" w:sz="0" w:space="0" w:color="auto"/>
        <w:left w:val="none" w:sz="0" w:space="0" w:color="auto"/>
        <w:bottom w:val="none" w:sz="0" w:space="0" w:color="auto"/>
        <w:right w:val="none" w:sz="0" w:space="0" w:color="auto"/>
      </w:divBdr>
    </w:div>
    <w:div w:id="1297376152">
      <w:bodyDiv w:val="1"/>
      <w:marLeft w:val="0"/>
      <w:marRight w:val="0"/>
      <w:marTop w:val="0"/>
      <w:marBottom w:val="0"/>
      <w:divBdr>
        <w:top w:val="none" w:sz="0" w:space="0" w:color="auto"/>
        <w:left w:val="none" w:sz="0" w:space="0" w:color="auto"/>
        <w:bottom w:val="none" w:sz="0" w:space="0" w:color="auto"/>
        <w:right w:val="none" w:sz="0" w:space="0" w:color="auto"/>
      </w:divBdr>
    </w:div>
    <w:div w:id="1299918013">
      <w:bodyDiv w:val="1"/>
      <w:marLeft w:val="0"/>
      <w:marRight w:val="0"/>
      <w:marTop w:val="0"/>
      <w:marBottom w:val="0"/>
      <w:divBdr>
        <w:top w:val="none" w:sz="0" w:space="0" w:color="auto"/>
        <w:left w:val="none" w:sz="0" w:space="0" w:color="auto"/>
        <w:bottom w:val="none" w:sz="0" w:space="0" w:color="auto"/>
        <w:right w:val="none" w:sz="0" w:space="0" w:color="auto"/>
      </w:divBdr>
    </w:div>
    <w:div w:id="1300264409">
      <w:bodyDiv w:val="1"/>
      <w:marLeft w:val="0"/>
      <w:marRight w:val="0"/>
      <w:marTop w:val="0"/>
      <w:marBottom w:val="0"/>
      <w:divBdr>
        <w:top w:val="none" w:sz="0" w:space="0" w:color="auto"/>
        <w:left w:val="none" w:sz="0" w:space="0" w:color="auto"/>
        <w:bottom w:val="none" w:sz="0" w:space="0" w:color="auto"/>
        <w:right w:val="none" w:sz="0" w:space="0" w:color="auto"/>
      </w:divBdr>
    </w:div>
    <w:div w:id="1302953684">
      <w:bodyDiv w:val="1"/>
      <w:marLeft w:val="0"/>
      <w:marRight w:val="0"/>
      <w:marTop w:val="0"/>
      <w:marBottom w:val="0"/>
      <w:divBdr>
        <w:top w:val="none" w:sz="0" w:space="0" w:color="auto"/>
        <w:left w:val="none" w:sz="0" w:space="0" w:color="auto"/>
        <w:bottom w:val="none" w:sz="0" w:space="0" w:color="auto"/>
        <w:right w:val="none" w:sz="0" w:space="0" w:color="auto"/>
      </w:divBdr>
    </w:div>
    <w:div w:id="1305626518">
      <w:bodyDiv w:val="1"/>
      <w:marLeft w:val="0"/>
      <w:marRight w:val="0"/>
      <w:marTop w:val="0"/>
      <w:marBottom w:val="0"/>
      <w:divBdr>
        <w:top w:val="none" w:sz="0" w:space="0" w:color="auto"/>
        <w:left w:val="none" w:sz="0" w:space="0" w:color="auto"/>
        <w:bottom w:val="none" w:sz="0" w:space="0" w:color="auto"/>
        <w:right w:val="none" w:sz="0" w:space="0" w:color="auto"/>
      </w:divBdr>
    </w:div>
    <w:div w:id="1306352285">
      <w:bodyDiv w:val="1"/>
      <w:marLeft w:val="0"/>
      <w:marRight w:val="0"/>
      <w:marTop w:val="0"/>
      <w:marBottom w:val="0"/>
      <w:divBdr>
        <w:top w:val="none" w:sz="0" w:space="0" w:color="auto"/>
        <w:left w:val="none" w:sz="0" w:space="0" w:color="auto"/>
        <w:bottom w:val="none" w:sz="0" w:space="0" w:color="auto"/>
        <w:right w:val="none" w:sz="0" w:space="0" w:color="auto"/>
      </w:divBdr>
    </w:div>
    <w:div w:id="1310556143">
      <w:bodyDiv w:val="1"/>
      <w:marLeft w:val="0"/>
      <w:marRight w:val="0"/>
      <w:marTop w:val="0"/>
      <w:marBottom w:val="0"/>
      <w:divBdr>
        <w:top w:val="none" w:sz="0" w:space="0" w:color="auto"/>
        <w:left w:val="none" w:sz="0" w:space="0" w:color="auto"/>
        <w:bottom w:val="none" w:sz="0" w:space="0" w:color="auto"/>
        <w:right w:val="none" w:sz="0" w:space="0" w:color="auto"/>
      </w:divBdr>
    </w:div>
    <w:div w:id="1312514586">
      <w:bodyDiv w:val="1"/>
      <w:marLeft w:val="0"/>
      <w:marRight w:val="0"/>
      <w:marTop w:val="0"/>
      <w:marBottom w:val="0"/>
      <w:divBdr>
        <w:top w:val="none" w:sz="0" w:space="0" w:color="auto"/>
        <w:left w:val="none" w:sz="0" w:space="0" w:color="auto"/>
        <w:bottom w:val="none" w:sz="0" w:space="0" w:color="auto"/>
        <w:right w:val="none" w:sz="0" w:space="0" w:color="auto"/>
      </w:divBdr>
    </w:div>
    <w:div w:id="1316952180">
      <w:bodyDiv w:val="1"/>
      <w:marLeft w:val="0"/>
      <w:marRight w:val="0"/>
      <w:marTop w:val="0"/>
      <w:marBottom w:val="0"/>
      <w:divBdr>
        <w:top w:val="none" w:sz="0" w:space="0" w:color="auto"/>
        <w:left w:val="none" w:sz="0" w:space="0" w:color="auto"/>
        <w:bottom w:val="none" w:sz="0" w:space="0" w:color="auto"/>
        <w:right w:val="none" w:sz="0" w:space="0" w:color="auto"/>
      </w:divBdr>
    </w:div>
    <w:div w:id="1317681791">
      <w:bodyDiv w:val="1"/>
      <w:marLeft w:val="0"/>
      <w:marRight w:val="0"/>
      <w:marTop w:val="0"/>
      <w:marBottom w:val="0"/>
      <w:divBdr>
        <w:top w:val="none" w:sz="0" w:space="0" w:color="auto"/>
        <w:left w:val="none" w:sz="0" w:space="0" w:color="auto"/>
        <w:bottom w:val="none" w:sz="0" w:space="0" w:color="auto"/>
        <w:right w:val="none" w:sz="0" w:space="0" w:color="auto"/>
      </w:divBdr>
    </w:div>
    <w:div w:id="1323003901">
      <w:bodyDiv w:val="1"/>
      <w:marLeft w:val="0"/>
      <w:marRight w:val="0"/>
      <w:marTop w:val="0"/>
      <w:marBottom w:val="0"/>
      <w:divBdr>
        <w:top w:val="none" w:sz="0" w:space="0" w:color="auto"/>
        <w:left w:val="none" w:sz="0" w:space="0" w:color="auto"/>
        <w:bottom w:val="none" w:sz="0" w:space="0" w:color="auto"/>
        <w:right w:val="none" w:sz="0" w:space="0" w:color="auto"/>
      </w:divBdr>
    </w:div>
    <w:div w:id="1325622901">
      <w:bodyDiv w:val="1"/>
      <w:marLeft w:val="0"/>
      <w:marRight w:val="0"/>
      <w:marTop w:val="0"/>
      <w:marBottom w:val="0"/>
      <w:divBdr>
        <w:top w:val="none" w:sz="0" w:space="0" w:color="auto"/>
        <w:left w:val="none" w:sz="0" w:space="0" w:color="auto"/>
        <w:bottom w:val="none" w:sz="0" w:space="0" w:color="auto"/>
        <w:right w:val="none" w:sz="0" w:space="0" w:color="auto"/>
      </w:divBdr>
    </w:div>
    <w:div w:id="1327587483">
      <w:bodyDiv w:val="1"/>
      <w:marLeft w:val="0"/>
      <w:marRight w:val="0"/>
      <w:marTop w:val="0"/>
      <w:marBottom w:val="0"/>
      <w:divBdr>
        <w:top w:val="none" w:sz="0" w:space="0" w:color="auto"/>
        <w:left w:val="none" w:sz="0" w:space="0" w:color="auto"/>
        <w:bottom w:val="none" w:sz="0" w:space="0" w:color="auto"/>
        <w:right w:val="none" w:sz="0" w:space="0" w:color="auto"/>
      </w:divBdr>
    </w:div>
    <w:div w:id="1330450690">
      <w:bodyDiv w:val="1"/>
      <w:marLeft w:val="0"/>
      <w:marRight w:val="0"/>
      <w:marTop w:val="0"/>
      <w:marBottom w:val="0"/>
      <w:divBdr>
        <w:top w:val="none" w:sz="0" w:space="0" w:color="auto"/>
        <w:left w:val="none" w:sz="0" w:space="0" w:color="auto"/>
        <w:bottom w:val="none" w:sz="0" w:space="0" w:color="auto"/>
        <w:right w:val="none" w:sz="0" w:space="0" w:color="auto"/>
      </w:divBdr>
    </w:div>
    <w:div w:id="1331133474">
      <w:bodyDiv w:val="1"/>
      <w:marLeft w:val="0"/>
      <w:marRight w:val="0"/>
      <w:marTop w:val="0"/>
      <w:marBottom w:val="0"/>
      <w:divBdr>
        <w:top w:val="none" w:sz="0" w:space="0" w:color="auto"/>
        <w:left w:val="none" w:sz="0" w:space="0" w:color="auto"/>
        <w:bottom w:val="none" w:sz="0" w:space="0" w:color="auto"/>
        <w:right w:val="none" w:sz="0" w:space="0" w:color="auto"/>
      </w:divBdr>
    </w:div>
    <w:div w:id="1331369773">
      <w:bodyDiv w:val="1"/>
      <w:marLeft w:val="0"/>
      <w:marRight w:val="0"/>
      <w:marTop w:val="0"/>
      <w:marBottom w:val="0"/>
      <w:divBdr>
        <w:top w:val="none" w:sz="0" w:space="0" w:color="auto"/>
        <w:left w:val="none" w:sz="0" w:space="0" w:color="auto"/>
        <w:bottom w:val="none" w:sz="0" w:space="0" w:color="auto"/>
        <w:right w:val="none" w:sz="0" w:space="0" w:color="auto"/>
      </w:divBdr>
    </w:div>
    <w:div w:id="1331443304">
      <w:bodyDiv w:val="1"/>
      <w:marLeft w:val="0"/>
      <w:marRight w:val="0"/>
      <w:marTop w:val="0"/>
      <w:marBottom w:val="0"/>
      <w:divBdr>
        <w:top w:val="none" w:sz="0" w:space="0" w:color="auto"/>
        <w:left w:val="none" w:sz="0" w:space="0" w:color="auto"/>
        <w:bottom w:val="none" w:sz="0" w:space="0" w:color="auto"/>
        <w:right w:val="none" w:sz="0" w:space="0" w:color="auto"/>
      </w:divBdr>
    </w:div>
    <w:div w:id="1332104164">
      <w:bodyDiv w:val="1"/>
      <w:marLeft w:val="0"/>
      <w:marRight w:val="0"/>
      <w:marTop w:val="0"/>
      <w:marBottom w:val="0"/>
      <w:divBdr>
        <w:top w:val="none" w:sz="0" w:space="0" w:color="auto"/>
        <w:left w:val="none" w:sz="0" w:space="0" w:color="auto"/>
        <w:bottom w:val="none" w:sz="0" w:space="0" w:color="auto"/>
        <w:right w:val="none" w:sz="0" w:space="0" w:color="auto"/>
      </w:divBdr>
    </w:div>
    <w:div w:id="1334913888">
      <w:bodyDiv w:val="1"/>
      <w:marLeft w:val="0"/>
      <w:marRight w:val="0"/>
      <w:marTop w:val="0"/>
      <w:marBottom w:val="0"/>
      <w:divBdr>
        <w:top w:val="none" w:sz="0" w:space="0" w:color="auto"/>
        <w:left w:val="none" w:sz="0" w:space="0" w:color="auto"/>
        <w:bottom w:val="none" w:sz="0" w:space="0" w:color="auto"/>
        <w:right w:val="none" w:sz="0" w:space="0" w:color="auto"/>
      </w:divBdr>
    </w:div>
    <w:div w:id="1335838207">
      <w:bodyDiv w:val="1"/>
      <w:marLeft w:val="0"/>
      <w:marRight w:val="0"/>
      <w:marTop w:val="0"/>
      <w:marBottom w:val="0"/>
      <w:divBdr>
        <w:top w:val="none" w:sz="0" w:space="0" w:color="auto"/>
        <w:left w:val="none" w:sz="0" w:space="0" w:color="auto"/>
        <w:bottom w:val="none" w:sz="0" w:space="0" w:color="auto"/>
        <w:right w:val="none" w:sz="0" w:space="0" w:color="auto"/>
      </w:divBdr>
    </w:div>
    <w:div w:id="1342707717">
      <w:bodyDiv w:val="1"/>
      <w:marLeft w:val="0"/>
      <w:marRight w:val="0"/>
      <w:marTop w:val="0"/>
      <w:marBottom w:val="0"/>
      <w:divBdr>
        <w:top w:val="none" w:sz="0" w:space="0" w:color="auto"/>
        <w:left w:val="none" w:sz="0" w:space="0" w:color="auto"/>
        <w:bottom w:val="none" w:sz="0" w:space="0" w:color="auto"/>
        <w:right w:val="none" w:sz="0" w:space="0" w:color="auto"/>
      </w:divBdr>
    </w:div>
    <w:div w:id="1344436692">
      <w:bodyDiv w:val="1"/>
      <w:marLeft w:val="0"/>
      <w:marRight w:val="0"/>
      <w:marTop w:val="0"/>
      <w:marBottom w:val="0"/>
      <w:divBdr>
        <w:top w:val="none" w:sz="0" w:space="0" w:color="auto"/>
        <w:left w:val="none" w:sz="0" w:space="0" w:color="auto"/>
        <w:bottom w:val="none" w:sz="0" w:space="0" w:color="auto"/>
        <w:right w:val="none" w:sz="0" w:space="0" w:color="auto"/>
      </w:divBdr>
    </w:div>
    <w:div w:id="1352030003">
      <w:bodyDiv w:val="1"/>
      <w:marLeft w:val="0"/>
      <w:marRight w:val="0"/>
      <w:marTop w:val="0"/>
      <w:marBottom w:val="0"/>
      <w:divBdr>
        <w:top w:val="none" w:sz="0" w:space="0" w:color="auto"/>
        <w:left w:val="none" w:sz="0" w:space="0" w:color="auto"/>
        <w:bottom w:val="none" w:sz="0" w:space="0" w:color="auto"/>
        <w:right w:val="none" w:sz="0" w:space="0" w:color="auto"/>
      </w:divBdr>
    </w:div>
    <w:div w:id="1352609740">
      <w:bodyDiv w:val="1"/>
      <w:marLeft w:val="0"/>
      <w:marRight w:val="0"/>
      <w:marTop w:val="0"/>
      <w:marBottom w:val="0"/>
      <w:divBdr>
        <w:top w:val="none" w:sz="0" w:space="0" w:color="auto"/>
        <w:left w:val="none" w:sz="0" w:space="0" w:color="auto"/>
        <w:bottom w:val="none" w:sz="0" w:space="0" w:color="auto"/>
        <w:right w:val="none" w:sz="0" w:space="0" w:color="auto"/>
      </w:divBdr>
    </w:div>
    <w:div w:id="1354653051">
      <w:bodyDiv w:val="1"/>
      <w:marLeft w:val="0"/>
      <w:marRight w:val="0"/>
      <w:marTop w:val="0"/>
      <w:marBottom w:val="0"/>
      <w:divBdr>
        <w:top w:val="none" w:sz="0" w:space="0" w:color="auto"/>
        <w:left w:val="none" w:sz="0" w:space="0" w:color="auto"/>
        <w:bottom w:val="none" w:sz="0" w:space="0" w:color="auto"/>
        <w:right w:val="none" w:sz="0" w:space="0" w:color="auto"/>
      </w:divBdr>
    </w:div>
    <w:div w:id="1355568802">
      <w:bodyDiv w:val="1"/>
      <w:marLeft w:val="0"/>
      <w:marRight w:val="0"/>
      <w:marTop w:val="0"/>
      <w:marBottom w:val="0"/>
      <w:divBdr>
        <w:top w:val="none" w:sz="0" w:space="0" w:color="auto"/>
        <w:left w:val="none" w:sz="0" w:space="0" w:color="auto"/>
        <w:bottom w:val="none" w:sz="0" w:space="0" w:color="auto"/>
        <w:right w:val="none" w:sz="0" w:space="0" w:color="auto"/>
      </w:divBdr>
    </w:div>
    <w:div w:id="1357853769">
      <w:bodyDiv w:val="1"/>
      <w:marLeft w:val="0"/>
      <w:marRight w:val="0"/>
      <w:marTop w:val="0"/>
      <w:marBottom w:val="0"/>
      <w:divBdr>
        <w:top w:val="none" w:sz="0" w:space="0" w:color="auto"/>
        <w:left w:val="none" w:sz="0" w:space="0" w:color="auto"/>
        <w:bottom w:val="none" w:sz="0" w:space="0" w:color="auto"/>
        <w:right w:val="none" w:sz="0" w:space="0" w:color="auto"/>
      </w:divBdr>
    </w:div>
    <w:div w:id="1359165675">
      <w:bodyDiv w:val="1"/>
      <w:marLeft w:val="0"/>
      <w:marRight w:val="0"/>
      <w:marTop w:val="0"/>
      <w:marBottom w:val="0"/>
      <w:divBdr>
        <w:top w:val="none" w:sz="0" w:space="0" w:color="auto"/>
        <w:left w:val="none" w:sz="0" w:space="0" w:color="auto"/>
        <w:bottom w:val="none" w:sz="0" w:space="0" w:color="auto"/>
        <w:right w:val="none" w:sz="0" w:space="0" w:color="auto"/>
      </w:divBdr>
    </w:div>
    <w:div w:id="1360009392">
      <w:bodyDiv w:val="1"/>
      <w:marLeft w:val="0"/>
      <w:marRight w:val="0"/>
      <w:marTop w:val="0"/>
      <w:marBottom w:val="0"/>
      <w:divBdr>
        <w:top w:val="none" w:sz="0" w:space="0" w:color="auto"/>
        <w:left w:val="none" w:sz="0" w:space="0" w:color="auto"/>
        <w:bottom w:val="none" w:sz="0" w:space="0" w:color="auto"/>
        <w:right w:val="none" w:sz="0" w:space="0" w:color="auto"/>
      </w:divBdr>
    </w:div>
    <w:div w:id="1361784194">
      <w:bodyDiv w:val="1"/>
      <w:marLeft w:val="0"/>
      <w:marRight w:val="0"/>
      <w:marTop w:val="0"/>
      <w:marBottom w:val="0"/>
      <w:divBdr>
        <w:top w:val="none" w:sz="0" w:space="0" w:color="auto"/>
        <w:left w:val="none" w:sz="0" w:space="0" w:color="auto"/>
        <w:bottom w:val="none" w:sz="0" w:space="0" w:color="auto"/>
        <w:right w:val="none" w:sz="0" w:space="0" w:color="auto"/>
      </w:divBdr>
    </w:div>
    <w:div w:id="1365784525">
      <w:bodyDiv w:val="1"/>
      <w:marLeft w:val="0"/>
      <w:marRight w:val="0"/>
      <w:marTop w:val="0"/>
      <w:marBottom w:val="0"/>
      <w:divBdr>
        <w:top w:val="none" w:sz="0" w:space="0" w:color="auto"/>
        <w:left w:val="none" w:sz="0" w:space="0" w:color="auto"/>
        <w:bottom w:val="none" w:sz="0" w:space="0" w:color="auto"/>
        <w:right w:val="none" w:sz="0" w:space="0" w:color="auto"/>
      </w:divBdr>
    </w:div>
    <w:div w:id="1366371426">
      <w:bodyDiv w:val="1"/>
      <w:marLeft w:val="0"/>
      <w:marRight w:val="0"/>
      <w:marTop w:val="0"/>
      <w:marBottom w:val="0"/>
      <w:divBdr>
        <w:top w:val="none" w:sz="0" w:space="0" w:color="auto"/>
        <w:left w:val="none" w:sz="0" w:space="0" w:color="auto"/>
        <w:bottom w:val="none" w:sz="0" w:space="0" w:color="auto"/>
        <w:right w:val="none" w:sz="0" w:space="0" w:color="auto"/>
      </w:divBdr>
    </w:div>
    <w:div w:id="1370178751">
      <w:bodyDiv w:val="1"/>
      <w:marLeft w:val="0"/>
      <w:marRight w:val="0"/>
      <w:marTop w:val="0"/>
      <w:marBottom w:val="0"/>
      <w:divBdr>
        <w:top w:val="none" w:sz="0" w:space="0" w:color="auto"/>
        <w:left w:val="none" w:sz="0" w:space="0" w:color="auto"/>
        <w:bottom w:val="none" w:sz="0" w:space="0" w:color="auto"/>
        <w:right w:val="none" w:sz="0" w:space="0" w:color="auto"/>
      </w:divBdr>
    </w:div>
    <w:div w:id="1374115552">
      <w:bodyDiv w:val="1"/>
      <w:marLeft w:val="0"/>
      <w:marRight w:val="0"/>
      <w:marTop w:val="0"/>
      <w:marBottom w:val="0"/>
      <w:divBdr>
        <w:top w:val="none" w:sz="0" w:space="0" w:color="auto"/>
        <w:left w:val="none" w:sz="0" w:space="0" w:color="auto"/>
        <w:bottom w:val="none" w:sz="0" w:space="0" w:color="auto"/>
        <w:right w:val="none" w:sz="0" w:space="0" w:color="auto"/>
      </w:divBdr>
    </w:div>
    <w:div w:id="1375078345">
      <w:bodyDiv w:val="1"/>
      <w:marLeft w:val="0"/>
      <w:marRight w:val="0"/>
      <w:marTop w:val="0"/>
      <w:marBottom w:val="0"/>
      <w:divBdr>
        <w:top w:val="none" w:sz="0" w:space="0" w:color="auto"/>
        <w:left w:val="none" w:sz="0" w:space="0" w:color="auto"/>
        <w:bottom w:val="none" w:sz="0" w:space="0" w:color="auto"/>
        <w:right w:val="none" w:sz="0" w:space="0" w:color="auto"/>
      </w:divBdr>
    </w:div>
    <w:div w:id="1377461586">
      <w:bodyDiv w:val="1"/>
      <w:marLeft w:val="0"/>
      <w:marRight w:val="0"/>
      <w:marTop w:val="0"/>
      <w:marBottom w:val="0"/>
      <w:divBdr>
        <w:top w:val="none" w:sz="0" w:space="0" w:color="auto"/>
        <w:left w:val="none" w:sz="0" w:space="0" w:color="auto"/>
        <w:bottom w:val="none" w:sz="0" w:space="0" w:color="auto"/>
        <w:right w:val="none" w:sz="0" w:space="0" w:color="auto"/>
      </w:divBdr>
    </w:div>
    <w:div w:id="1377466291">
      <w:bodyDiv w:val="1"/>
      <w:marLeft w:val="0"/>
      <w:marRight w:val="0"/>
      <w:marTop w:val="0"/>
      <w:marBottom w:val="0"/>
      <w:divBdr>
        <w:top w:val="none" w:sz="0" w:space="0" w:color="auto"/>
        <w:left w:val="none" w:sz="0" w:space="0" w:color="auto"/>
        <w:bottom w:val="none" w:sz="0" w:space="0" w:color="auto"/>
        <w:right w:val="none" w:sz="0" w:space="0" w:color="auto"/>
      </w:divBdr>
    </w:div>
    <w:div w:id="1380593516">
      <w:bodyDiv w:val="1"/>
      <w:marLeft w:val="0"/>
      <w:marRight w:val="0"/>
      <w:marTop w:val="0"/>
      <w:marBottom w:val="0"/>
      <w:divBdr>
        <w:top w:val="none" w:sz="0" w:space="0" w:color="auto"/>
        <w:left w:val="none" w:sz="0" w:space="0" w:color="auto"/>
        <w:bottom w:val="none" w:sz="0" w:space="0" w:color="auto"/>
        <w:right w:val="none" w:sz="0" w:space="0" w:color="auto"/>
      </w:divBdr>
    </w:div>
    <w:div w:id="1381007353">
      <w:bodyDiv w:val="1"/>
      <w:marLeft w:val="0"/>
      <w:marRight w:val="0"/>
      <w:marTop w:val="0"/>
      <w:marBottom w:val="0"/>
      <w:divBdr>
        <w:top w:val="none" w:sz="0" w:space="0" w:color="auto"/>
        <w:left w:val="none" w:sz="0" w:space="0" w:color="auto"/>
        <w:bottom w:val="none" w:sz="0" w:space="0" w:color="auto"/>
        <w:right w:val="none" w:sz="0" w:space="0" w:color="auto"/>
      </w:divBdr>
    </w:div>
    <w:div w:id="1382560302">
      <w:bodyDiv w:val="1"/>
      <w:marLeft w:val="0"/>
      <w:marRight w:val="0"/>
      <w:marTop w:val="0"/>
      <w:marBottom w:val="0"/>
      <w:divBdr>
        <w:top w:val="none" w:sz="0" w:space="0" w:color="auto"/>
        <w:left w:val="none" w:sz="0" w:space="0" w:color="auto"/>
        <w:bottom w:val="none" w:sz="0" w:space="0" w:color="auto"/>
        <w:right w:val="none" w:sz="0" w:space="0" w:color="auto"/>
      </w:divBdr>
    </w:div>
    <w:div w:id="1382750617">
      <w:bodyDiv w:val="1"/>
      <w:marLeft w:val="0"/>
      <w:marRight w:val="0"/>
      <w:marTop w:val="0"/>
      <w:marBottom w:val="0"/>
      <w:divBdr>
        <w:top w:val="none" w:sz="0" w:space="0" w:color="auto"/>
        <w:left w:val="none" w:sz="0" w:space="0" w:color="auto"/>
        <w:bottom w:val="none" w:sz="0" w:space="0" w:color="auto"/>
        <w:right w:val="none" w:sz="0" w:space="0" w:color="auto"/>
      </w:divBdr>
    </w:div>
    <w:div w:id="1383363160">
      <w:bodyDiv w:val="1"/>
      <w:marLeft w:val="0"/>
      <w:marRight w:val="0"/>
      <w:marTop w:val="0"/>
      <w:marBottom w:val="0"/>
      <w:divBdr>
        <w:top w:val="none" w:sz="0" w:space="0" w:color="auto"/>
        <w:left w:val="none" w:sz="0" w:space="0" w:color="auto"/>
        <w:bottom w:val="none" w:sz="0" w:space="0" w:color="auto"/>
        <w:right w:val="none" w:sz="0" w:space="0" w:color="auto"/>
      </w:divBdr>
    </w:div>
    <w:div w:id="1385564409">
      <w:bodyDiv w:val="1"/>
      <w:marLeft w:val="0"/>
      <w:marRight w:val="0"/>
      <w:marTop w:val="0"/>
      <w:marBottom w:val="0"/>
      <w:divBdr>
        <w:top w:val="none" w:sz="0" w:space="0" w:color="auto"/>
        <w:left w:val="none" w:sz="0" w:space="0" w:color="auto"/>
        <w:bottom w:val="none" w:sz="0" w:space="0" w:color="auto"/>
        <w:right w:val="none" w:sz="0" w:space="0" w:color="auto"/>
      </w:divBdr>
    </w:div>
    <w:div w:id="1386679019">
      <w:bodyDiv w:val="1"/>
      <w:marLeft w:val="0"/>
      <w:marRight w:val="0"/>
      <w:marTop w:val="0"/>
      <w:marBottom w:val="0"/>
      <w:divBdr>
        <w:top w:val="none" w:sz="0" w:space="0" w:color="auto"/>
        <w:left w:val="none" w:sz="0" w:space="0" w:color="auto"/>
        <w:bottom w:val="none" w:sz="0" w:space="0" w:color="auto"/>
        <w:right w:val="none" w:sz="0" w:space="0" w:color="auto"/>
      </w:divBdr>
    </w:div>
    <w:div w:id="1388072255">
      <w:bodyDiv w:val="1"/>
      <w:marLeft w:val="0"/>
      <w:marRight w:val="0"/>
      <w:marTop w:val="0"/>
      <w:marBottom w:val="0"/>
      <w:divBdr>
        <w:top w:val="none" w:sz="0" w:space="0" w:color="auto"/>
        <w:left w:val="none" w:sz="0" w:space="0" w:color="auto"/>
        <w:bottom w:val="none" w:sz="0" w:space="0" w:color="auto"/>
        <w:right w:val="none" w:sz="0" w:space="0" w:color="auto"/>
      </w:divBdr>
    </w:div>
    <w:div w:id="1389038474">
      <w:bodyDiv w:val="1"/>
      <w:marLeft w:val="0"/>
      <w:marRight w:val="0"/>
      <w:marTop w:val="0"/>
      <w:marBottom w:val="0"/>
      <w:divBdr>
        <w:top w:val="none" w:sz="0" w:space="0" w:color="auto"/>
        <w:left w:val="none" w:sz="0" w:space="0" w:color="auto"/>
        <w:bottom w:val="none" w:sz="0" w:space="0" w:color="auto"/>
        <w:right w:val="none" w:sz="0" w:space="0" w:color="auto"/>
      </w:divBdr>
    </w:div>
    <w:div w:id="1389453914">
      <w:bodyDiv w:val="1"/>
      <w:marLeft w:val="0"/>
      <w:marRight w:val="0"/>
      <w:marTop w:val="0"/>
      <w:marBottom w:val="0"/>
      <w:divBdr>
        <w:top w:val="none" w:sz="0" w:space="0" w:color="auto"/>
        <w:left w:val="none" w:sz="0" w:space="0" w:color="auto"/>
        <w:bottom w:val="none" w:sz="0" w:space="0" w:color="auto"/>
        <w:right w:val="none" w:sz="0" w:space="0" w:color="auto"/>
      </w:divBdr>
    </w:div>
    <w:div w:id="1390229435">
      <w:bodyDiv w:val="1"/>
      <w:marLeft w:val="0"/>
      <w:marRight w:val="0"/>
      <w:marTop w:val="0"/>
      <w:marBottom w:val="0"/>
      <w:divBdr>
        <w:top w:val="none" w:sz="0" w:space="0" w:color="auto"/>
        <w:left w:val="none" w:sz="0" w:space="0" w:color="auto"/>
        <w:bottom w:val="none" w:sz="0" w:space="0" w:color="auto"/>
        <w:right w:val="none" w:sz="0" w:space="0" w:color="auto"/>
      </w:divBdr>
    </w:div>
    <w:div w:id="1390299863">
      <w:bodyDiv w:val="1"/>
      <w:marLeft w:val="0"/>
      <w:marRight w:val="0"/>
      <w:marTop w:val="0"/>
      <w:marBottom w:val="0"/>
      <w:divBdr>
        <w:top w:val="none" w:sz="0" w:space="0" w:color="auto"/>
        <w:left w:val="none" w:sz="0" w:space="0" w:color="auto"/>
        <w:bottom w:val="none" w:sz="0" w:space="0" w:color="auto"/>
        <w:right w:val="none" w:sz="0" w:space="0" w:color="auto"/>
      </w:divBdr>
    </w:div>
    <w:div w:id="1391540986">
      <w:bodyDiv w:val="1"/>
      <w:marLeft w:val="0"/>
      <w:marRight w:val="0"/>
      <w:marTop w:val="0"/>
      <w:marBottom w:val="0"/>
      <w:divBdr>
        <w:top w:val="none" w:sz="0" w:space="0" w:color="auto"/>
        <w:left w:val="none" w:sz="0" w:space="0" w:color="auto"/>
        <w:bottom w:val="none" w:sz="0" w:space="0" w:color="auto"/>
        <w:right w:val="none" w:sz="0" w:space="0" w:color="auto"/>
      </w:divBdr>
    </w:div>
    <w:div w:id="1392077903">
      <w:bodyDiv w:val="1"/>
      <w:marLeft w:val="0"/>
      <w:marRight w:val="0"/>
      <w:marTop w:val="0"/>
      <w:marBottom w:val="0"/>
      <w:divBdr>
        <w:top w:val="none" w:sz="0" w:space="0" w:color="auto"/>
        <w:left w:val="none" w:sz="0" w:space="0" w:color="auto"/>
        <w:bottom w:val="none" w:sz="0" w:space="0" w:color="auto"/>
        <w:right w:val="none" w:sz="0" w:space="0" w:color="auto"/>
      </w:divBdr>
    </w:div>
    <w:div w:id="1392196300">
      <w:bodyDiv w:val="1"/>
      <w:marLeft w:val="0"/>
      <w:marRight w:val="0"/>
      <w:marTop w:val="0"/>
      <w:marBottom w:val="0"/>
      <w:divBdr>
        <w:top w:val="none" w:sz="0" w:space="0" w:color="auto"/>
        <w:left w:val="none" w:sz="0" w:space="0" w:color="auto"/>
        <w:bottom w:val="none" w:sz="0" w:space="0" w:color="auto"/>
        <w:right w:val="none" w:sz="0" w:space="0" w:color="auto"/>
      </w:divBdr>
    </w:div>
    <w:div w:id="1394088117">
      <w:bodyDiv w:val="1"/>
      <w:marLeft w:val="0"/>
      <w:marRight w:val="0"/>
      <w:marTop w:val="0"/>
      <w:marBottom w:val="0"/>
      <w:divBdr>
        <w:top w:val="none" w:sz="0" w:space="0" w:color="auto"/>
        <w:left w:val="none" w:sz="0" w:space="0" w:color="auto"/>
        <w:bottom w:val="none" w:sz="0" w:space="0" w:color="auto"/>
        <w:right w:val="none" w:sz="0" w:space="0" w:color="auto"/>
      </w:divBdr>
    </w:div>
    <w:div w:id="1396203898">
      <w:bodyDiv w:val="1"/>
      <w:marLeft w:val="0"/>
      <w:marRight w:val="0"/>
      <w:marTop w:val="0"/>
      <w:marBottom w:val="0"/>
      <w:divBdr>
        <w:top w:val="none" w:sz="0" w:space="0" w:color="auto"/>
        <w:left w:val="none" w:sz="0" w:space="0" w:color="auto"/>
        <w:bottom w:val="none" w:sz="0" w:space="0" w:color="auto"/>
        <w:right w:val="none" w:sz="0" w:space="0" w:color="auto"/>
      </w:divBdr>
    </w:div>
    <w:div w:id="1396976350">
      <w:bodyDiv w:val="1"/>
      <w:marLeft w:val="0"/>
      <w:marRight w:val="0"/>
      <w:marTop w:val="0"/>
      <w:marBottom w:val="0"/>
      <w:divBdr>
        <w:top w:val="none" w:sz="0" w:space="0" w:color="auto"/>
        <w:left w:val="none" w:sz="0" w:space="0" w:color="auto"/>
        <w:bottom w:val="none" w:sz="0" w:space="0" w:color="auto"/>
        <w:right w:val="none" w:sz="0" w:space="0" w:color="auto"/>
      </w:divBdr>
    </w:div>
    <w:div w:id="1397512767">
      <w:bodyDiv w:val="1"/>
      <w:marLeft w:val="0"/>
      <w:marRight w:val="0"/>
      <w:marTop w:val="0"/>
      <w:marBottom w:val="0"/>
      <w:divBdr>
        <w:top w:val="none" w:sz="0" w:space="0" w:color="auto"/>
        <w:left w:val="none" w:sz="0" w:space="0" w:color="auto"/>
        <w:bottom w:val="none" w:sz="0" w:space="0" w:color="auto"/>
        <w:right w:val="none" w:sz="0" w:space="0" w:color="auto"/>
      </w:divBdr>
    </w:div>
    <w:div w:id="1398168800">
      <w:bodyDiv w:val="1"/>
      <w:marLeft w:val="0"/>
      <w:marRight w:val="0"/>
      <w:marTop w:val="0"/>
      <w:marBottom w:val="0"/>
      <w:divBdr>
        <w:top w:val="none" w:sz="0" w:space="0" w:color="auto"/>
        <w:left w:val="none" w:sz="0" w:space="0" w:color="auto"/>
        <w:bottom w:val="none" w:sz="0" w:space="0" w:color="auto"/>
        <w:right w:val="none" w:sz="0" w:space="0" w:color="auto"/>
      </w:divBdr>
    </w:div>
    <w:div w:id="1398670357">
      <w:bodyDiv w:val="1"/>
      <w:marLeft w:val="0"/>
      <w:marRight w:val="0"/>
      <w:marTop w:val="0"/>
      <w:marBottom w:val="0"/>
      <w:divBdr>
        <w:top w:val="none" w:sz="0" w:space="0" w:color="auto"/>
        <w:left w:val="none" w:sz="0" w:space="0" w:color="auto"/>
        <w:bottom w:val="none" w:sz="0" w:space="0" w:color="auto"/>
        <w:right w:val="none" w:sz="0" w:space="0" w:color="auto"/>
      </w:divBdr>
    </w:div>
    <w:div w:id="1400127844">
      <w:bodyDiv w:val="1"/>
      <w:marLeft w:val="0"/>
      <w:marRight w:val="0"/>
      <w:marTop w:val="0"/>
      <w:marBottom w:val="0"/>
      <w:divBdr>
        <w:top w:val="none" w:sz="0" w:space="0" w:color="auto"/>
        <w:left w:val="none" w:sz="0" w:space="0" w:color="auto"/>
        <w:bottom w:val="none" w:sz="0" w:space="0" w:color="auto"/>
        <w:right w:val="none" w:sz="0" w:space="0" w:color="auto"/>
      </w:divBdr>
    </w:div>
    <w:div w:id="1403797184">
      <w:bodyDiv w:val="1"/>
      <w:marLeft w:val="0"/>
      <w:marRight w:val="0"/>
      <w:marTop w:val="0"/>
      <w:marBottom w:val="0"/>
      <w:divBdr>
        <w:top w:val="none" w:sz="0" w:space="0" w:color="auto"/>
        <w:left w:val="none" w:sz="0" w:space="0" w:color="auto"/>
        <w:bottom w:val="none" w:sz="0" w:space="0" w:color="auto"/>
        <w:right w:val="none" w:sz="0" w:space="0" w:color="auto"/>
      </w:divBdr>
    </w:div>
    <w:div w:id="1406489915">
      <w:bodyDiv w:val="1"/>
      <w:marLeft w:val="0"/>
      <w:marRight w:val="0"/>
      <w:marTop w:val="0"/>
      <w:marBottom w:val="0"/>
      <w:divBdr>
        <w:top w:val="none" w:sz="0" w:space="0" w:color="auto"/>
        <w:left w:val="none" w:sz="0" w:space="0" w:color="auto"/>
        <w:bottom w:val="none" w:sz="0" w:space="0" w:color="auto"/>
        <w:right w:val="none" w:sz="0" w:space="0" w:color="auto"/>
      </w:divBdr>
    </w:div>
    <w:div w:id="1408571477">
      <w:bodyDiv w:val="1"/>
      <w:marLeft w:val="0"/>
      <w:marRight w:val="0"/>
      <w:marTop w:val="0"/>
      <w:marBottom w:val="0"/>
      <w:divBdr>
        <w:top w:val="none" w:sz="0" w:space="0" w:color="auto"/>
        <w:left w:val="none" w:sz="0" w:space="0" w:color="auto"/>
        <w:bottom w:val="none" w:sz="0" w:space="0" w:color="auto"/>
        <w:right w:val="none" w:sz="0" w:space="0" w:color="auto"/>
      </w:divBdr>
    </w:div>
    <w:div w:id="1410930545">
      <w:bodyDiv w:val="1"/>
      <w:marLeft w:val="0"/>
      <w:marRight w:val="0"/>
      <w:marTop w:val="0"/>
      <w:marBottom w:val="0"/>
      <w:divBdr>
        <w:top w:val="none" w:sz="0" w:space="0" w:color="auto"/>
        <w:left w:val="none" w:sz="0" w:space="0" w:color="auto"/>
        <w:bottom w:val="none" w:sz="0" w:space="0" w:color="auto"/>
        <w:right w:val="none" w:sz="0" w:space="0" w:color="auto"/>
      </w:divBdr>
    </w:div>
    <w:div w:id="1413041174">
      <w:bodyDiv w:val="1"/>
      <w:marLeft w:val="0"/>
      <w:marRight w:val="0"/>
      <w:marTop w:val="0"/>
      <w:marBottom w:val="0"/>
      <w:divBdr>
        <w:top w:val="none" w:sz="0" w:space="0" w:color="auto"/>
        <w:left w:val="none" w:sz="0" w:space="0" w:color="auto"/>
        <w:bottom w:val="none" w:sz="0" w:space="0" w:color="auto"/>
        <w:right w:val="none" w:sz="0" w:space="0" w:color="auto"/>
      </w:divBdr>
    </w:div>
    <w:div w:id="1414819872">
      <w:bodyDiv w:val="1"/>
      <w:marLeft w:val="0"/>
      <w:marRight w:val="0"/>
      <w:marTop w:val="0"/>
      <w:marBottom w:val="0"/>
      <w:divBdr>
        <w:top w:val="none" w:sz="0" w:space="0" w:color="auto"/>
        <w:left w:val="none" w:sz="0" w:space="0" w:color="auto"/>
        <w:bottom w:val="none" w:sz="0" w:space="0" w:color="auto"/>
        <w:right w:val="none" w:sz="0" w:space="0" w:color="auto"/>
      </w:divBdr>
    </w:div>
    <w:div w:id="1415009613">
      <w:bodyDiv w:val="1"/>
      <w:marLeft w:val="0"/>
      <w:marRight w:val="0"/>
      <w:marTop w:val="0"/>
      <w:marBottom w:val="0"/>
      <w:divBdr>
        <w:top w:val="none" w:sz="0" w:space="0" w:color="auto"/>
        <w:left w:val="none" w:sz="0" w:space="0" w:color="auto"/>
        <w:bottom w:val="none" w:sz="0" w:space="0" w:color="auto"/>
        <w:right w:val="none" w:sz="0" w:space="0" w:color="auto"/>
      </w:divBdr>
    </w:div>
    <w:div w:id="1417822693">
      <w:bodyDiv w:val="1"/>
      <w:marLeft w:val="0"/>
      <w:marRight w:val="0"/>
      <w:marTop w:val="0"/>
      <w:marBottom w:val="0"/>
      <w:divBdr>
        <w:top w:val="none" w:sz="0" w:space="0" w:color="auto"/>
        <w:left w:val="none" w:sz="0" w:space="0" w:color="auto"/>
        <w:bottom w:val="none" w:sz="0" w:space="0" w:color="auto"/>
        <w:right w:val="none" w:sz="0" w:space="0" w:color="auto"/>
      </w:divBdr>
    </w:div>
    <w:div w:id="1419978733">
      <w:bodyDiv w:val="1"/>
      <w:marLeft w:val="0"/>
      <w:marRight w:val="0"/>
      <w:marTop w:val="0"/>
      <w:marBottom w:val="0"/>
      <w:divBdr>
        <w:top w:val="none" w:sz="0" w:space="0" w:color="auto"/>
        <w:left w:val="none" w:sz="0" w:space="0" w:color="auto"/>
        <w:bottom w:val="none" w:sz="0" w:space="0" w:color="auto"/>
        <w:right w:val="none" w:sz="0" w:space="0" w:color="auto"/>
      </w:divBdr>
    </w:div>
    <w:div w:id="1422146912">
      <w:bodyDiv w:val="1"/>
      <w:marLeft w:val="0"/>
      <w:marRight w:val="0"/>
      <w:marTop w:val="0"/>
      <w:marBottom w:val="0"/>
      <w:divBdr>
        <w:top w:val="none" w:sz="0" w:space="0" w:color="auto"/>
        <w:left w:val="none" w:sz="0" w:space="0" w:color="auto"/>
        <w:bottom w:val="none" w:sz="0" w:space="0" w:color="auto"/>
        <w:right w:val="none" w:sz="0" w:space="0" w:color="auto"/>
      </w:divBdr>
    </w:div>
    <w:div w:id="1422482895">
      <w:bodyDiv w:val="1"/>
      <w:marLeft w:val="0"/>
      <w:marRight w:val="0"/>
      <w:marTop w:val="0"/>
      <w:marBottom w:val="0"/>
      <w:divBdr>
        <w:top w:val="none" w:sz="0" w:space="0" w:color="auto"/>
        <w:left w:val="none" w:sz="0" w:space="0" w:color="auto"/>
        <w:bottom w:val="none" w:sz="0" w:space="0" w:color="auto"/>
        <w:right w:val="none" w:sz="0" w:space="0" w:color="auto"/>
      </w:divBdr>
    </w:div>
    <w:div w:id="1427656524">
      <w:bodyDiv w:val="1"/>
      <w:marLeft w:val="0"/>
      <w:marRight w:val="0"/>
      <w:marTop w:val="0"/>
      <w:marBottom w:val="0"/>
      <w:divBdr>
        <w:top w:val="none" w:sz="0" w:space="0" w:color="auto"/>
        <w:left w:val="none" w:sz="0" w:space="0" w:color="auto"/>
        <w:bottom w:val="none" w:sz="0" w:space="0" w:color="auto"/>
        <w:right w:val="none" w:sz="0" w:space="0" w:color="auto"/>
      </w:divBdr>
    </w:div>
    <w:div w:id="1429497613">
      <w:bodyDiv w:val="1"/>
      <w:marLeft w:val="0"/>
      <w:marRight w:val="0"/>
      <w:marTop w:val="0"/>
      <w:marBottom w:val="0"/>
      <w:divBdr>
        <w:top w:val="none" w:sz="0" w:space="0" w:color="auto"/>
        <w:left w:val="none" w:sz="0" w:space="0" w:color="auto"/>
        <w:bottom w:val="none" w:sz="0" w:space="0" w:color="auto"/>
        <w:right w:val="none" w:sz="0" w:space="0" w:color="auto"/>
      </w:divBdr>
    </w:div>
    <w:div w:id="1434862179">
      <w:bodyDiv w:val="1"/>
      <w:marLeft w:val="0"/>
      <w:marRight w:val="0"/>
      <w:marTop w:val="0"/>
      <w:marBottom w:val="0"/>
      <w:divBdr>
        <w:top w:val="none" w:sz="0" w:space="0" w:color="auto"/>
        <w:left w:val="none" w:sz="0" w:space="0" w:color="auto"/>
        <w:bottom w:val="none" w:sz="0" w:space="0" w:color="auto"/>
        <w:right w:val="none" w:sz="0" w:space="0" w:color="auto"/>
      </w:divBdr>
    </w:div>
    <w:div w:id="1437676541">
      <w:bodyDiv w:val="1"/>
      <w:marLeft w:val="0"/>
      <w:marRight w:val="0"/>
      <w:marTop w:val="0"/>
      <w:marBottom w:val="0"/>
      <w:divBdr>
        <w:top w:val="none" w:sz="0" w:space="0" w:color="auto"/>
        <w:left w:val="none" w:sz="0" w:space="0" w:color="auto"/>
        <w:bottom w:val="none" w:sz="0" w:space="0" w:color="auto"/>
        <w:right w:val="none" w:sz="0" w:space="0" w:color="auto"/>
      </w:divBdr>
    </w:div>
    <w:div w:id="1437751491">
      <w:bodyDiv w:val="1"/>
      <w:marLeft w:val="0"/>
      <w:marRight w:val="0"/>
      <w:marTop w:val="0"/>
      <w:marBottom w:val="0"/>
      <w:divBdr>
        <w:top w:val="none" w:sz="0" w:space="0" w:color="auto"/>
        <w:left w:val="none" w:sz="0" w:space="0" w:color="auto"/>
        <w:bottom w:val="none" w:sz="0" w:space="0" w:color="auto"/>
        <w:right w:val="none" w:sz="0" w:space="0" w:color="auto"/>
      </w:divBdr>
    </w:div>
    <w:div w:id="1439328180">
      <w:bodyDiv w:val="1"/>
      <w:marLeft w:val="0"/>
      <w:marRight w:val="0"/>
      <w:marTop w:val="0"/>
      <w:marBottom w:val="0"/>
      <w:divBdr>
        <w:top w:val="none" w:sz="0" w:space="0" w:color="auto"/>
        <w:left w:val="none" w:sz="0" w:space="0" w:color="auto"/>
        <w:bottom w:val="none" w:sz="0" w:space="0" w:color="auto"/>
        <w:right w:val="none" w:sz="0" w:space="0" w:color="auto"/>
      </w:divBdr>
    </w:div>
    <w:div w:id="1440681534">
      <w:bodyDiv w:val="1"/>
      <w:marLeft w:val="0"/>
      <w:marRight w:val="0"/>
      <w:marTop w:val="0"/>
      <w:marBottom w:val="0"/>
      <w:divBdr>
        <w:top w:val="none" w:sz="0" w:space="0" w:color="auto"/>
        <w:left w:val="none" w:sz="0" w:space="0" w:color="auto"/>
        <w:bottom w:val="none" w:sz="0" w:space="0" w:color="auto"/>
        <w:right w:val="none" w:sz="0" w:space="0" w:color="auto"/>
      </w:divBdr>
    </w:div>
    <w:div w:id="1445298109">
      <w:bodyDiv w:val="1"/>
      <w:marLeft w:val="0"/>
      <w:marRight w:val="0"/>
      <w:marTop w:val="0"/>
      <w:marBottom w:val="0"/>
      <w:divBdr>
        <w:top w:val="none" w:sz="0" w:space="0" w:color="auto"/>
        <w:left w:val="none" w:sz="0" w:space="0" w:color="auto"/>
        <w:bottom w:val="none" w:sz="0" w:space="0" w:color="auto"/>
        <w:right w:val="none" w:sz="0" w:space="0" w:color="auto"/>
      </w:divBdr>
    </w:div>
    <w:div w:id="1445421268">
      <w:bodyDiv w:val="1"/>
      <w:marLeft w:val="0"/>
      <w:marRight w:val="0"/>
      <w:marTop w:val="0"/>
      <w:marBottom w:val="0"/>
      <w:divBdr>
        <w:top w:val="none" w:sz="0" w:space="0" w:color="auto"/>
        <w:left w:val="none" w:sz="0" w:space="0" w:color="auto"/>
        <w:bottom w:val="none" w:sz="0" w:space="0" w:color="auto"/>
        <w:right w:val="none" w:sz="0" w:space="0" w:color="auto"/>
      </w:divBdr>
    </w:div>
    <w:div w:id="1449159853">
      <w:bodyDiv w:val="1"/>
      <w:marLeft w:val="0"/>
      <w:marRight w:val="0"/>
      <w:marTop w:val="0"/>
      <w:marBottom w:val="0"/>
      <w:divBdr>
        <w:top w:val="none" w:sz="0" w:space="0" w:color="auto"/>
        <w:left w:val="none" w:sz="0" w:space="0" w:color="auto"/>
        <w:bottom w:val="none" w:sz="0" w:space="0" w:color="auto"/>
        <w:right w:val="none" w:sz="0" w:space="0" w:color="auto"/>
      </w:divBdr>
    </w:div>
    <w:div w:id="1450515287">
      <w:bodyDiv w:val="1"/>
      <w:marLeft w:val="0"/>
      <w:marRight w:val="0"/>
      <w:marTop w:val="0"/>
      <w:marBottom w:val="0"/>
      <w:divBdr>
        <w:top w:val="none" w:sz="0" w:space="0" w:color="auto"/>
        <w:left w:val="none" w:sz="0" w:space="0" w:color="auto"/>
        <w:bottom w:val="none" w:sz="0" w:space="0" w:color="auto"/>
        <w:right w:val="none" w:sz="0" w:space="0" w:color="auto"/>
      </w:divBdr>
    </w:div>
    <w:div w:id="1451244350">
      <w:bodyDiv w:val="1"/>
      <w:marLeft w:val="0"/>
      <w:marRight w:val="0"/>
      <w:marTop w:val="0"/>
      <w:marBottom w:val="0"/>
      <w:divBdr>
        <w:top w:val="none" w:sz="0" w:space="0" w:color="auto"/>
        <w:left w:val="none" w:sz="0" w:space="0" w:color="auto"/>
        <w:bottom w:val="none" w:sz="0" w:space="0" w:color="auto"/>
        <w:right w:val="none" w:sz="0" w:space="0" w:color="auto"/>
      </w:divBdr>
    </w:div>
    <w:div w:id="1454329605">
      <w:bodyDiv w:val="1"/>
      <w:marLeft w:val="0"/>
      <w:marRight w:val="0"/>
      <w:marTop w:val="0"/>
      <w:marBottom w:val="0"/>
      <w:divBdr>
        <w:top w:val="none" w:sz="0" w:space="0" w:color="auto"/>
        <w:left w:val="none" w:sz="0" w:space="0" w:color="auto"/>
        <w:bottom w:val="none" w:sz="0" w:space="0" w:color="auto"/>
        <w:right w:val="none" w:sz="0" w:space="0" w:color="auto"/>
      </w:divBdr>
    </w:div>
    <w:div w:id="1455824691">
      <w:bodyDiv w:val="1"/>
      <w:marLeft w:val="0"/>
      <w:marRight w:val="0"/>
      <w:marTop w:val="0"/>
      <w:marBottom w:val="0"/>
      <w:divBdr>
        <w:top w:val="none" w:sz="0" w:space="0" w:color="auto"/>
        <w:left w:val="none" w:sz="0" w:space="0" w:color="auto"/>
        <w:bottom w:val="none" w:sz="0" w:space="0" w:color="auto"/>
        <w:right w:val="none" w:sz="0" w:space="0" w:color="auto"/>
      </w:divBdr>
    </w:div>
    <w:div w:id="1456826551">
      <w:bodyDiv w:val="1"/>
      <w:marLeft w:val="0"/>
      <w:marRight w:val="0"/>
      <w:marTop w:val="0"/>
      <w:marBottom w:val="0"/>
      <w:divBdr>
        <w:top w:val="none" w:sz="0" w:space="0" w:color="auto"/>
        <w:left w:val="none" w:sz="0" w:space="0" w:color="auto"/>
        <w:bottom w:val="none" w:sz="0" w:space="0" w:color="auto"/>
        <w:right w:val="none" w:sz="0" w:space="0" w:color="auto"/>
      </w:divBdr>
    </w:div>
    <w:div w:id="1457019849">
      <w:bodyDiv w:val="1"/>
      <w:marLeft w:val="0"/>
      <w:marRight w:val="0"/>
      <w:marTop w:val="0"/>
      <w:marBottom w:val="0"/>
      <w:divBdr>
        <w:top w:val="none" w:sz="0" w:space="0" w:color="auto"/>
        <w:left w:val="none" w:sz="0" w:space="0" w:color="auto"/>
        <w:bottom w:val="none" w:sz="0" w:space="0" w:color="auto"/>
        <w:right w:val="none" w:sz="0" w:space="0" w:color="auto"/>
      </w:divBdr>
    </w:div>
    <w:div w:id="1459252601">
      <w:bodyDiv w:val="1"/>
      <w:marLeft w:val="0"/>
      <w:marRight w:val="0"/>
      <w:marTop w:val="0"/>
      <w:marBottom w:val="0"/>
      <w:divBdr>
        <w:top w:val="none" w:sz="0" w:space="0" w:color="auto"/>
        <w:left w:val="none" w:sz="0" w:space="0" w:color="auto"/>
        <w:bottom w:val="none" w:sz="0" w:space="0" w:color="auto"/>
        <w:right w:val="none" w:sz="0" w:space="0" w:color="auto"/>
      </w:divBdr>
    </w:div>
    <w:div w:id="1462728196">
      <w:bodyDiv w:val="1"/>
      <w:marLeft w:val="0"/>
      <w:marRight w:val="0"/>
      <w:marTop w:val="0"/>
      <w:marBottom w:val="0"/>
      <w:divBdr>
        <w:top w:val="none" w:sz="0" w:space="0" w:color="auto"/>
        <w:left w:val="none" w:sz="0" w:space="0" w:color="auto"/>
        <w:bottom w:val="none" w:sz="0" w:space="0" w:color="auto"/>
        <w:right w:val="none" w:sz="0" w:space="0" w:color="auto"/>
      </w:divBdr>
    </w:div>
    <w:div w:id="1463770503">
      <w:bodyDiv w:val="1"/>
      <w:marLeft w:val="0"/>
      <w:marRight w:val="0"/>
      <w:marTop w:val="0"/>
      <w:marBottom w:val="0"/>
      <w:divBdr>
        <w:top w:val="none" w:sz="0" w:space="0" w:color="auto"/>
        <w:left w:val="none" w:sz="0" w:space="0" w:color="auto"/>
        <w:bottom w:val="none" w:sz="0" w:space="0" w:color="auto"/>
        <w:right w:val="none" w:sz="0" w:space="0" w:color="auto"/>
      </w:divBdr>
    </w:div>
    <w:div w:id="1464074561">
      <w:bodyDiv w:val="1"/>
      <w:marLeft w:val="0"/>
      <w:marRight w:val="0"/>
      <w:marTop w:val="0"/>
      <w:marBottom w:val="0"/>
      <w:divBdr>
        <w:top w:val="none" w:sz="0" w:space="0" w:color="auto"/>
        <w:left w:val="none" w:sz="0" w:space="0" w:color="auto"/>
        <w:bottom w:val="none" w:sz="0" w:space="0" w:color="auto"/>
        <w:right w:val="none" w:sz="0" w:space="0" w:color="auto"/>
      </w:divBdr>
    </w:div>
    <w:div w:id="1466849607">
      <w:bodyDiv w:val="1"/>
      <w:marLeft w:val="0"/>
      <w:marRight w:val="0"/>
      <w:marTop w:val="0"/>
      <w:marBottom w:val="0"/>
      <w:divBdr>
        <w:top w:val="none" w:sz="0" w:space="0" w:color="auto"/>
        <w:left w:val="none" w:sz="0" w:space="0" w:color="auto"/>
        <w:bottom w:val="none" w:sz="0" w:space="0" w:color="auto"/>
        <w:right w:val="none" w:sz="0" w:space="0" w:color="auto"/>
      </w:divBdr>
    </w:div>
    <w:div w:id="1467427258">
      <w:bodyDiv w:val="1"/>
      <w:marLeft w:val="0"/>
      <w:marRight w:val="0"/>
      <w:marTop w:val="0"/>
      <w:marBottom w:val="0"/>
      <w:divBdr>
        <w:top w:val="none" w:sz="0" w:space="0" w:color="auto"/>
        <w:left w:val="none" w:sz="0" w:space="0" w:color="auto"/>
        <w:bottom w:val="none" w:sz="0" w:space="0" w:color="auto"/>
        <w:right w:val="none" w:sz="0" w:space="0" w:color="auto"/>
      </w:divBdr>
    </w:div>
    <w:div w:id="1468546534">
      <w:bodyDiv w:val="1"/>
      <w:marLeft w:val="0"/>
      <w:marRight w:val="0"/>
      <w:marTop w:val="0"/>
      <w:marBottom w:val="0"/>
      <w:divBdr>
        <w:top w:val="none" w:sz="0" w:space="0" w:color="auto"/>
        <w:left w:val="none" w:sz="0" w:space="0" w:color="auto"/>
        <w:bottom w:val="none" w:sz="0" w:space="0" w:color="auto"/>
        <w:right w:val="none" w:sz="0" w:space="0" w:color="auto"/>
      </w:divBdr>
    </w:div>
    <w:div w:id="1472673380">
      <w:bodyDiv w:val="1"/>
      <w:marLeft w:val="0"/>
      <w:marRight w:val="0"/>
      <w:marTop w:val="0"/>
      <w:marBottom w:val="0"/>
      <w:divBdr>
        <w:top w:val="none" w:sz="0" w:space="0" w:color="auto"/>
        <w:left w:val="none" w:sz="0" w:space="0" w:color="auto"/>
        <w:bottom w:val="none" w:sz="0" w:space="0" w:color="auto"/>
        <w:right w:val="none" w:sz="0" w:space="0" w:color="auto"/>
      </w:divBdr>
    </w:div>
    <w:div w:id="1473981620">
      <w:bodyDiv w:val="1"/>
      <w:marLeft w:val="0"/>
      <w:marRight w:val="0"/>
      <w:marTop w:val="0"/>
      <w:marBottom w:val="0"/>
      <w:divBdr>
        <w:top w:val="none" w:sz="0" w:space="0" w:color="auto"/>
        <w:left w:val="none" w:sz="0" w:space="0" w:color="auto"/>
        <w:bottom w:val="none" w:sz="0" w:space="0" w:color="auto"/>
        <w:right w:val="none" w:sz="0" w:space="0" w:color="auto"/>
      </w:divBdr>
    </w:div>
    <w:div w:id="1474756636">
      <w:bodyDiv w:val="1"/>
      <w:marLeft w:val="0"/>
      <w:marRight w:val="0"/>
      <w:marTop w:val="0"/>
      <w:marBottom w:val="0"/>
      <w:divBdr>
        <w:top w:val="none" w:sz="0" w:space="0" w:color="auto"/>
        <w:left w:val="none" w:sz="0" w:space="0" w:color="auto"/>
        <w:bottom w:val="none" w:sz="0" w:space="0" w:color="auto"/>
        <w:right w:val="none" w:sz="0" w:space="0" w:color="auto"/>
      </w:divBdr>
    </w:div>
    <w:div w:id="1479299707">
      <w:bodyDiv w:val="1"/>
      <w:marLeft w:val="0"/>
      <w:marRight w:val="0"/>
      <w:marTop w:val="0"/>
      <w:marBottom w:val="0"/>
      <w:divBdr>
        <w:top w:val="none" w:sz="0" w:space="0" w:color="auto"/>
        <w:left w:val="none" w:sz="0" w:space="0" w:color="auto"/>
        <w:bottom w:val="none" w:sz="0" w:space="0" w:color="auto"/>
        <w:right w:val="none" w:sz="0" w:space="0" w:color="auto"/>
      </w:divBdr>
    </w:div>
    <w:div w:id="1480534606">
      <w:bodyDiv w:val="1"/>
      <w:marLeft w:val="0"/>
      <w:marRight w:val="0"/>
      <w:marTop w:val="0"/>
      <w:marBottom w:val="0"/>
      <w:divBdr>
        <w:top w:val="none" w:sz="0" w:space="0" w:color="auto"/>
        <w:left w:val="none" w:sz="0" w:space="0" w:color="auto"/>
        <w:bottom w:val="none" w:sz="0" w:space="0" w:color="auto"/>
        <w:right w:val="none" w:sz="0" w:space="0" w:color="auto"/>
      </w:divBdr>
    </w:div>
    <w:div w:id="1480654980">
      <w:bodyDiv w:val="1"/>
      <w:marLeft w:val="0"/>
      <w:marRight w:val="0"/>
      <w:marTop w:val="0"/>
      <w:marBottom w:val="0"/>
      <w:divBdr>
        <w:top w:val="none" w:sz="0" w:space="0" w:color="auto"/>
        <w:left w:val="none" w:sz="0" w:space="0" w:color="auto"/>
        <w:bottom w:val="none" w:sz="0" w:space="0" w:color="auto"/>
        <w:right w:val="none" w:sz="0" w:space="0" w:color="auto"/>
      </w:divBdr>
    </w:div>
    <w:div w:id="1482040094">
      <w:bodyDiv w:val="1"/>
      <w:marLeft w:val="0"/>
      <w:marRight w:val="0"/>
      <w:marTop w:val="0"/>
      <w:marBottom w:val="0"/>
      <w:divBdr>
        <w:top w:val="none" w:sz="0" w:space="0" w:color="auto"/>
        <w:left w:val="none" w:sz="0" w:space="0" w:color="auto"/>
        <w:bottom w:val="none" w:sz="0" w:space="0" w:color="auto"/>
        <w:right w:val="none" w:sz="0" w:space="0" w:color="auto"/>
      </w:divBdr>
    </w:div>
    <w:div w:id="1484007313">
      <w:bodyDiv w:val="1"/>
      <w:marLeft w:val="0"/>
      <w:marRight w:val="0"/>
      <w:marTop w:val="0"/>
      <w:marBottom w:val="0"/>
      <w:divBdr>
        <w:top w:val="none" w:sz="0" w:space="0" w:color="auto"/>
        <w:left w:val="none" w:sz="0" w:space="0" w:color="auto"/>
        <w:bottom w:val="none" w:sz="0" w:space="0" w:color="auto"/>
        <w:right w:val="none" w:sz="0" w:space="0" w:color="auto"/>
      </w:divBdr>
    </w:div>
    <w:div w:id="1485661052">
      <w:bodyDiv w:val="1"/>
      <w:marLeft w:val="0"/>
      <w:marRight w:val="0"/>
      <w:marTop w:val="0"/>
      <w:marBottom w:val="0"/>
      <w:divBdr>
        <w:top w:val="none" w:sz="0" w:space="0" w:color="auto"/>
        <w:left w:val="none" w:sz="0" w:space="0" w:color="auto"/>
        <w:bottom w:val="none" w:sz="0" w:space="0" w:color="auto"/>
        <w:right w:val="none" w:sz="0" w:space="0" w:color="auto"/>
      </w:divBdr>
    </w:div>
    <w:div w:id="1486894905">
      <w:bodyDiv w:val="1"/>
      <w:marLeft w:val="0"/>
      <w:marRight w:val="0"/>
      <w:marTop w:val="0"/>
      <w:marBottom w:val="0"/>
      <w:divBdr>
        <w:top w:val="none" w:sz="0" w:space="0" w:color="auto"/>
        <w:left w:val="none" w:sz="0" w:space="0" w:color="auto"/>
        <w:bottom w:val="none" w:sz="0" w:space="0" w:color="auto"/>
        <w:right w:val="none" w:sz="0" w:space="0" w:color="auto"/>
      </w:divBdr>
    </w:div>
    <w:div w:id="1487890627">
      <w:bodyDiv w:val="1"/>
      <w:marLeft w:val="0"/>
      <w:marRight w:val="0"/>
      <w:marTop w:val="0"/>
      <w:marBottom w:val="0"/>
      <w:divBdr>
        <w:top w:val="none" w:sz="0" w:space="0" w:color="auto"/>
        <w:left w:val="none" w:sz="0" w:space="0" w:color="auto"/>
        <w:bottom w:val="none" w:sz="0" w:space="0" w:color="auto"/>
        <w:right w:val="none" w:sz="0" w:space="0" w:color="auto"/>
      </w:divBdr>
    </w:div>
    <w:div w:id="1489520408">
      <w:bodyDiv w:val="1"/>
      <w:marLeft w:val="0"/>
      <w:marRight w:val="0"/>
      <w:marTop w:val="0"/>
      <w:marBottom w:val="0"/>
      <w:divBdr>
        <w:top w:val="none" w:sz="0" w:space="0" w:color="auto"/>
        <w:left w:val="none" w:sz="0" w:space="0" w:color="auto"/>
        <w:bottom w:val="none" w:sz="0" w:space="0" w:color="auto"/>
        <w:right w:val="none" w:sz="0" w:space="0" w:color="auto"/>
      </w:divBdr>
    </w:div>
    <w:div w:id="1489830965">
      <w:bodyDiv w:val="1"/>
      <w:marLeft w:val="0"/>
      <w:marRight w:val="0"/>
      <w:marTop w:val="0"/>
      <w:marBottom w:val="0"/>
      <w:divBdr>
        <w:top w:val="none" w:sz="0" w:space="0" w:color="auto"/>
        <w:left w:val="none" w:sz="0" w:space="0" w:color="auto"/>
        <w:bottom w:val="none" w:sz="0" w:space="0" w:color="auto"/>
        <w:right w:val="none" w:sz="0" w:space="0" w:color="auto"/>
      </w:divBdr>
    </w:div>
    <w:div w:id="1489832337">
      <w:bodyDiv w:val="1"/>
      <w:marLeft w:val="0"/>
      <w:marRight w:val="0"/>
      <w:marTop w:val="0"/>
      <w:marBottom w:val="0"/>
      <w:divBdr>
        <w:top w:val="none" w:sz="0" w:space="0" w:color="auto"/>
        <w:left w:val="none" w:sz="0" w:space="0" w:color="auto"/>
        <w:bottom w:val="none" w:sz="0" w:space="0" w:color="auto"/>
        <w:right w:val="none" w:sz="0" w:space="0" w:color="auto"/>
      </w:divBdr>
    </w:div>
    <w:div w:id="1490243193">
      <w:bodyDiv w:val="1"/>
      <w:marLeft w:val="0"/>
      <w:marRight w:val="0"/>
      <w:marTop w:val="0"/>
      <w:marBottom w:val="0"/>
      <w:divBdr>
        <w:top w:val="none" w:sz="0" w:space="0" w:color="auto"/>
        <w:left w:val="none" w:sz="0" w:space="0" w:color="auto"/>
        <w:bottom w:val="none" w:sz="0" w:space="0" w:color="auto"/>
        <w:right w:val="none" w:sz="0" w:space="0" w:color="auto"/>
      </w:divBdr>
    </w:div>
    <w:div w:id="1491798500">
      <w:bodyDiv w:val="1"/>
      <w:marLeft w:val="0"/>
      <w:marRight w:val="0"/>
      <w:marTop w:val="0"/>
      <w:marBottom w:val="0"/>
      <w:divBdr>
        <w:top w:val="none" w:sz="0" w:space="0" w:color="auto"/>
        <w:left w:val="none" w:sz="0" w:space="0" w:color="auto"/>
        <w:bottom w:val="none" w:sz="0" w:space="0" w:color="auto"/>
        <w:right w:val="none" w:sz="0" w:space="0" w:color="auto"/>
      </w:divBdr>
    </w:div>
    <w:div w:id="1491943546">
      <w:bodyDiv w:val="1"/>
      <w:marLeft w:val="0"/>
      <w:marRight w:val="0"/>
      <w:marTop w:val="0"/>
      <w:marBottom w:val="0"/>
      <w:divBdr>
        <w:top w:val="none" w:sz="0" w:space="0" w:color="auto"/>
        <w:left w:val="none" w:sz="0" w:space="0" w:color="auto"/>
        <w:bottom w:val="none" w:sz="0" w:space="0" w:color="auto"/>
        <w:right w:val="none" w:sz="0" w:space="0" w:color="auto"/>
      </w:divBdr>
    </w:div>
    <w:div w:id="1493372156">
      <w:bodyDiv w:val="1"/>
      <w:marLeft w:val="0"/>
      <w:marRight w:val="0"/>
      <w:marTop w:val="0"/>
      <w:marBottom w:val="0"/>
      <w:divBdr>
        <w:top w:val="none" w:sz="0" w:space="0" w:color="auto"/>
        <w:left w:val="none" w:sz="0" w:space="0" w:color="auto"/>
        <w:bottom w:val="none" w:sz="0" w:space="0" w:color="auto"/>
        <w:right w:val="none" w:sz="0" w:space="0" w:color="auto"/>
      </w:divBdr>
    </w:div>
    <w:div w:id="1493830819">
      <w:bodyDiv w:val="1"/>
      <w:marLeft w:val="0"/>
      <w:marRight w:val="0"/>
      <w:marTop w:val="0"/>
      <w:marBottom w:val="0"/>
      <w:divBdr>
        <w:top w:val="none" w:sz="0" w:space="0" w:color="auto"/>
        <w:left w:val="none" w:sz="0" w:space="0" w:color="auto"/>
        <w:bottom w:val="none" w:sz="0" w:space="0" w:color="auto"/>
        <w:right w:val="none" w:sz="0" w:space="0" w:color="auto"/>
      </w:divBdr>
    </w:div>
    <w:div w:id="1494178047">
      <w:bodyDiv w:val="1"/>
      <w:marLeft w:val="0"/>
      <w:marRight w:val="0"/>
      <w:marTop w:val="0"/>
      <w:marBottom w:val="0"/>
      <w:divBdr>
        <w:top w:val="none" w:sz="0" w:space="0" w:color="auto"/>
        <w:left w:val="none" w:sz="0" w:space="0" w:color="auto"/>
        <w:bottom w:val="none" w:sz="0" w:space="0" w:color="auto"/>
        <w:right w:val="none" w:sz="0" w:space="0" w:color="auto"/>
      </w:divBdr>
    </w:div>
    <w:div w:id="1494686017">
      <w:bodyDiv w:val="1"/>
      <w:marLeft w:val="0"/>
      <w:marRight w:val="0"/>
      <w:marTop w:val="0"/>
      <w:marBottom w:val="0"/>
      <w:divBdr>
        <w:top w:val="none" w:sz="0" w:space="0" w:color="auto"/>
        <w:left w:val="none" w:sz="0" w:space="0" w:color="auto"/>
        <w:bottom w:val="none" w:sz="0" w:space="0" w:color="auto"/>
        <w:right w:val="none" w:sz="0" w:space="0" w:color="auto"/>
      </w:divBdr>
    </w:div>
    <w:div w:id="1499534483">
      <w:bodyDiv w:val="1"/>
      <w:marLeft w:val="0"/>
      <w:marRight w:val="0"/>
      <w:marTop w:val="0"/>
      <w:marBottom w:val="0"/>
      <w:divBdr>
        <w:top w:val="none" w:sz="0" w:space="0" w:color="auto"/>
        <w:left w:val="none" w:sz="0" w:space="0" w:color="auto"/>
        <w:bottom w:val="none" w:sz="0" w:space="0" w:color="auto"/>
        <w:right w:val="none" w:sz="0" w:space="0" w:color="auto"/>
      </w:divBdr>
    </w:div>
    <w:div w:id="1500728430">
      <w:bodyDiv w:val="1"/>
      <w:marLeft w:val="0"/>
      <w:marRight w:val="0"/>
      <w:marTop w:val="0"/>
      <w:marBottom w:val="0"/>
      <w:divBdr>
        <w:top w:val="none" w:sz="0" w:space="0" w:color="auto"/>
        <w:left w:val="none" w:sz="0" w:space="0" w:color="auto"/>
        <w:bottom w:val="none" w:sz="0" w:space="0" w:color="auto"/>
        <w:right w:val="none" w:sz="0" w:space="0" w:color="auto"/>
      </w:divBdr>
    </w:div>
    <w:div w:id="1503859099">
      <w:bodyDiv w:val="1"/>
      <w:marLeft w:val="0"/>
      <w:marRight w:val="0"/>
      <w:marTop w:val="0"/>
      <w:marBottom w:val="0"/>
      <w:divBdr>
        <w:top w:val="none" w:sz="0" w:space="0" w:color="auto"/>
        <w:left w:val="none" w:sz="0" w:space="0" w:color="auto"/>
        <w:bottom w:val="none" w:sz="0" w:space="0" w:color="auto"/>
        <w:right w:val="none" w:sz="0" w:space="0" w:color="auto"/>
      </w:divBdr>
    </w:div>
    <w:div w:id="1506553613">
      <w:bodyDiv w:val="1"/>
      <w:marLeft w:val="0"/>
      <w:marRight w:val="0"/>
      <w:marTop w:val="0"/>
      <w:marBottom w:val="0"/>
      <w:divBdr>
        <w:top w:val="none" w:sz="0" w:space="0" w:color="auto"/>
        <w:left w:val="none" w:sz="0" w:space="0" w:color="auto"/>
        <w:bottom w:val="none" w:sz="0" w:space="0" w:color="auto"/>
        <w:right w:val="none" w:sz="0" w:space="0" w:color="auto"/>
      </w:divBdr>
    </w:div>
    <w:div w:id="1511064175">
      <w:bodyDiv w:val="1"/>
      <w:marLeft w:val="0"/>
      <w:marRight w:val="0"/>
      <w:marTop w:val="0"/>
      <w:marBottom w:val="0"/>
      <w:divBdr>
        <w:top w:val="none" w:sz="0" w:space="0" w:color="auto"/>
        <w:left w:val="none" w:sz="0" w:space="0" w:color="auto"/>
        <w:bottom w:val="none" w:sz="0" w:space="0" w:color="auto"/>
        <w:right w:val="none" w:sz="0" w:space="0" w:color="auto"/>
      </w:divBdr>
    </w:div>
    <w:div w:id="1512066537">
      <w:bodyDiv w:val="1"/>
      <w:marLeft w:val="0"/>
      <w:marRight w:val="0"/>
      <w:marTop w:val="0"/>
      <w:marBottom w:val="0"/>
      <w:divBdr>
        <w:top w:val="none" w:sz="0" w:space="0" w:color="auto"/>
        <w:left w:val="none" w:sz="0" w:space="0" w:color="auto"/>
        <w:bottom w:val="none" w:sz="0" w:space="0" w:color="auto"/>
        <w:right w:val="none" w:sz="0" w:space="0" w:color="auto"/>
      </w:divBdr>
    </w:div>
    <w:div w:id="1512182779">
      <w:bodyDiv w:val="1"/>
      <w:marLeft w:val="0"/>
      <w:marRight w:val="0"/>
      <w:marTop w:val="0"/>
      <w:marBottom w:val="0"/>
      <w:divBdr>
        <w:top w:val="none" w:sz="0" w:space="0" w:color="auto"/>
        <w:left w:val="none" w:sz="0" w:space="0" w:color="auto"/>
        <w:bottom w:val="none" w:sz="0" w:space="0" w:color="auto"/>
        <w:right w:val="none" w:sz="0" w:space="0" w:color="auto"/>
      </w:divBdr>
    </w:div>
    <w:div w:id="1518614560">
      <w:bodyDiv w:val="1"/>
      <w:marLeft w:val="0"/>
      <w:marRight w:val="0"/>
      <w:marTop w:val="0"/>
      <w:marBottom w:val="0"/>
      <w:divBdr>
        <w:top w:val="none" w:sz="0" w:space="0" w:color="auto"/>
        <w:left w:val="none" w:sz="0" w:space="0" w:color="auto"/>
        <w:bottom w:val="none" w:sz="0" w:space="0" w:color="auto"/>
        <w:right w:val="none" w:sz="0" w:space="0" w:color="auto"/>
      </w:divBdr>
    </w:div>
    <w:div w:id="1527021050">
      <w:bodyDiv w:val="1"/>
      <w:marLeft w:val="0"/>
      <w:marRight w:val="0"/>
      <w:marTop w:val="0"/>
      <w:marBottom w:val="0"/>
      <w:divBdr>
        <w:top w:val="none" w:sz="0" w:space="0" w:color="auto"/>
        <w:left w:val="none" w:sz="0" w:space="0" w:color="auto"/>
        <w:bottom w:val="none" w:sz="0" w:space="0" w:color="auto"/>
        <w:right w:val="none" w:sz="0" w:space="0" w:color="auto"/>
      </w:divBdr>
    </w:div>
    <w:div w:id="1529367283">
      <w:bodyDiv w:val="1"/>
      <w:marLeft w:val="0"/>
      <w:marRight w:val="0"/>
      <w:marTop w:val="0"/>
      <w:marBottom w:val="0"/>
      <w:divBdr>
        <w:top w:val="none" w:sz="0" w:space="0" w:color="auto"/>
        <w:left w:val="none" w:sz="0" w:space="0" w:color="auto"/>
        <w:bottom w:val="none" w:sz="0" w:space="0" w:color="auto"/>
        <w:right w:val="none" w:sz="0" w:space="0" w:color="auto"/>
      </w:divBdr>
    </w:div>
    <w:div w:id="1529682892">
      <w:bodyDiv w:val="1"/>
      <w:marLeft w:val="0"/>
      <w:marRight w:val="0"/>
      <w:marTop w:val="0"/>
      <w:marBottom w:val="0"/>
      <w:divBdr>
        <w:top w:val="none" w:sz="0" w:space="0" w:color="auto"/>
        <w:left w:val="none" w:sz="0" w:space="0" w:color="auto"/>
        <w:bottom w:val="none" w:sz="0" w:space="0" w:color="auto"/>
        <w:right w:val="none" w:sz="0" w:space="0" w:color="auto"/>
      </w:divBdr>
    </w:div>
    <w:div w:id="1536308217">
      <w:bodyDiv w:val="1"/>
      <w:marLeft w:val="0"/>
      <w:marRight w:val="0"/>
      <w:marTop w:val="0"/>
      <w:marBottom w:val="0"/>
      <w:divBdr>
        <w:top w:val="none" w:sz="0" w:space="0" w:color="auto"/>
        <w:left w:val="none" w:sz="0" w:space="0" w:color="auto"/>
        <w:bottom w:val="none" w:sz="0" w:space="0" w:color="auto"/>
        <w:right w:val="none" w:sz="0" w:space="0" w:color="auto"/>
      </w:divBdr>
    </w:div>
    <w:div w:id="1539464801">
      <w:bodyDiv w:val="1"/>
      <w:marLeft w:val="0"/>
      <w:marRight w:val="0"/>
      <w:marTop w:val="0"/>
      <w:marBottom w:val="0"/>
      <w:divBdr>
        <w:top w:val="none" w:sz="0" w:space="0" w:color="auto"/>
        <w:left w:val="none" w:sz="0" w:space="0" w:color="auto"/>
        <w:bottom w:val="none" w:sz="0" w:space="0" w:color="auto"/>
        <w:right w:val="none" w:sz="0" w:space="0" w:color="auto"/>
      </w:divBdr>
    </w:div>
    <w:div w:id="1543322729">
      <w:bodyDiv w:val="1"/>
      <w:marLeft w:val="0"/>
      <w:marRight w:val="0"/>
      <w:marTop w:val="0"/>
      <w:marBottom w:val="0"/>
      <w:divBdr>
        <w:top w:val="none" w:sz="0" w:space="0" w:color="auto"/>
        <w:left w:val="none" w:sz="0" w:space="0" w:color="auto"/>
        <w:bottom w:val="none" w:sz="0" w:space="0" w:color="auto"/>
        <w:right w:val="none" w:sz="0" w:space="0" w:color="auto"/>
      </w:divBdr>
    </w:div>
    <w:div w:id="1543399994">
      <w:bodyDiv w:val="1"/>
      <w:marLeft w:val="0"/>
      <w:marRight w:val="0"/>
      <w:marTop w:val="0"/>
      <w:marBottom w:val="0"/>
      <w:divBdr>
        <w:top w:val="none" w:sz="0" w:space="0" w:color="auto"/>
        <w:left w:val="none" w:sz="0" w:space="0" w:color="auto"/>
        <w:bottom w:val="none" w:sz="0" w:space="0" w:color="auto"/>
        <w:right w:val="none" w:sz="0" w:space="0" w:color="auto"/>
      </w:divBdr>
    </w:div>
    <w:div w:id="1543590347">
      <w:bodyDiv w:val="1"/>
      <w:marLeft w:val="0"/>
      <w:marRight w:val="0"/>
      <w:marTop w:val="0"/>
      <w:marBottom w:val="0"/>
      <w:divBdr>
        <w:top w:val="none" w:sz="0" w:space="0" w:color="auto"/>
        <w:left w:val="none" w:sz="0" w:space="0" w:color="auto"/>
        <w:bottom w:val="none" w:sz="0" w:space="0" w:color="auto"/>
        <w:right w:val="none" w:sz="0" w:space="0" w:color="auto"/>
      </w:divBdr>
    </w:div>
    <w:div w:id="1548028268">
      <w:bodyDiv w:val="1"/>
      <w:marLeft w:val="0"/>
      <w:marRight w:val="0"/>
      <w:marTop w:val="0"/>
      <w:marBottom w:val="0"/>
      <w:divBdr>
        <w:top w:val="none" w:sz="0" w:space="0" w:color="auto"/>
        <w:left w:val="none" w:sz="0" w:space="0" w:color="auto"/>
        <w:bottom w:val="none" w:sz="0" w:space="0" w:color="auto"/>
        <w:right w:val="none" w:sz="0" w:space="0" w:color="auto"/>
      </w:divBdr>
    </w:div>
    <w:div w:id="1549952210">
      <w:bodyDiv w:val="1"/>
      <w:marLeft w:val="0"/>
      <w:marRight w:val="0"/>
      <w:marTop w:val="0"/>
      <w:marBottom w:val="0"/>
      <w:divBdr>
        <w:top w:val="none" w:sz="0" w:space="0" w:color="auto"/>
        <w:left w:val="none" w:sz="0" w:space="0" w:color="auto"/>
        <w:bottom w:val="none" w:sz="0" w:space="0" w:color="auto"/>
        <w:right w:val="none" w:sz="0" w:space="0" w:color="auto"/>
      </w:divBdr>
    </w:div>
    <w:div w:id="1551310313">
      <w:bodyDiv w:val="1"/>
      <w:marLeft w:val="0"/>
      <w:marRight w:val="0"/>
      <w:marTop w:val="0"/>
      <w:marBottom w:val="0"/>
      <w:divBdr>
        <w:top w:val="none" w:sz="0" w:space="0" w:color="auto"/>
        <w:left w:val="none" w:sz="0" w:space="0" w:color="auto"/>
        <w:bottom w:val="none" w:sz="0" w:space="0" w:color="auto"/>
        <w:right w:val="none" w:sz="0" w:space="0" w:color="auto"/>
      </w:divBdr>
    </w:div>
    <w:div w:id="1551723244">
      <w:bodyDiv w:val="1"/>
      <w:marLeft w:val="0"/>
      <w:marRight w:val="0"/>
      <w:marTop w:val="0"/>
      <w:marBottom w:val="0"/>
      <w:divBdr>
        <w:top w:val="none" w:sz="0" w:space="0" w:color="auto"/>
        <w:left w:val="none" w:sz="0" w:space="0" w:color="auto"/>
        <w:bottom w:val="none" w:sz="0" w:space="0" w:color="auto"/>
        <w:right w:val="none" w:sz="0" w:space="0" w:color="auto"/>
      </w:divBdr>
    </w:div>
    <w:div w:id="1553688983">
      <w:bodyDiv w:val="1"/>
      <w:marLeft w:val="0"/>
      <w:marRight w:val="0"/>
      <w:marTop w:val="0"/>
      <w:marBottom w:val="0"/>
      <w:divBdr>
        <w:top w:val="none" w:sz="0" w:space="0" w:color="auto"/>
        <w:left w:val="none" w:sz="0" w:space="0" w:color="auto"/>
        <w:bottom w:val="none" w:sz="0" w:space="0" w:color="auto"/>
        <w:right w:val="none" w:sz="0" w:space="0" w:color="auto"/>
      </w:divBdr>
    </w:div>
    <w:div w:id="1554078997">
      <w:bodyDiv w:val="1"/>
      <w:marLeft w:val="0"/>
      <w:marRight w:val="0"/>
      <w:marTop w:val="0"/>
      <w:marBottom w:val="0"/>
      <w:divBdr>
        <w:top w:val="none" w:sz="0" w:space="0" w:color="auto"/>
        <w:left w:val="none" w:sz="0" w:space="0" w:color="auto"/>
        <w:bottom w:val="none" w:sz="0" w:space="0" w:color="auto"/>
        <w:right w:val="none" w:sz="0" w:space="0" w:color="auto"/>
      </w:divBdr>
    </w:div>
    <w:div w:id="1556700631">
      <w:bodyDiv w:val="1"/>
      <w:marLeft w:val="0"/>
      <w:marRight w:val="0"/>
      <w:marTop w:val="0"/>
      <w:marBottom w:val="0"/>
      <w:divBdr>
        <w:top w:val="none" w:sz="0" w:space="0" w:color="auto"/>
        <w:left w:val="none" w:sz="0" w:space="0" w:color="auto"/>
        <w:bottom w:val="none" w:sz="0" w:space="0" w:color="auto"/>
        <w:right w:val="none" w:sz="0" w:space="0" w:color="auto"/>
      </w:divBdr>
    </w:div>
    <w:div w:id="1556742730">
      <w:bodyDiv w:val="1"/>
      <w:marLeft w:val="0"/>
      <w:marRight w:val="0"/>
      <w:marTop w:val="0"/>
      <w:marBottom w:val="0"/>
      <w:divBdr>
        <w:top w:val="none" w:sz="0" w:space="0" w:color="auto"/>
        <w:left w:val="none" w:sz="0" w:space="0" w:color="auto"/>
        <w:bottom w:val="none" w:sz="0" w:space="0" w:color="auto"/>
        <w:right w:val="none" w:sz="0" w:space="0" w:color="auto"/>
      </w:divBdr>
    </w:div>
    <w:div w:id="1556813193">
      <w:bodyDiv w:val="1"/>
      <w:marLeft w:val="0"/>
      <w:marRight w:val="0"/>
      <w:marTop w:val="0"/>
      <w:marBottom w:val="0"/>
      <w:divBdr>
        <w:top w:val="none" w:sz="0" w:space="0" w:color="auto"/>
        <w:left w:val="none" w:sz="0" w:space="0" w:color="auto"/>
        <w:bottom w:val="none" w:sz="0" w:space="0" w:color="auto"/>
        <w:right w:val="none" w:sz="0" w:space="0" w:color="auto"/>
      </w:divBdr>
    </w:div>
    <w:div w:id="1563561515">
      <w:bodyDiv w:val="1"/>
      <w:marLeft w:val="0"/>
      <w:marRight w:val="0"/>
      <w:marTop w:val="0"/>
      <w:marBottom w:val="0"/>
      <w:divBdr>
        <w:top w:val="none" w:sz="0" w:space="0" w:color="auto"/>
        <w:left w:val="none" w:sz="0" w:space="0" w:color="auto"/>
        <w:bottom w:val="none" w:sz="0" w:space="0" w:color="auto"/>
        <w:right w:val="none" w:sz="0" w:space="0" w:color="auto"/>
      </w:divBdr>
    </w:div>
    <w:div w:id="1566603998">
      <w:bodyDiv w:val="1"/>
      <w:marLeft w:val="0"/>
      <w:marRight w:val="0"/>
      <w:marTop w:val="0"/>
      <w:marBottom w:val="0"/>
      <w:divBdr>
        <w:top w:val="none" w:sz="0" w:space="0" w:color="auto"/>
        <w:left w:val="none" w:sz="0" w:space="0" w:color="auto"/>
        <w:bottom w:val="none" w:sz="0" w:space="0" w:color="auto"/>
        <w:right w:val="none" w:sz="0" w:space="0" w:color="auto"/>
      </w:divBdr>
    </w:div>
    <w:div w:id="1568298453">
      <w:bodyDiv w:val="1"/>
      <w:marLeft w:val="0"/>
      <w:marRight w:val="0"/>
      <w:marTop w:val="0"/>
      <w:marBottom w:val="0"/>
      <w:divBdr>
        <w:top w:val="none" w:sz="0" w:space="0" w:color="auto"/>
        <w:left w:val="none" w:sz="0" w:space="0" w:color="auto"/>
        <w:bottom w:val="none" w:sz="0" w:space="0" w:color="auto"/>
        <w:right w:val="none" w:sz="0" w:space="0" w:color="auto"/>
      </w:divBdr>
    </w:div>
    <w:div w:id="1568422554">
      <w:bodyDiv w:val="1"/>
      <w:marLeft w:val="0"/>
      <w:marRight w:val="0"/>
      <w:marTop w:val="0"/>
      <w:marBottom w:val="0"/>
      <w:divBdr>
        <w:top w:val="none" w:sz="0" w:space="0" w:color="auto"/>
        <w:left w:val="none" w:sz="0" w:space="0" w:color="auto"/>
        <w:bottom w:val="none" w:sz="0" w:space="0" w:color="auto"/>
        <w:right w:val="none" w:sz="0" w:space="0" w:color="auto"/>
      </w:divBdr>
    </w:div>
    <w:div w:id="1569682663">
      <w:bodyDiv w:val="1"/>
      <w:marLeft w:val="0"/>
      <w:marRight w:val="0"/>
      <w:marTop w:val="0"/>
      <w:marBottom w:val="0"/>
      <w:divBdr>
        <w:top w:val="none" w:sz="0" w:space="0" w:color="auto"/>
        <w:left w:val="none" w:sz="0" w:space="0" w:color="auto"/>
        <w:bottom w:val="none" w:sz="0" w:space="0" w:color="auto"/>
        <w:right w:val="none" w:sz="0" w:space="0" w:color="auto"/>
      </w:divBdr>
    </w:div>
    <w:div w:id="1571041952">
      <w:bodyDiv w:val="1"/>
      <w:marLeft w:val="0"/>
      <w:marRight w:val="0"/>
      <w:marTop w:val="0"/>
      <w:marBottom w:val="0"/>
      <w:divBdr>
        <w:top w:val="none" w:sz="0" w:space="0" w:color="auto"/>
        <w:left w:val="none" w:sz="0" w:space="0" w:color="auto"/>
        <w:bottom w:val="none" w:sz="0" w:space="0" w:color="auto"/>
        <w:right w:val="none" w:sz="0" w:space="0" w:color="auto"/>
      </w:divBdr>
    </w:div>
    <w:div w:id="1574849208">
      <w:bodyDiv w:val="1"/>
      <w:marLeft w:val="0"/>
      <w:marRight w:val="0"/>
      <w:marTop w:val="0"/>
      <w:marBottom w:val="0"/>
      <w:divBdr>
        <w:top w:val="none" w:sz="0" w:space="0" w:color="auto"/>
        <w:left w:val="none" w:sz="0" w:space="0" w:color="auto"/>
        <w:bottom w:val="none" w:sz="0" w:space="0" w:color="auto"/>
        <w:right w:val="none" w:sz="0" w:space="0" w:color="auto"/>
      </w:divBdr>
    </w:div>
    <w:div w:id="1577082829">
      <w:bodyDiv w:val="1"/>
      <w:marLeft w:val="0"/>
      <w:marRight w:val="0"/>
      <w:marTop w:val="0"/>
      <w:marBottom w:val="0"/>
      <w:divBdr>
        <w:top w:val="none" w:sz="0" w:space="0" w:color="auto"/>
        <w:left w:val="none" w:sz="0" w:space="0" w:color="auto"/>
        <w:bottom w:val="none" w:sz="0" w:space="0" w:color="auto"/>
        <w:right w:val="none" w:sz="0" w:space="0" w:color="auto"/>
      </w:divBdr>
    </w:div>
    <w:div w:id="1579437856">
      <w:bodyDiv w:val="1"/>
      <w:marLeft w:val="0"/>
      <w:marRight w:val="0"/>
      <w:marTop w:val="0"/>
      <w:marBottom w:val="0"/>
      <w:divBdr>
        <w:top w:val="none" w:sz="0" w:space="0" w:color="auto"/>
        <w:left w:val="none" w:sz="0" w:space="0" w:color="auto"/>
        <w:bottom w:val="none" w:sz="0" w:space="0" w:color="auto"/>
        <w:right w:val="none" w:sz="0" w:space="0" w:color="auto"/>
      </w:divBdr>
    </w:div>
    <w:div w:id="1579709236">
      <w:bodyDiv w:val="1"/>
      <w:marLeft w:val="0"/>
      <w:marRight w:val="0"/>
      <w:marTop w:val="0"/>
      <w:marBottom w:val="0"/>
      <w:divBdr>
        <w:top w:val="none" w:sz="0" w:space="0" w:color="auto"/>
        <w:left w:val="none" w:sz="0" w:space="0" w:color="auto"/>
        <w:bottom w:val="none" w:sz="0" w:space="0" w:color="auto"/>
        <w:right w:val="none" w:sz="0" w:space="0" w:color="auto"/>
      </w:divBdr>
    </w:div>
    <w:div w:id="1581401552">
      <w:bodyDiv w:val="1"/>
      <w:marLeft w:val="0"/>
      <w:marRight w:val="0"/>
      <w:marTop w:val="0"/>
      <w:marBottom w:val="0"/>
      <w:divBdr>
        <w:top w:val="none" w:sz="0" w:space="0" w:color="auto"/>
        <w:left w:val="none" w:sz="0" w:space="0" w:color="auto"/>
        <w:bottom w:val="none" w:sz="0" w:space="0" w:color="auto"/>
        <w:right w:val="none" w:sz="0" w:space="0" w:color="auto"/>
      </w:divBdr>
    </w:div>
    <w:div w:id="1584411731">
      <w:bodyDiv w:val="1"/>
      <w:marLeft w:val="0"/>
      <w:marRight w:val="0"/>
      <w:marTop w:val="0"/>
      <w:marBottom w:val="0"/>
      <w:divBdr>
        <w:top w:val="none" w:sz="0" w:space="0" w:color="auto"/>
        <w:left w:val="none" w:sz="0" w:space="0" w:color="auto"/>
        <w:bottom w:val="none" w:sz="0" w:space="0" w:color="auto"/>
        <w:right w:val="none" w:sz="0" w:space="0" w:color="auto"/>
      </w:divBdr>
    </w:div>
    <w:div w:id="1586259799">
      <w:bodyDiv w:val="1"/>
      <w:marLeft w:val="0"/>
      <w:marRight w:val="0"/>
      <w:marTop w:val="0"/>
      <w:marBottom w:val="0"/>
      <w:divBdr>
        <w:top w:val="none" w:sz="0" w:space="0" w:color="auto"/>
        <w:left w:val="none" w:sz="0" w:space="0" w:color="auto"/>
        <w:bottom w:val="none" w:sz="0" w:space="0" w:color="auto"/>
        <w:right w:val="none" w:sz="0" w:space="0" w:color="auto"/>
      </w:divBdr>
    </w:div>
    <w:div w:id="1586911549">
      <w:bodyDiv w:val="1"/>
      <w:marLeft w:val="0"/>
      <w:marRight w:val="0"/>
      <w:marTop w:val="0"/>
      <w:marBottom w:val="0"/>
      <w:divBdr>
        <w:top w:val="none" w:sz="0" w:space="0" w:color="auto"/>
        <w:left w:val="none" w:sz="0" w:space="0" w:color="auto"/>
        <w:bottom w:val="none" w:sz="0" w:space="0" w:color="auto"/>
        <w:right w:val="none" w:sz="0" w:space="0" w:color="auto"/>
      </w:divBdr>
    </w:div>
    <w:div w:id="1587033321">
      <w:bodyDiv w:val="1"/>
      <w:marLeft w:val="0"/>
      <w:marRight w:val="0"/>
      <w:marTop w:val="0"/>
      <w:marBottom w:val="0"/>
      <w:divBdr>
        <w:top w:val="none" w:sz="0" w:space="0" w:color="auto"/>
        <w:left w:val="none" w:sz="0" w:space="0" w:color="auto"/>
        <w:bottom w:val="none" w:sz="0" w:space="0" w:color="auto"/>
        <w:right w:val="none" w:sz="0" w:space="0" w:color="auto"/>
      </w:divBdr>
    </w:div>
    <w:div w:id="1589119797">
      <w:bodyDiv w:val="1"/>
      <w:marLeft w:val="0"/>
      <w:marRight w:val="0"/>
      <w:marTop w:val="0"/>
      <w:marBottom w:val="0"/>
      <w:divBdr>
        <w:top w:val="none" w:sz="0" w:space="0" w:color="auto"/>
        <w:left w:val="none" w:sz="0" w:space="0" w:color="auto"/>
        <w:bottom w:val="none" w:sz="0" w:space="0" w:color="auto"/>
        <w:right w:val="none" w:sz="0" w:space="0" w:color="auto"/>
      </w:divBdr>
    </w:div>
    <w:div w:id="1595170742">
      <w:bodyDiv w:val="1"/>
      <w:marLeft w:val="0"/>
      <w:marRight w:val="0"/>
      <w:marTop w:val="0"/>
      <w:marBottom w:val="0"/>
      <w:divBdr>
        <w:top w:val="none" w:sz="0" w:space="0" w:color="auto"/>
        <w:left w:val="none" w:sz="0" w:space="0" w:color="auto"/>
        <w:bottom w:val="none" w:sz="0" w:space="0" w:color="auto"/>
        <w:right w:val="none" w:sz="0" w:space="0" w:color="auto"/>
      </w:divBdr>
    </w:div>
    <w:div w:id="1596599229">
      <w:bodyDiv w:val="1"/>
      <w:marLeft w:val="0"/>
      <w:marRight w:val="0"/>
      <w:marTop w:val="0"/>
      <w:marBottom w:val="0"/>
      <w:divBdr>
        <w:top w:val="none" w:sz="0" w:space="0" w:color="auto"/>
        <w:left w:val="none" w:sz="0" w:space="0" w:color="auto"/>
        <w:bottom w:val="none" w:sz="0" w:space="0" w:color="auto"/>
        <w:right w:val="none" w:sz="0" w:space="0" w:color="auto"/>
      </w:divBdr>
    </w:div>
    <w:div w:id="1601181040">
      <w:bodyDiv w:val="1"/>
      <w:marLeft w:val="0"/>
      <w:marRight w:val="0"/>
      <w:marTop w:val="0"/>
      <w:marBottom w:val="0"/>
      <w:divBdr>
        <w:top w:val="none" w:sz="0" w:space="0" w:color="auto"/>
        <w:left w:val="none" w:sz="0" w:space="0" w:color="auto"/>
        <w:bottom w:val="none" w:sz="0" w:space="0" w:color="auto"/>
        <w:right w:val="none" w:sz="0" w:space="0" w:color="auto"/>
      </w:divBdr>
    </w:div>
    <w:div w:id="1601639634">
      <w:bodyDiv w:val="1"/>
      <w:marLeft w:val="0"/>
      <w:marRight w:val="0"/>
      <w:marTop w:val="0"/>
      <w:marBottom w:val="0"/>
      <w:divBdr>
        <w:top w:val="none" w:sz="0" w:space="0" w:color="auto"/>
        <w:left w:val="none" w:sz="0" w:space="0" w:color="auto"/>
        <w:bottom w:val="none" w:sz="0" w:space="0" w:color="auto"/>
        <w:right w:val="none" w:sz="0" w:space="0" w:color="auto"/>
      </w:divBdr>
    </w:div>
    <w:div w:id="1603225806">
      <w:bodyDiv w:val="1"/>
      <w:marLeft w:val="0"/>
      <w:marRight w:val="0"/>
      <w:marTop w:val="0"/>
      <w:marBottom w:val="0"/>
      <w:divBdr>
        <w:top w:val="none" w:sz="0" w:space="0" w:color="auto"/>
        <w:left w:val="none" w:sz="0" w:space="0" w:color="auto"/>
        <w:bottom w:val="none" w:sz="0" w:space="0" w:color="auto"/>
        <w:right w:val="none" w:sz="0" w:space="0" w:color="auto"/>
      </w:divBdr>
    </w:div>
    <w:div w:id="1604874279">
      <w:bodyDiv w:val="1"/>
      <w:marLeft w:val="0"/>
      <w:marRight w:val="0"/>
      <w:marTop w:val="0"/>
      <w:marBottom w:val="0"/>
      <w:divBdr>
        <w:top w:val="none" w:sz="0" w:space="0" w:color="auto"/>
        <w:left w:val="none" w:sz="0" w:space="0" w:color="auto"/>
        <w:bottom w:val="none" w:sz="0" w:space="0" w:color="auto"/>
        <w:right w:val="none" w:sz="0" w:space="0" w:color="auto"/>
      </w:divBdr>
    </w:div>
    <w:div w:id="1606422364">
      <w:bodyDiv w:val="1"/>
      <w:marLeft w:val="0"/>
      <w:marRight w:val="0"/>
      <w:marTop w:val="0"/>
      <w:marBottom w:val="0"/>
      <w:divBdr>
        <w:top w:val="none" w:sz="0" w:space="0" w:color="auto"/>
        <w:left w:val="none" w:sz="0" w:space="0" w:color="auto"/>
        <w:bottom w:val="none" w:sz="0" w:space="0" w:color="auto"/>
        <w:right w:val="none" w:sz="0" w:space="0" w:color="auto"/>
      </w:divBdr>
    </w:div>
    <w:div w:id="1607733435">
      <w:bodyDiv w:val="1"/>
      <w:marLeft w:val="0"/>
      <w:marRight w:val="0"/>
      <w:marTop w:val="0"/>
      <w:marBottom w:val="0"/>
      <w:divBdr>
        <w:top w:val="none" w:sz="0" w:space="0" w:color="auto"/>
        <w:left w:val="none" w:sz="0" w:space="0" w:color="auto"/>
        <w:bottom w:val="none" w:sz="0" w:space="0" w:color="auto"/>
        <w:right w:val="none" w:sz="0" w:space="0" w:color="auto"/>
      </w:divBdr>
    </w:div>
    <w:div w:id="1608581666">
      <w:bodyDiv w:val="1"/>
      <w:marLeft w:val="0"/>
      <w:marRight w:val="0"/>
      <w:marTop w:val="0"/>
      <w:marBottom w:val="0"/>
      <w:divBdr>
        <w:top w:val="none" w:sz="0" w:space="0" w:color="auto"/>
        <w:left w:val="none" w:sz="0" w:space="0" w:color="auto"/>
        <w:bottom w:val="none" w:sz="0" w:space="0" w:color="auto"/>
        <w:right w:val="none" w:sz="0" w:space="0" w:color="auto"/>
      </w:divBdr>
    </w:div>
    <w:div w:id="1609310845">
      <w:bodyDiv w:val="1"/>
      <w:marLeft w:val="0"/>
      <w:marRight w:val="0"/>
      <w:marTop w:val="0"/>
      <w:marBottom w:val="0"/>
      <w:divBdr>
        <w:top w:val="none" w:sz="0" w:space="0" w:color="auto"/>
        <w:left w:val="none" w:sz="0" w:space="0" w:color="auto"/>
        <w:bottom w:val="none" w:sz="0" w:space="0" w:color="auto"/>
        <w:right w:val="none" w:sz="0" w:space="0" w:color="auto"/>
      </w:divBdr>
    </w:div>
    <w:div w:id="1609779406">
      <w:bodyDiv w:val="1"/>
      <w:marLeft w:val="0"/>
      <w:marRight w:val="0"/>
      <w:marTop w:val="0"/>
      <w:marBottom w:val="0"/>
      <w:divBdr>
        <w:top w:val="none" w:sz="0" w:space="0" w:color="auto"/>
        <w:left w:val="none" w:sz="0" w:space="0" w:color="auto"/>
        <w:bottom w:val="none" w:sz="0" w:space="0" w:color="auto"/>
        <w:right w:val="none" w:sz="0" w:space="0" w:color="auto"/>
      </w:divBdr>
    </w:div>
    <w:div w:id="1613901205">
      <w:bodyDiv w:val="1"/>
      <w:marLeft w:val="0"/>
      <w:marRight w:val="0"/>
      <w:marTop w:val="0"/>
      <w:marBottom w:val="0"/>
      <w:divBdr>
        <w:top w:val="none" w:sz="0" w:space="0" w:color="auto"/>
        <w:left w:val="none" w:sz="0" w:space="0" w:color="auto"/>
        <w:bottom w:val="none" w:sz="0" w:space="0" w:color="auto"/>
        <w:right w:val="none" w:sz="0" w:space="0" w:color="auto"/>
      </w:divBdr>
    </w:div>
    <w:div w:id="1614628215">
      <w:bodyDiv w:val="1"/>
      <w:marLeft w:val="0"/>
      <w:marRight w:val="0"/>
      <w:marTop w:val="0"/>
      <w:marBottom w:val="0"/>
      <w:divBdr>
        <w:top w:val="none" w:sz="0" w:space="0" w:color="auto"/>
        <w:left w:val="none" w:sz="0" w:space="0" w:color="auto"/>
        <w:bottom w:val="none" w:sz="0" w:space="0" w:color="auto"/>
        <w:right w:val="none" w:sz="0" w:space="0" w:color="auto"/>
      </w:divBdr>
    </w:div>
    <w:div w:id="1618952845">
      <w:bodyDiv w:val="1"/>
      <w:marLeft w:val="0"/>
      <w:marRight w:val="0"/>
      <w:marTop w:val="0"/>
      <w:marBottom w:val="0"/>
      <w:divBdr>
        <w:top w:val="none" w:sz="0" w:space="0" w:color="auto"/>
        <w:left w:val="none" w:sz="0" w:space="0" w:color="auto"/>
        <w:bottom w:val="none" w:sz="0" w:space="0" w:color="auto"/>
        <w:right w:val="none" w:sz="0" w:space="0" w:color="auto"/>
      </w:divBdr>
    </w:div>
    <w:div w:id="1619145566">
      <w:bodyDiv w:val="1"/>
      <w:marLeft w:val="0"/>
      <w:marRight w:val="0"/>
      <w:marTop w:val="0"/>
      <w:marBottom w:val="0"/>
      <w:divBdr>
        <w:top w:val="none" w:sz="0" w:space="0" w:color="auto"/>
        <w:left w:val="none" w:sz="0" w:space="0" w:color="auto"/>
        <w:bottom w:val="none" w:sz="0" w:space="0" w:color="auto"/>
        <w:right w:val="none" w:sz="0" w:space="0" w:color="auto"/>
      </w:divBdr>
    </w:div>
    <w:div w:id="1620257752">
      <w:bodyDiv w:val="1"/>
      <w:marLeft w:val="0"/>
      <w:marRight w:val="0"/>
      <w:marTop w:val="0"/>
      <w:marBottom w:val="0"/>
      <w:divBdr>
        <w:top w:val="none" w:sz="0" w:space="0" w:color="auto"/>
        <w:left w:val="none" w:sz="0" w:space="0" w:color="auto"/>
        <w:bottom w:val="none" w:sz="0" w:space="0" w:color="auto"/>
        <w:right w:val="none" w:sz="0" w:space="0" w:color="auto"/>
      </w:divBdr>
    </w:div>
    <w:div w:id="1620603594">
      <w:bodyDiv w:val="1"/>
      <w:marLeft w:val="0"/>
      <w:marRight w:val="0"/>
      <w:marTop w:val="0"/>
      <w:marBottom w:val="0"/>
      <w:divBdr>
        <w:top w:val="none" w:sz="0" w:space="0" w:color="auto"/>
        <w:left w:val="none" w:sz="0" w:space="0" w:color="auto"/>
        <w:bottom w:val="none" w:sz="0" w:space="0" w:color="auto"/>
        <w:right w:val="none" w:sz="0" w:space="0" w:color="auto"/>
      </w:divBdr>
    </w:div>
    <w:div w:id="1622497062">
      <w:bodyDiv w:val="1"/>
      <w:marLeft w:val="0"/>
      <w:marRight w:val="0"/>
      <w:marTop w:val="0"/>
      <w:marBottom w:val="0"/>
      <w:divBdr>
        <w:top w:val="none" w:sz="0" w:space="0" w:color="auto"/>
        <w:left w:val="none" w:sz="0" w:space="0" w:color="auto"/>
        <w:bottom w:val="none" w:sz="0" w:space="0" w:color="auto"/>
        <w:right w:val="none" w:sz="0" w:space="0" w:color="auto"/>
      </w:divBdr>
    </w:div>
    <w:div w:id="1624192822">
      <w:bodyDiv w:val="1"/>
      <w:marLeft w:val="0"/>
      <w:marRight w:val="0"/>
      <w:marTop w:val="0"/>
      <w:marBottom w:val="0"/>
      <w:divBdr>
        <w:top w:val="none" w:sz="0" w:space="0" w:color="auto"/>
        <w:left w:val="none" w:sz="0" w:space="0" w:color="auto"/>
        <w:bottom w:val="none" w:sz="0" w:space="0" w:color="auto"/>
        <w:right w:val="none" w:sz="0" w:space="0" w:color="auto"/>
      </w:divBdr>
    </w:div>
    <w:div w:id="1624459301">
      <w:bodyDiv w:val="1"/>
      <w:marLeft w:val="0"/>
      <w:marRight w:val="0"/>
      <w:marTop w:val="0"/>
      <w:marBottom w:val="0"/>
      <w:divBdr>
        <w:top w:val="none" w:sz="0" w:space="0" w:color="auto"/>
        <w:left w:val="none" w:sz="0" w:space="0" w:color="auto"/>
        <w:bottom w:val="none" w:sz="0" w:space="0" w:color="auto"/>
        <w:right w:val="none" w:sz="0" w:space="0" w:color="auto"/>
      </w:divBdr>
    </w:div>
    <w:div w:id="1624923365">
      <w:bodyDiv w:val="1"/>
      <w:marLeft w:val="0"/>
      <w:marRight w:val="0"/>
      <w:marTop w:val="0"/>
      <w:marBottom w:val="0"/>
      <w:divBdr>
        <w:top w:val="none" w:sz="0" w:space="0" w:color="auto"/>
        <w:left w:val="none" w:sz="0" w:space="0" w:color="auto"/>
        <w:bottom w:val="none" w:sz="0" w:space="0" w:color="auto"/>
        <w:right w:val="none" w:sz="0" w:space="0" w:color="auto"/>
      </w:divBdr>
    </w:div>
    <w:div w:id="1626043457">
      <w:bodyDiv w:val="1"/>
      <w:marLeft w:val="0"/>
      <w:marRight w:val="0"/>
      <w:marTop w:val="0"/>
      <w:marBottom w:val="0"/>
      <w:divBdr>
        <w:top w:val="none" w:sz="0" w:space="0" w:color="auto"/>
        <w:left w:val="none" w:sz="0" w:space="0" w:color="auto"/>
        <w:bottom w:val="none" w:sz="0" w:space="0" w:color="auto"/>
        <w:right w:val="none" w:sz="0" w:space="0" w:color="auto"/>
      </w:divBdr>
    </w:div>
    <w:div w:id="1627198093">
      <w:bodyDiv w:val="1"/>
      <w:marLeft w:val="0"/>
      <w:marRight w:val="0"/>
      <w:marTop w:val="0"/>
      <w:marBottom w:val="0"/>
      <w:divBdr>
        <w:top w:val="none" w:sz="0" w:space="0" w:color="auto"/>
        <w:left w:val="none" w:sz="0" w:space="0" w:color="auto"/>
        <w:bottom w:val="none" w:sz="0" w:space="0" w:color="auto"/>
        <w:right w:val="none" w:sz="0" w:space="0" w:color="auto"/>
      </w:divBdr>
    </w:div>
    <w:div w:id="1628582390">
      <w:bodyDiv w:val="1"/>
      <w:marLeft w:val="0"/>
      <w:marRight w:val="0"/>
      <w:marTop w:val="0"/>
      <w:marBottom w:val="0"/>
      <w:divBdr>
        <w:top w:val="none" w:sz="0" w:space="0" w:color="auto"/>
        <w:left w:val="none" w:sz="0" w:space="0" w:color="auto"/>
        <w:bottom w:val="none" w:sz="0" w:space="0" w:color="auto"/>
        <w:right w:val="none" w:sz="0" w:space="0" w:color="auto"/>
      </w:divBdr>
    </w:div>
    <w:div w:id="1629117344">
      <w:bodyDiv w:val="1"/>
      <w:marLeft w:val="0"/>
      <w:marRight w:val="0"/>
      <w:marTop w:val="0"/>
      <w:marBottom w:val="0"/>
      <w:divBdr>
        <w:top w:val="none" w:sz="0" w:space="0" w:color="auto"/>
        <w:left w:val="none" w:sz="0" w:space="0" w:color="auto"/>
        <w:bottom w:val="none" w:sz="0" w:space="0" w:color="auto"/>
        <w:right w:val="none" w:sz="0" w:space="0" w:color="auto"/>
      </w:divBdr>
    </w:div>
    <w:div w:id="1630863598">
      <w:bodyDiv w:val="1"/>
      <w:marLeft w:val="0"/>
      <w:marRight w:val="0"/>
      <w:marTop w:val="0"/>
      <w:marBottom w:val="0"/>
      <w:divBdr>
        <w:top w:val="none" w:sz="0" w:space="0" w:color="auto"/>
        <w:left w:val="none" w:sz="0" w:space="0" w:color="auto"/>
        <w:bottom w:val="none" w:sz="0" w:space="0" w:color="auto"/>
        <w:right w:val="none" w:sz="0" w:space="0" w:color="auto"/>
      </w:divBdr>
    </w:div>
    <w:div w:id="1632591104">
      <w:bodyDiv w:val="1"/>
      <w:marLeft w:val="0"/>
      <w:marRight w:val="0"/>
      <w:marTop w:val="0"/>
      <w:marBottom w:val="0"/>
      <w:divBdr>
        <w:top w:val="none" w:sz="0" w:space="0" w:color="auto"/>
        <w:left w:val="none" w:sz="0" w:space="0" w:color="auto"/>
        <w:bottom w:val="none" w:sz="0" w:space="0" w:color="auto"/>
        <w:right w:val="none" w:sz="0" w:space="0" w:color="auto"/>
      </w:divBdr>
    </w:div>
    <w:div w:id="1635990708">
      <w:bodyDiv w:val="1"/>
      <w:marLeft w:val="0"/>
      <w:marRight w:val="0"/>
      <w:marTop w:val="0"/>
      <w:marBottom w:val="0"/>
      <w:divBdr>
        <w:top w:val="none" w:sz="0" w:space="0" w:color="auto"/>
        <w:left w:val="none" w:sz="0" w:space="0" w:color="auto"/>
        <w:bottom w:val="none" w:sz="0" w:space="0" w:color="auto"/>
        <w:right w:val="none" w:sz="0" w:space="0" w:color="auto"/>
      </w:divBdr>
    </w:div>
    <w:div w:id="1636251970">
      <w:bodyDiv w:val="1"/>
      <w:marLeft w:val="0"/>
      <w:marRight w:val="0"/>
      <w:marTop w:val="0"/>
      <w:marBottom w:val="0"/>
      <w:divBdr>
        <w:top w:val="none" w:sz="0" w:space="0" w:color="auto"/>
        <w:left w:val="none" w:sz="0" w:space="0" w:color="auto"/>
        <w:bottom w:val="none" w:sz="0" w:space="0" w:color="auto"/>
        <w:right w:val="none" w:sz="0" w:space="0" w:color="auto"/>
      </w:divBdr>
    </w:div>
    <w:div w:id="1636642612">
      <w:bodyDiv w:val="1"/>
      <w:marLeft w:val="0"/>
      <w:marRight w:val="0"/>
      <w:marTop w:val="0"/>
      <w:marBottom w:val="0"/>
      <w:divBdr>
        <w:top w:val="none" w:sz="0" w:space="0" w:color="auto"/>
        <w:left w:val="none" w:sz="0" w:space="0" w:color="auto"/>
        <w:bottom w:val="none" w:sz="0" w:space="0" w:color="auto"/>
        <w:right w:val="none" w:sz="0" w:space="0" w:color="auto"/>
      </w:divBdr>
    </w:div>
    <w:div w:id="1636913333">
      <w:bodyDiv w:val="1"/>
      <w:marLeft w:val="0"/>
      <w:marRight w:val="0"/>
      <w:marTop w:val="0"/>
      <w:marBottom w:val="0"/>
      <w:divBdr>
        <w:top w:val="none" w:sz="0" w:space="0" w:color="auto"/>
        <w:left w:val="none" w:sz="0" w:space="0" w:color="auto"/>
        <w:bottom w:val="none" w:sz="0" w:space="0" w:color="auto"/>
        <w:right w:val="none" w:sz="0" w:space="0" w:color="auto"/>
      </w:divBdr>
    </w:div>
    <w:div w:id="1637488676">
      <w:bodyDiv w:val="1"/>
      <w:marLeft w:val="0"/>
      <w:marRight w:val="0"/>
      <w:marTop w:val="0"/>
      <w:marBottom w:val="0"/>
      <w:divBdr>
        <w:top w:val="none" w:sz="0" w:space="0" w:color="auto"/>
        <w:left w:val="none" w:sz="0" w:space="0" w:color="auto"/>
        <w:bottom w:val="none" w:sz="0" w:space="0" w:color="auto"/>
        <w:right w:val="none" w:sz="0" w:space="0" w:color="auto"/>
      </w:divBdr>
    </w:div>
    <w:div w:id="1637835610">
      <w:bodyDiv w:val="1"/>
      <w:marLeft w:val="0"/>
      <w:marRight w:val="0"/>
      <w:marTop w:val="0"/>
      <w:marBottom w:val="0"/>
      <w:divBdr>
        <w:top w:val="none" w:sz="0" w:space="0" w:color="auto"/>
        <w:left w:val="none" w:sz="0" w:space="0" w:color="auto"/>
        <w:bottom w:val="none" w:sz="0" w:space="0" w:color="auto"/>
        <w:right w:val="none" w:sz="0" w:space="0" w:color="auto"/>
      </w:divBdr>
    </w:div>
    <w:div w:id="1639651585">
      <w:bodyDiv w:val="1"/>
      <w:marLeft w:val="0"/>
      <w:marRight w:val="0"/>
      <w:marTop w:val="0"/>
      <w:marBottom w:val="0"/>
      <w:divBdr>
        <w:top w:val="none" w:sz="0" w:space="0" w:color="auto"/>
        <w:left w:val="none" w:sz="0" w:space="0" w:color="auto"/>
        <w:bottom w:val="none" w:sz="0" w:space="0" w:color="auto"/>
        <w:right w:val="none" w:sz="0" w:space="0" w:color="auto"/>
      </w:divBdr>
    </w:div>
    <w:div w:id="1641765072">
      <w:bodyDiv w:val="1"/>
      <w:marLeft w:val="0"/>
      <w:marRight w:val="0"/>
      <w:marTop w:val="0"/>
      <w:marBottom w:val="0"/>
      <w:divBdr>
        <w:top w:val="none" w:sz="0" w:space="0" w:color="auto"/>
        <w:left w:val="none" w:sz="0" w:space="0" w:color="auto"/>
        <w:bottom w:val="none" w:sz="0" w:space="0" w:color="auto"/>
        <w:right w:val="none" w:sz="0" w:space="0" w:color="auto"/>
      </w:divBdr>
    </w:div>
    <w:div w:id="1642684721">
      <w:bodyDiv w:val="1"/>
      <w:marLeft w:val="0"/>
      <w:marRight w:val="0"/>
      <w:marTop w:val="0"/>
      <w:marBottom w:val="0"/>
      <w:divBdr>
        <w:top w:val="none" w:sz="0" w:space="0" w:color="auto"/>
        <w:left w:val="none" w:sz="0" w:space="0" w:color="auto"/>
        <w:bottom w:val="none" w:sz="0" w:space="0" w:color="auto"/>
        <w:right w:val="none" w:sz="0" w:space="0" w:color="auto"/>
      </w:divBdr>
    </w:div>
    <w:div w:id="1643001434">
      <w:bodyDiv w:val="1"/>
      <w:marLeft w:val="0"/>
      <w:marRight w:val="0"/>
      <w:marTop w:val="0"/>
      <w:marBottom w:val="0"/>
      <w:divBdr>
        <w:top w:val="none" w:sz="0" w:space="0" w:color="auto"/>
        <w:left w:val="none" w:sz="0" w:space="0" w:color="auto"/>
        <w:bottom w:val="none" w:sz="0" w:space="0" w:color="auto"/>
        <w:right w:val="none" w:sz="0" w:space="0" w:color="auto"/>
      </w:divBdr>
    </w:div>
    <w:div w:id="1645508214">
      <w:bodyDiv w:val="1"/>
      <w:marLeft w:val="0"/>
      <w:marRight w:val="0"/>
      <w:marTop w:val="0"/>
      <w:marBottom w:val="0"/>
      <w:divBdr>
        <w:top w:val="none" w:sz="0" w:space="0" w:color="auto"/>
        <w:left w:val="none" w:sz="0" w:space="0" w:color="auto"/>
        <w:bottom w:val="none" w:sz="0" w:space="0" w:color="auto"/>
        <w:right w:val="none" w:sz="0" w:space="0" w:color="auto"/>
      </w:divBdr>
    </w:div>
    <w:div w:id="1649744206">
      <w:bodyDiv w:val="1"/>
      <w:marLeft w:val="0"/>
      <w:marRight w:val="0"/>
      <w:marTop w:val="0"/>
      <w:marBottom w:val="0"/>
      <w:divBdr>
        <w:top w:val="none" w:sz="0" w:space="0" w:color="auto"/>
        <w:left w:val="none" w:sz="0" w:space="0" w:color="auto"/>
        <w:bottom w:val="none" w:sz="0" w:space="0" w:color="auto"/>
        <w:right w:val="none" w:sz="0" w:space="0" w:color="auto"/>
      </w:divBdr>
    </w:div>
    <w:div w:id="1650212233">
      <w:bodyDiv w:val="1"/>
      <w:marLeft w:val="0"/>
      <w:marRight w:val="0"/>
      <w:marTop w:val="0"/>
      <w:marBottom w:val="0"/>
      <w:divBdr>
        <w:top w:val="none" w:sz="0" w:space="0" w:color="auto"/>
        <w:left w:val="none" w:sz="0" w:space="0" w:color="auto"/>
        <w:bottom w:val="none" w:sz="0" w:space="0" w:color="auto"/>
        <w:right w:val="none" w:sz="0" w:space="0" w:color="auto"/>
      </w:divBdr>
    </w:div>
    <w:div w:id="1652834184">
      <w:bodyDiv w:val="1"/>
      <w:marLeft w:val="0"/>
      <w:marRight w:val="0"/>
      <w:marTop w:val="0"/>
      <w:marBottom w:val="0"/>
      <w:divBdr>
        <w:top w:val="none" w:sz="0" w:space="0" w:color="auto"/>
        <w:left w:val="none" w:sz="0" w:space="0" w:color="auto"/>
        <w:bottom w:val="none" w:sz="0" w:space="0" w:color="auto"/>
        <w:right w:val="none" w:sz="0" w:space="0" w:color="auto"/>
      </w:divBdr>
    </w:div>
    <w:div w:id="1654333975">
      <w:bodyDiv w:val="1"/>
      <w:marLeft w:val="0"/>
      <w:marRight w:val="0"/>
      <w:marTop w:val="0"/>
      <w:marBottom w:val="0"/>
      <w:divBdr>
        <w:top w:val="none" w:sz="0" w:space="0" w:color="auto"/>
        <w:left w:val="none" w:sz="0" w:space="0" w:color="auto"/>
        <w:bottom w:val="none" w:sz="0" w:space="0" w:color="auto"/>
        <w:right w:val="none" w:sz="0" w:space="0" w:color="auto"/>
      </w:divBdr>
    </w:div>
    <w:div w:id="1654750194">
      <w:bodyDiv w:val="1"/>
      <w:marLeft w:val="0"/>
      <w:marRight w:val="0"/>
      <w:marTop w:val="0"/>
      <w:marBottom w:val="0"/>
      <w:divBdr>
        <w:top w:val="none" w:sz="0" w:space="0" w:color="auto"/>
        <w:left w:val="none" w:sz="0" w:space="0" w:color="auto"/>
        <w:bottom w:val="none" w:sz="0" w:space="0" w:color="auto"/>
        <w:right w:val="none" w:sz="0" w:space="0" w:color="auto"/>
      </w:divBdr>
    </w:div>
    <w:div w:id="1655142229">
      <w:bodyDiv w:val="1"/>
      <w:marLeft w:val="0"/>
      <w:marRight w:val="0"/>
      <w:marTop w:val="0"/>
      <w:marBottom w:val="0"/>
      <w:divBdr>
        <w:top w:val="none" w:sz="0" w:space="0" w:color="auto"/>
        <w:left w:val="none" w:sz="0" w:space="0" w:color="auto"/>
        <w:bottom w:val="none" w:sz="0" w:space="0" w:color="auto"/>
        <w:right w:val="none" w:sz="0" w:space="0" w:color="auto"/>
      </w:divBdr>
    </w:div>
    <w:div w:id="1655601591">
      <w:bodyDiv w:val="1"/>
      <w:marLeft w:val="0"/>
      <w:marRight w:val="0"/>
      <w:marTop w:val="0"/>
      <w:marBottom w:val="0"/>
      <w:divBdr>
        <w:top w:val="none" w:sz="0" w:space="0" w:color="auto"/>
        <w:left w:val="none" w:sz="0" w:space="0" w:color="auto"/>
        <w:bottom w:val="none" w:sz="0" w:space="0" w:color="auto"/>
        <w:right w:val="none" w:sz="0" w:space="0" w:color="auto"/>
      </w:divBdr>
    </w:div>
    <w:div w:id="1656951669">
      <w:bodyDiv w:val="1"/>
      <w:marLeft w:val="0"/>
      <w:marRight w:val="0"/>
      <w:marTop w:val="0"/>
      <w:marBottom w:val="0"/>
      <w:divBdr>
        <w:top w:val="none" w:sz="0" w:space="0" w:color="auto"/>
        <w:left w:val="none" w:sz="0" w:space="0" w:color="auto"/>
        <w:bottom w:val="none" w:sz="0" w:space="0" w:color="auto"/>
        <w:right w:val="none" w:sz="0" w:space="0" w:color="auto"/>
      </w:divBdr>
    </w:div>
    <w:div w:id="1658075789">
      <w:bodyDiv w:val="1"/>
      <w:marLeft w:val="0"/>
      <w:marRight w:val="0"/>
      <w:marTop w:val="0"/>
      <w:marBottom w:val="0"/>
      <w:divBdr>
        <w:top w:val="none" w:sz="0" w:space="0" w:color="auto"/>
        <w:left w:val="none" w:sz="0" w:space="0" w:color="auto"/>
        <w:bottom w:val="none" w:sz="0" w:space="0" w:color="auto"/>
        <w:right w:val="none" w:sz="0" w:space="0" w:color="auto"/>
      </w:divBdr>
    </w:div>
    <w:div w:id="1661495898">
      <w:bodyDiv w:val="1"/>
      <w:marLeft w:val="0"/>
      <w:marRight w:val="0"/>
      <w:marTop w:val="0"/>
      <w:marBottom w:val="0"/>
      <w:divBdr>
        <w:top w:val="none" w:sz="0" w:space="0" w:color="auto"/>
        <w:left w:val="none" w:sz="0" w:space="0" w:color="auto"/>
        <w:bottom w:val="none" w:sz="0" w:space="0" w:color="auto"/>
        <w:right w:val="none" w:sz="0" w:space="0" w:color="auto"/>
      </w:divBdr>
      <w:divsChild>
        <w:div w:id="624429515">
          <w:marLeft w:val="806"/>
          <w:marRight w:val="0"/>
          <w:marTop w:val="106"/>
          <w:marBottom w:val="0"/>
          <w:divBdr>
            <w:top w:val="none" w:sz="0" w:space="0" w:color="auto"/>
            <w:left w:val="none" w:sz="0" w:space="0" w:color="auto"/>
            <w:bottom w:val="none" w:sz="0" w:space="0" w:color="auto"/>
            <w:right w:val="none" w:sz="0" w:space="0" w:color="auto"/>
          </w:divBdr>
        </w:div>
        <w:div w:id="1511526251">
          <w:marLeft w:val="806"/>
          <w:marRight w:val="0"/>
          <w:marTop w:val="106"/>
          <w:marBottom w:val="0"/>
          <w:divBdr>
            <w:top w:val="none" w:sz="0" w:space="0" w:color="auto"/>
            <w:left w:val="none" w:sz="0" w:space="0" w:color="auto"/>
            <w:bottom w:val="none" w:sz="0" w:space="0" w:color="auto"/>
            <w:right w:val="none" w:sz="0" w:space="0" w:color="auto"/>
          </w:divBdr>
        </w:div>
        <w:div w:id="945043289">
          <w:marLeft w:val="806"/>
          <w:marRight w:val="0"/>
          <w:marTop w:val="106"/>
          <w:marBottom w:val="0"/>
          <w:divBdr>
            <w:top w:val="none" w:sz="0" w:space="0" w:color="auto"/>
            <w:left w:val="none" w:sz="0" w:space="0" w:color="auto"/>
            <w:bottom w:val="none" w:sz="0" w:space="0" w:color="auto"/>
            <w:right w:val="none" w:sz="0" w:space="0" w:color="auto"/>
          </w:divBdr>
        </w:div>
        <w:div w:id="832985812">
          <w:marLeft w:val="806"/>
          <w:marRight w:val="0"/>
          <w:marTop w:val="106"/>
          <w:marBottom w:val="0"/>
          <w:divBdr>
            <w:top w:val="none" w:sz="0" w:space="0" w:color="auto"/>
            <w:left w:val="none" w:sz="0" w:space="0" w:color="auto"/>
            <w:bottom w:val="none" w:sz="0" w:space="0" w:color="auto"/>
            <w:right w:val="none" w:sz="0" w:space="0" w:color="auto"/>
          </w:divBdr>
        </w:div>
        <w:div w:id="2100441337">
          <w:marLeft w:val="806"/>
          <w:marRight w:val="0"/>
          <w:marTop w:val="106"/>
          <w:marBottom w:val="0"/>
          <w:divBdr>
            <w:top w:val="none" w:sz="0" w:space="0" w:color="auto"/>
            <w:left w:val="none" w:sz="0" w:space="0" w:color="auto"/>
            <w:bottom w:val="none" w:sz="0" w:space="0" w:color="auto"/>
            <w:right w:val="none" w:sz="0" w:space="0" w:color="auto"/>
          </w:divBdr>
        </w:div>
        <w:div w:id="1853102566">
          <w:marLeft w:val="806"/>
          <w:marRight w:val="0"/>
          <w:marTop w:val="106"/>
          <w:marBottom w:val="0"/>
          <w:divBdr>
            <w:top w:val="none" w:sz="0" w:space="0" w:color="auto"/>
            <w:left w:val="none" w:sz="0" w:space="0" w:color="auto"/>
            <w:bottom w:val="none" w:sz="0" w:space="0" w:color="auto"/>
            <w:right w:val="none" w:sz="0" w:space="0" w:color="auto"/>
          </w:divBdr>
        </w:div>
        <w:div w:id="1280801391">
          <w:marLeft w:val="806"/>
          <w:marRight w:val="0"/>
          <w:marTop w:val="106"/>
          <w:marBottom w:val="0"/>
          <w:divBdr>
            <w:top w:val="none" w:sz="0" w:space="0" w:color="auto"/>
            <w:left w:val="none" w:sz="0" w:space="0" w:color="auto"/>
            <w:bottom w:val="none" w:sz="0" w:space="0" w:color="auto"/>
            <w:right w:val="none" w:sz="0" w:space="0" w:color="auto"/>
          </w:divBdr>
        </w:div>
        <w:div w:id="2126578160">
          <w:marLeft w:val="806"/>
          <w:marRight w:val="0"/>
          <w:marTop w:val="106"/>
          <w:marBottom w:val="0"/>
          <w:divBdr>
            <w:top w:val="none" w:sz="0" w:space="0" w:color="auto"/>
            <w:left w:val="none" w:sz="0" w:space="0" w:color="auto"/>
            <w:bottom w:val="none" w:sz="0" w:space="0" w:color="auto"/>
            <w:right w:val="none" w:sz="0" w:space="0" w:color="auto"/>
          </w:divBdr>
        </w:div>
        <w:div w:id="276256342">
          <w:marLeft w:val="806"/>
          <w:marRight w:val="0"/>
          <w:marTop w:val="106"/>
          <w:marBottom w:val="0"/>
          <w:divBdr>
            <w:top w:val="none" w:sz="0" w:space="0" w:color="auto"/>
            <w:left w:val="none" w:sz="0" w:space="0" w:color="auto"/>
            <w:bottom w:val="none" w:sz="0" w:space="0" w:color="auto"/>
            <w:right w:val="none" w:sz="0" w:space="0" w:color="auto"/>
          </w:divBdr>
        </w:div>
        <w:div w:id="441219813">
          <w:marLeft w:val="806"/>
          <w:marRight w:val="0"/>
          <w:marTop w:val="106"/>
          <w:marBottom w:val="0"/>
          <w:divBdr>
            <w:top w:val="none" w:sz="0" w:space="0" w:color="auto"/>
            <w:left w:val="none" w:sz="0" w:space="0" w:color="auto"/>
            <w:bottom w:val="none" w:sz="0" w:space="0" w:color="auto"/>
            <w:right w:val="none" w:sz="0" w:space="0" w:color="auto"/>
          </w:divBdr>
        </w:div>
      </w:divsChild>
    </w:div>
    <w:div w:id="1662191972">
      <w:bodyDiv w:val="1"/>
      <w:marLeft w:val="0"/>
      <w:marRight w:val="0"/>
      <w:marTop w:val="0"/>
      <w:marBottom w:val="0"/>
      <w:divBdr>
        <w:top w:val="none" w:sz="0" w:space="0" w:color="auto"/>
        <w:left w:val="none" w:sz="0" w:space="0" w:color="auto"/>
        <w:bottom w:val="none" w:sz="0" w:space="0" w:color="auto"/>
        <w:right w:val="none" w:sz="0" w:space="0" w:color="auto"/>
      </w:divBdr>
    </w:div>
    <w:div w:id="1663850443">
      <w:bodyDiv w:val="1"/>
      <w:marLeft w:val="0"/>
      <w:marRight w:val="0"/>
      <w:marTop w:val="0"/>
      <w:marBottom w:val="0"/>
      <w:divBdr>
        <w:top w:val="none" w:sz="0" w:space="0" w:color="auto"/>
        <w:left w:val="none" w:sz="0" w:space="0" w:color="auto"/>
        <w:bottom w:val="none" w:sz="0" w:space="0" w:color="auto"/>
        <w:right w:val="none" w:sz="0" w:space="0" w:color="auto"/>
      </w:divBdr>
    </w:div>
    <w:div w:id="1665162511">
      <w:bodyDiv w:val="1"/>
      <w:marLeft w:val="0"/>
      <w:marRight w:val="0"/>
      <w:marTop w:val="0"/>
      <w:marBottom w:val="0"/>
      <w:divBdr>
        <w:top w:val="none" w:sz="0" w:space="0" w:color="auto"/>
        <w:left w:val="none" w:sz="0" w:space="0" w:color="auto"/>
        <w:bottom w:val="none" w:sz="0" w:space="0" w:color="auto"/>
        <w:right w:val="none" w:sz="0" w:space="0" w:color="auto"/>
      </w:divBdr>
    </w:div>
    <w:div w:id="1665889711">
      <w:bodyDiv w:val="1"/>
      <w:marLeft w:val="0"/>
      <w:marRight w:val="0"/>
      <w:marTop w:val="0"/>
      <w:marBottom w:val="0"/>
      <w:divBdr>
        <w:top w:val="none" w:sz="0" w:space="0" w:color="auto"/>
        <w:left w:val="none" w:sz="0" w:space="0" w:color="auto"/>
        <w:bottom w:val="none" w:sz="0" w:space="0" w:color="auto"/>
        <w:right w:val="none" w:sz="0" w:space="0" w:color="auto"/>
      </w:divBdr>
    </w:div>
    <w:div w:id="1666780810">
      <w:bodyDiv w:val="1"/>
      <w:marLeft w:val="0"/>
      <w:marRight w:val="0"/>
      <w:marTop w:val="0"/>
      <w:marBottom w:val="0"/>
      <w:divBdr>
        <w:top w:val="none" w:sz="0" w:space="0" w:color="auto"/>
        <w:left w:val="none" w:sz="0" w:space="0" w:color="auto"/>
        <w:bottom w:val="none" w:sz="0" w:space="0" w:color="auto"/>
        <w:right w:val="none" w:sz="0" w:space="0" w:color="auto"/>
      </w:divBdr>
    </w:div>
    <w:div w:id="1667131563">
      <w:bodyDiv w:val="1"/>
      <w:marLeft w:val="0"/>
      <w:marRight w:val="0"/>
      <w:marTop w:val="0"/>
      <w:marBottom w:val="0"/>
      <w:divBdr>
        <w:top w:val="none" w:sz="0" w:space="0" w:color="auto"/>
        <w:left w:val="none" w:sz="0" w:space="0" w:color="auto"/>
        <w:bottom w:val="none" w:sz="0" w:space="0" w:color="auto"/>
        <w:right w:val="none" w:sz="0" w:space="0" w:color="auto"/>
      </w:divBdr>
    </w:div>
    <w:div w:id="1667318256">
      <w:bodyDiv w:val="1"/>
      <w:marLeft w:val="0"/>
      <w:marRight w:val="0"/>
      <w:marTop w:val="0"/>
      <w:marBottom w:val="0"/>
      <w:divBdr>
        <w:top w:val="none" w:sz="0" w:space="0" w:color="auto"/>
        <w:left w:val="none" w:sz="0" w:space="0" w:color="auto"/>
        <w:bottom w:val="none" w:sz="0" w:space="0" w:color="auto"/>
        <w:right w:val="none" w:sz="0" w:space="0" w:color="auto"/>
      </w:divBdr>
    </w:div>
    <w:div w:id="1667393252">
      <w:bodyDiv w:val="1"/>
      <w:marLeft w:val="0"/>
      <w:marRight w:val="0"/>
      <w:marTop w:val="0"/>
      <w:marBottom w:val="0"/>
      <w:divBdr>
        <w:top w:val="none" w:sz="0" w:space="0" w:color="auto"/>
        <w:left w:val="none" w:sz="0" w:space="0" w:color="auto"/>
        <w:bottom w:val="none" w:sz="0" w:space="0" w:color="auto"/>
        <w:right w:val="none" w:sz="0" w:space="0" w:color="auto"/>
      </w:divBdr>
    </w:div>
    <w:div w:id="1667442752">
      <w:bodyDiv w:val="1"/>
      <w:marLeft w:val="0"/>
      <w:marRight w:val="0"/>
      <w:marTop w:val="0"/>
      <w:marBottom w:val="0"/>
      <w:divBdr>
        <w:top w:val="none" w:sz="0" w:space="0" w:color="auto"/>
        <w:left w:val="none" w:sz="0" w:space="0" w:color="auto"/>
        <w:bottom w:val="none" w:sz="0" w:space="0" w:color="auto"/>
        <w:right w:val="none" w:sz="0" w:space="0" w:color="auto"/>
      </w:divBdr>
    </w:div>
    <w:div w:id="1668826990">
      <w:bodyDiv w:val="1"/>
      <w:marLeft w:val="0"/>
      <w:marRight w:val="0"/>
      <w:marTop w:val="0"/>
      <w:marBottom w:val="0"/>
      <w:divBdr>
        <w:top w:val="none" w:sz="0" w:space="0" w:color="auto"/>
        <w:left w:val="none" w:sz="0" w:space="0" w:color="auto"/>
        <w:bottom w:val="none" w:sz="0" w:space="0" w:color="auto"/>
        <w:right w:val="none" w:sz="0" w:space="0" w:color="auto"/>
      </w:divBdr>
    </w:div>
    <w:div w:id="1670791216">
      <w:bodyDiv w:val="1"/>
      <w:marLeft w:val="0"/>
      <w:marRight w:val="0"/>
      <w:marTop w:val="0"/>
      <w:marBottom w:val="0"/>
      <w:divBdr>
        <w:top w:val="none" w:sz="0" w:space="0" w:color="auto"/>
        <w:left w:val="none" w:sz="0" w:space="0" w:color="auto"/>
        <w:bottom w:val="none" w:sz="0" w:space="0" w:color="auto"/>
        <w:right w:val="none" w:sz="0" w:space="0" w:color="auto"/>
      </w:divBdr>
    </w:div>
    <w:div w:id="1671639936">
      <w:bodyDiv w:val="1"/>
      <w:marLeft w:val="0"/>
      <w:marRight w:val="0"/>
      <w:marTop w:val="0"/>
      <w:marBottom w:val="0"/>
      <w:divBdr>
        <w:top w:val="none" w:sz="0" w:space="0" w:color="auto"/>
        <w:left w:val="none" w:sz="0" w:space="0" w:color="auto"/>
        <w:bottom w:val="none" w:sz="0" w:space="0" w:color="auto"/>
        <w:right w:val="none" w:sz="0" w:space="0" w:color="auto"/>
      </w:divBdr>
    </w:div>
    <w:div w:id="1672097476">
      <w:bodyDiv w:val="1"/>
      <w:marLeft w:val="0"/>
      <w:marRight w:val="0"/>
      <w:marTop w:val="0"/>
      <w:marBottom w:val="0"/>
      <w:divBdr>
        <w:top w:val="none" w:sz="0" w:space="0" w:color="auto"/>
        <w:left w:val="none" w:sz="0" w:space="0" w:color="auto"/>
        <w:bottom w:val="none" w:sz="0" w:space="0" w:color="auto"/>
        <w:right w:val="none" w:sz="0" w:space="0" w:color="auto"/>
      </w:divBdr>
    </w:div>
    <w:div w:id="1673214211">
      <w:bodyDiv w:val="1"/>
      <w:marLeft w:val="0"/>
      <w:marRight w:val="0"/>
      <w:marTop w:val="0"/>
      <w:marBottom w:val="0"/>
      <w:divBdr>
        <w:top w:val="none" w:sz="0" w:space="0" w:color="auto"/>
        <w:left w:val="none" w:sz="0" w:space="0" w:color="auto"/>
        <w:bottom w:val="none" w:sz="0" w:space="0" w:color="auto"/>
        <w:right w:val="none" w:sz="0" w:space="0" w:color="auto"/>
      </w:divBdr>
    </w:div>
    <w:div w:id="1678924378">
      <w:bodyDiv w:val="1"/>
      <w:marLeft w:val="0"/>
      <w:marRight w:val="0"/>
      <w:marTop w:val="0"/>
      <w:marBottom w:val="0"/>
      <w:divBdr>
        <w:top w:val="none" w:sz="0" w:space="0" w:color="auto"/>
        <w:left w:val="none" w:sz="0" w:space="0" w:color="auto"/>
        <w:bottom w:val="none" w:sz="0" w:space="0" w:color="auto"/>
        <w:right w:val="none" w:sz="0" w:space="0" w:color="auto"/>
      </w:divBdr>
    </w:div>
    <w:div w:id="1679770495">
      <w:bodyDiv w:val="1"/>
      <w:marLeft w:val="0"/>
      <w:marRight w:val="0"/>
      <w:marTop w:val="0"/>
      <w:marBottom w:val="0"/>
      <w:divBdr>
        <w:top w:val="none" w:sz="0" w:space="0" w:color="auto"/>
        <w:left w:val="none" w:sz="0" w:space="0" w:color="auto"/>
        <w:bottom w:val="none" w:sz="0" w:space="0" w:color="auto"/>
        <w:right w:val="none" w:sz="0" w:space="0" w:color="auto"/>
      </w:divBdr>
    </w:div>
    <w:div w:id="1679886952">
      <w:bodyDiv w:val="1"/>
      <w:marLeft w:val="0"/>
      <w:marRight w:val="0"/>
      <w:marTop w:val="0"/>
      <w:marBottom w:val="0"/>
      <w:divBdr>
        <w:top w:val="none" w:sz="0" w:space="0" w:color="auto"/>
        <w:left w:val="none" w:sz="0" w:space="0" w:color="auto"/>
        <w:bottom w:val="none" w:sz="0" w:space="0" w:color="auto"/>
        <w:right w:val="none" w:sz="0" w:space="0" w:color="auto"/>
      </w:divBdr>
    </w:div>
    <w:div w:id="1680959693">
      <w:bodyDiv w:val="1"/>
      <w:marLeft w:val="0"/>
      <w:marRight w:val="0"/>
      <w:marTop w:val="0"/>
      <w:marBottom w:val="0"/>
      <w:divBdr>
        <w:top w:val="none" w:sz="0" w:space="0" w:color="auto"/>
        <w:left w:val="none" w:sz="0" w:space="0" w:color="auto"/>
        <w:bottom w:val="none" w:sz="0" w:space="0" w:color="auto"/>
        <w:right w:val="none" w:sz="0" w:space="0" w:color="auto"/>
      </w:divBdr>
    </w:div>
    <w:div w:id="1681396552">
      <w:bodyDiv w:val="1"/>
      <w:marLeft w:val="0"/>
      <w:marRight w:val="0"/>
      <w:marTop w:val="0"/>
      <w:marBottom w:val="0"/>
      <w:divBdr>
        <w:top w:val="none" w:sz="0" w:space="0" w:color="auto"/>
        <w:left w:val="none" w:sz="0" w:space="0" w:color="auto"/>
        <w:bottom w:val="none" w:sz="0" w:space="0" w:color="auto"/>
        <w:right w:val="none" w:sz="0" w:space="0" w:color="auto"/>
      </w:divBdr>
    </w:div>
    <w:div w:id="1682047650">
      <w:bodyDiv w:val="1"/>
      <w:marLeft w:val="0"/>
      <w:marRight w:val="0"/>
      <w:marTop w:val="0"/>
      <w:marBottom w:val="0"/>
      <w:divBdr>
        <w:top w:val="none" w:sz="0" w:space="0" w:color="auto"/>
        <w:left w:val="none" w:sz="0" w:space="0" w:color="auto"/>
        <w:bottom w:val="none" w:sz="0" w:space="0" w:color="auto"/>
        <w:right w:val="none" w:sz="0" w:space="0" w:color="auto"/>
      </w:divBdr>
    </w:div>
    <w:div w:id="1682078979">
      <w:bodyDiv w:val="1"/>
      <w:marLeft w:val="0"/>
      <w:marRight w:val="0"/>
      <w:marTop w:val="0"/>
      <w:marBottom w:val="0"/>
      <w:divBdr>
        <w:top w:val="none" w:sz="0" w:space="0" w:color="auto"/>
        <w:left w:val="none" w:sz="0" w:space="0" w:color="auto"/>
        <w:bottom w:val="none" w:sz="0" w:space="0" w:color="auto"/>
        <w:right w:val="none" w:sz="0" w:space="0" w:color="auto"/>
      </w:divBdr>
    </w:div>
    <w:div w:id="1685201761">
      <w:bodyDiv w:val="1"/>
      <w:marLeft w:val="0"/>
      <w:marRight w:val="0"/>
      <w:marTop w:val="0"/>
      <w:marBottom w:val="0"/>
      <w:divBdr>
        <w:top w:val="none" w:sz="0" w:space="0" w:color="auto"/>
        <w:left w:val="none" w:sz="0" w:space="0" w:color="auto"/>
        <w:bottom w:val="none" w:sz="0" w:space="0" w:color="auto"/>
        <w:right w:val="none" w:sz="0" w:space="0" w:color="auto"/>
      </w:divBdr>
    </w:div>
    <w:div w:id="1685278675">
      <w:bodyDiv w:val="1"/>
      <w:marLeft w:val="0"/>
      <w:marRight w:val="0"/>
      <w:marTop w:val="0"/>
      <w:marBottom w:val="0"/>
      <w:divBdr>
        <w:top w:val="none" w:sz="0" w:space="0" w:color="auto"/>
        <w:left w:val="none" w:sz="0" w:space="0" w:color="auto"/>
        <w:bottom w:val="none" w:sz="0" w:space="0" w:color="auto"/>
        <w:right w:val="none" w:sz="0" w:space="0" w:color="auto"/>
      </w:divBdr>
    </w:div>
    <w:div w:id="1685669698">
      <w:bodyDiv w:val="1"/>
      <w:marLeft w:val="0"/>
      <w:marRight w:val="0"/>
      <w:marTop w:val="0"/>
      <w:marBottom w:val="0"/>
      <w:divBdr>
        <w:top w:val="none" w:sz="0" w:space="0" w:color="auto"/>
        <w:left w:val="none" w:sz="0" w:space="0" w:color="auto"/>
        <w:bottom w:val="none" w:sz="0" w:space="0" w:color="auto"/>
        <w:right w:val="none" w:sz="0" w:space="0" w:color="auto"/>
      </w:divBdr>
    </w:div>
    <w:div w:id="1685670622">
      <w:bodyDiv w:val="1"/>
      <w:marLeft w:val="0"/>
      <w:marRight w:val="0"/>
      <w:marTop w:val="0"/>
      <w:marBottom w:val="0"/>
      <w:divBdr>
        <w:top w:val="none" w:sz="0" w:space="0" w:color="auto"/>
        <w:left w:val="none" w:sz="0" w:space="0" w:color="auto"/>
        <w:bottom w:val="none" w:sz="0" w:space="0" w:color="auto"/>
        <w:right w:val="none" w:sz="0" w:space="0" w:color="auto"/>
      </w:divBdr>
    </w:div>
    <w:div w:id="1686595319">
      <w:bodyDiv w:val="1"/>
      <w:marLeft w:val="0"/>
      <w:marRight w:val="0"/>
      <w:marTop w:val="0"/>
      <w:marBottom w:val="0"/>
      <w:divBdr>
        <w:top w:val="none" w:sz="0" w:space="0" w:color="auto"/>
        <w:left w:val="none" w:sz="0" w:space="0" w:color="auto"/>
        <w:bottom w:val="none" w:sz="0" w:space="0" w:color="auto"/>
        <w:right w:val="none" w:sz="0" w:space="0" w:color="auto"/>
      </w:divBdr>
    </w:div>
    <w:div w:id="1689788714">
      <w:bodyDiv w:val="1"/>
      <w:marLeft w:val="0"/>
      <w:marRight w:val="0"/>
      <w:marTop w:val="0"/>
      <w:marBottom w:val="0"/>
      <w:divBdr>
        <w:top w:val="none" w:sz="0" w:space="0" w:color="auto"/>
        <w:left w:val="none" w:sz="0" w:space="0" w:color="auto"/>
        <w:bottom w:val="none" w:sz="0" w:space="0" w:color="auto"/>
        <w:right w:val="none" w:sz="0" w:space="0" w:color="auto"/>
      </w:divBdr>
    </w:div>
    <w:div w:id="1691373486">
      <w:bodyDiv w:val="1"/>
      <w:marLeft w:val="0"/>
      <w:marRight w:val="0"/>
      <w:marTop w:val="0"/>
      <w:marBottom w:val="0"/>
      <w:divBdr>
        <w:top w:val="none" w:sz="0" w:space="0" w:color="auto"/>
        <w:left w:val="none" w:sz="0" w:space="0" w:color="auto"/>
        <w:bottom w:val="none" w:sz="0" w:space="0" w:color="auto"/>
        <w:right w:val="none" w:sz="0" w:space="0" w:color="auto"/>
      </w:divBdr>
    </w:div>
    <w:div w:id="1692805482">
      <w:bodyDiv w:val="1"/>
      <w:marLeft w:val="0"/>
      <w:marRight w:val="0"/>
      <w:marTop w:val="0"/>
      <w:marBottom w:val="0"/>
      <w:divBdr>
        <w:top w:val="none" w:sz="0" w:space="0" w:color="auto"/>
        <w:left w:val="none" w:sz="0" w:space="0" w:color="auto"/>
        <w:bottom w:val="none" w:sz="0" w:space="0" w:color="auto"/>
        <w:right w:val="none" w:sz="0" w:space="0" w:color="auto"/>
      </w:divBdr>
    </w:div>
    <w:div w:id="1692995517">
      <w:bodyDiv w:val="1"/>
      <w:marLeft w:val="0"/>
      <w:marRight w:val="0"/>
      <w:marTop w:val="0"/>
      <w:marBottom w:val="0"/>
      <w:divBdr>
        <w:top w:val="none" w:sz="0" w:space="0" w:color="auto"/>
        <w:left w:val="none" w:sz="0" w:space="0" w:color="auto"/>
        <w:bottom w:val="none" w:sz="0" w:space="0" w:color="auto"/>
        <w:right w:val="none" w:sz="0" w:space="0" w:color="auto"/>
      </w:divBdr>
    </w:div>
    <w:div w:id="1694725286">
      <w:bodyDiv w:val="1"/>
      <w:marLeft w:val="0"/>
      <w:marRight w:val="0"/>
      <w:marTop w:val="0"/>
      <w:marBottom w:val="0"/>
      <w:divBdr>
        <w:top w:val="none" w:sz="0" w:space="0" w:color="auto"/>
        <w:left w:val="none" w:sz="0" w:space="0" w:color="auto"/>
        <w:bottom w:val="none" w:sz="0" w:space="0" w:color="auto"/>
        <w:right w:val="none" w:sz="0" w:space="0" w:color="auto"/>
      </w:divBdr>
    </w:div>
    <w:div w:id="1696152144">
      <w:bodyDiv w:val="1"/>
      <w:marLeft w:val="0"/>
      <w:marRight w:val="0"/>
      <w:marTop w:val="0"/>
      <w:marBottom w:val="0"/>
      <w:divBdr>
        <w:top w:val="none" w:sz="0" w:space="0" w:color="auto"/>
        <w:left w:val="none" w:sz="0" w:space="0" w:color="auto"/>
        <w:bottom w:val="none" w:sz="0" w:space="0" w:color="auto"/>
        <w:right w:val="none" w:sz="0" w:space="0" w:color="auto"/>
      </w:divBdr>
    </w:div>
    <w:div w:id="1696929805">
      <w:bodyDiv w:val="1"/>
      <w:marLeft w:val="0"/>
      <w:marRight w:val="0"/>
      <w:marTop w:val="0"/>
      <w:marBottom w:val="0"/>
      <w:divBdr>
        <w:top w:val="none" w:sz="0" w:space="0" w:color="auto"/>
        <w:left w:val="none" w:sz="0" w:space="0" w:color="auto"/>
        <w:bottom w:val="none" w:sz="0" w:space="0" w:color="auto"/>
        <w:right w:val="none" w:sz="0" w:space="0" w:color="auto"/>
      </w:divBdr>
    </w:div>
    <w:div w:id="1697926936">
      <w:bodyDiv w:val="1"/>
      <w:marLeft w:val="0"/>
      <w:marRight w:val="0"/>
      <w:marTop w:val="0"/>
      <w:marBottom w:val="0"/>
      <w:divBdr>
        <w:top w:val="none" w:sz="0" w:space="0" w:color="auto"/>
        <w:left w:val="none" w:sz="0" w:space="0" w:color="auto"/>
        <w:bottom w:val="none" w:sz="0" w:space="0" w:color="auto"/>
        <w:right w:val="none" w:sz="0" w:space="0" w:color="auto"/>
      </w:divBdr>
    </w:div>
    <w:div w:id="1702365374">
      <w:bodyDiv w:val="1"/>
      <w:marLeft w:val="0"/>
      <w:marRight w:val="0"/>
      <w:marTop w:val="0"/>
      <w:marBottom w:val="0"/>
      <w:divBdr>
        <w:top w:val="none" w:sz="0" w:space="0" w:color="auto"/>
        <w:left w:val="none" w:sz="0" w:space="0" w:color="auto"/>
        <w:bottom w:val="none" w:sz="0" w:space="0" w:color="auto"/>
        <w:right w:val="none" w:sz="0" w:space="0" w:color="auto"/>
      </w:divBdr>
    </w:div>
    <w:div w:id="1702976105">
      <w:bodyDiv w:val="1"/>
      <w:marLeft w:val="0"/>
      <w:marRight w:val="0"/>
      <w:marTop w:val="0"/>
      <w:marBottom w:val="0"/>
      <w:divBdr>
        <w:top w:val="none" w:sz="0" w:space="0" w:color="auto"/>
        <w:left w:val="none" w:sz="0" w:space="0" w:color="auto"/>
        <w:bottom w:val="none" w:sz="0" w:space="0" w:color="auto"/>
        <w:right w:val="none" w:sz="0" w:space="0" w:color="auto"/>
      </w:divBdr>
    </w:div>
    <w:div w:id="1705596991">
      <w:bodyDiv w:val="1"/>
      <w:marLeft w:val="0"/>
      <w:marRight w:val="0"/>
      <w:marTop w:val="0"/>
      <w:marBottom w:val="0"/>
      <w:divBdr>
        <w:top w:val="none" w:sz="0" w:space="0" w:color="auto"/>
        <w:left w:val="none" w:sz="0" w:space="0" w:color="auto"/>
        <w:bottom w:val="none" w:sz="0" w:space="0" w:color="auto"/>
        <w:right w:val="none" w:sz="0" w:space="0" w:color="auto"/>
      </w:divBdr>
    </w:div>
    <w:div w:id="1707370303">
      <w:bodyDiv w:val="1"/>
      <w:marLeft w:val="0"/>
      <w:marRight w:val="0"/>
      <w:marTop w:val="0"/>
      <w:marBottom w:val="0"/>
      <w:divBdr>
        <w:top w:val="none" w:sz="0" w:space="0" w:color="auto"/>
        <w:left w:val="none" w:sz="0" w:space="0" w:color="auto"/>
        <w:bottom w:val="none" w:sz="0" w:space="0" w:color="auto"/>
        <w:right w:val="none" w:sz="0" w:space="0" w:color="auto"/>
      </w:divBdr>
    </w:div>
    <w:div w:id="1708605452">
      <w:bodyDiv w:val="1"/>
      <w:marLeft w:val="0"/>
      <w:marRight w:val="0"/>
      <w:marTop w:val="0"/>
      <w:marBottom w:val="0"/>
      <w:divBdr>
        <w:top w:val="none" w:sz="0" w:space="0" w:color="auto"/>
        <w:left w:val="none" w:sz="0" w:space="0" w:color="auto"/>
        <w:bottom w:val="none" w:sz="0" w:space="0" w:color="auto"/>
        <w:right w:val="none" w:sz="0" w:space="0" w:color="auto"/>
      </w:divBdr>
    </w:div>
    <w:div w:id="1710763940">
      <w:bodyDiv w:val="1"/>
      <w:marLeft w:val="0"/>
      <w:marRight w:val="0"/>
      <w:marTop w:val="0"/>
      <w:marBottom w:val="0"/>
      <w:divBdr>
        <w:top w:val="none" w:sz="0" w:space="0" w:color="auto"/>
        <w:left w:val="none" w:sz="0" w:space="0" w:color="auto"/>
        <w:bottom w:val="none" w:sz="0" w:space="0" w:color="auto"/>
        <w:right w:val="none" w:sz="0" w:space="0" w:color="auto"/>
      </w:divBdr>
    </w:div>
    <w:div w:id="1711031735">
      <w:bodyDiv w:val="1"/>
      <w:marLeft w:val="0"/>
      <w:marRight w:val="0"/>
      <w:marTop w:val="0"/>
      <w:marBottom w:val="0"/>
      <w:divBdr>
        <w:top w:val="none" w:sz="0" w:space="0" w:color="auto"/>
        <w:left w:val="none" w:sz="0" w:space="0" w:color="auto"/>
        <w:bottom w:val="none" w:sz="0" w:space="0" w:color="auto"/>
        <w:right w:val="none" w:sz="0" w:space="0" w:color="auto"/>
      </w:divBdr>
    </w:div>
    <w:div w:id="1711303411">
      <w:bodyDiv w:val="1"/>
      <w:marLeft w:val="0"/>
      <w:marRight w:val="0"/>
      <w:marTop w:val="0"/>
      <w:marBottom w:val="0"/>
      <w:divBdr>
        <w:top w:val="none" w:sz="0" w:space="0" w:color="auto"/>
        <w:left w:val="none" w:sz="0" w:space="0" w:color="auto"/>
        <w:bottom w:val="none" w:sz="0" w:space="0" w:color="auto"/>
        <w:right w:val="none" w:sz="0" w:space="0" w:color="auto"/>
      </w:divBdr>
    </w:div>
    <w:div w:id="1716270628">
      <w:bodyDiv w:val="1"/>
      <w:marLeft w:val="0"/>
      <w:marRight w:val="0"/>
      <w:marTop w:val="0"/>
      <w:marBottom w:val="0"/>
      <w:divBdr>
        <w:top w:val="none" w:sz="0" w:space="0" w:color="auto"/>
        <w:left w:val="none" w:sz="0" w:space="0" w:color="auto"/>
        <w:bottom w:val="none" w:sz="0" w:space="0" w:color="auto"/>
        <w:right w:val="none" w:sz="0" w:space="0" w:color="auto"/>
      </w:divBdr>
    </w:div>
    <w:div w:id="1718510828">
      <w:bodyDiv w:val="1"/>
      <w:marLeft w:val="0"/>
      <w:marRight w:val="0"/>
      <w:marTop w:val="0"/>
      <w:marBottom w:val="0"/>
      <w:divBdr>
        <w:top w:val="none" w:sz="0" w:space="0" w:color="auto"/>
        <w:left w:val="none" w:sz="0" w:space="0" w:color="auto"/>
        <w:bottom w:val="none" w:sz="0" w:space="0" w:color="auto"/>
        <w:right w:val="none" w:sz="0" w:space="0" w:color="auto"/>
      </w:divBdr>
    </w:div>
    <w:div w:id="1718622641">
      <w:bodyDiv w:val="1"/>
      <w:marLeft w:val="0"/>
      <w:marRight w:val="0"/>
      <w:marTop w:val="0"/>
      <w:marBottom w:val="0"/>
      <w:divBdr>
        <w:top w:val="none" w:sz="0" w:space="0" w:color="auto"/>
        <w:left w:val="none" w:sz="0" w:space="0" w:color="auto"/>
        <w:bottom w:val="none" w:sz="0" w:space="0" w:color="auto"/>
        <w:right w:val="none" w:sz="0" w:space="0" w:color="auto"/>
      </w:divBdr>
    </w:div>
    <w:div w:id="1721711660">
      <w:bodyDiv w:val="1"/>
      <w:marLeft w:val="0"/>
      <w:marRight w:val="0"/>
      <w:marTop w:val="0"/>
      <w:marBottom w:val="0"/>
      <w:divBdr>
        <w:top w:val="none" w:sz="0" w:space="0" w:color="auto"/>
        <w:left w:val="none" w:sz="0" w:space="0" w:color="auto"/>
        <w:bottom w:val="none" w:sz="0" w:space="0" w:color="auto"/>
        <w:right w:val="none" w:sz="0" w:space="0" w:color="auto"/>
      </w:divBdr>
    </w:div>
    <w:div w:id="1721856142">
      <w:bodyDiv w:val="1"/>
      <w:marLeft w:val="0"/>
      <w:marRight w:val="0"/>
      <w:marTop w:val="0"/>
      <w:marBottom w:val="0"/>
      <w:divBdr>
        <w:top w:val="none" w:sz="0" w:space="0" w:color="auto"/>
        <w:left w:val="none" w:sz="0" w:space="0" w:color="auto"/>
        <w:bottom w:val="none" w:sz="0" w:space="0" w:color="auto"/>
        <w:right w:val="none" w:sz="0" w:space="0" w:color="auto"/>
      </w:divBdr>
    </w:div>
    <w:div w:id="1722051592">
      <w:bodyDiv w:val="1"/>
      <w:marLeft w:val="0"/>
      <w:marRight w:val="0"/>
      <w:marTop w:val="0"/>
      <w:marBottom w:val="0"/>
      <w:divBdr>
        <w:top w:val="none" w:sz="0" w:space="0" w:color="auto"/>
        <w:left w:val="none" w:sz="0" w:space="0" w:color="auto"/>
        <w:bottom w:val="none" w:sz="0" w:space="0" w:color="auto"/>
        <w:right w:val="none" w:sz="0" w:space="0" w:color="auto"/>
      </w:divBdr>
    </w:div>
    <w:div w:id="1722361819">
      <w:bodyDiv w:val="1"/>
      <w:marLeft w:val="0"/>
      <w:marRight w:val="0"/>
      <w:marTop w:val="0"/>
      <w:marBottom w:val="0"/>
      <w:divBdr>
        <w:top w:val="none" w:sz="0" w:space="0" w:color="auto"/>
        <w:left w:val="none" w:sz="0" w:space="0" w:color="auto"/>
        <w:bottom w:val="none" w:sz="0" w:space="0" w:color="auto"/>
        <w:right w:val="none" w:sz="0" w:space="0" w:color="auto"/>
      </w:divBdr>
    </w:div>
    <w:div w:id="1729769605">
      <w:bodyDiv w:val="1"/>
      <w:marLeft w:val="0"/>
      <w:marRight w:val="0"/>
      <w:marTop w:val="0"/>
      <w:marBottom w:val="0"/>
      <w:divBdr>
        <w:top w:val="none" w:sz="0" w:space="0" w:color="auto"/>
        <w:left w:val="none" w:sz="0" w:space="0" w:color="auto"/>
        <w:bottom w:val="none" w:sz="0" w:space="0" w:color="auto"/>
        <w:right w:val="none" w:sz="0" w:space="0" w:color="auto"/>
      </w:divBdr>
    </w:div>
    <w:div w:id="1734545766">
      <w:bodyDiv w:val="1"/>
      <w:marLeft w:val="0"/>
      <w:marRight w:val="0"/>
      <w:marTop w:val="0"/>
      <w:marBottom w:val="0"/>
      <w:divBdr>
        <w:top w:val="none" w:sz="0" w:space="0" w:color="auto"/>
        <w:left w:val="none" w:sz="0" w:space="0" w:color="auto"/>
        <w:bottom w:val="none" w:sz="0" w:space="0" w:color="auto"/>
        <w:right w:val="none" w:sz="0" w:space="0" w:color="auto"/>
      </w:divBdr>
    </w:div>
    <w:div w:id="1736974649">
      <w:bodyDiv w:val="1"/>
      <w:marLeft w:val="0"/>
      <w:marRight w:val="0"/>
      <w:marTop w:val="0"/>
      <w:marBottom w:val="0"/>
      <w:divBdr>
        <w:top w:val="none" w:sz="0" w:space="0" w:color="auto"/>
        <w:left w:val="none" w:sz="0" w:space="0" w:color="auto"/>
        <w:bottom w:val="none" w:sz="0" w:space="0" w:color="auto"/>
        <w:right w:val="none" w:sz="0" w:space="0" w:color="auto"/>
      </w:divBdr>
    </w:div>
    <w:div w:id="1737242284">
      <w:bodyDiv w:val="1"/>
      <w:marLeft w:val="0"/>
      <w:marRight w:val="0"/>
      <w:marTop w:val="0"/>
      <w:marBottom w:val="0"/>
      <w:divBdr>
        <w:top w:val="none" w:sz="0" w:space="0" w:color="auto"/>
        <w:left w:val="none" w:sz="0" w:space="0" w:color="auto"/>
        <w:bottom w:val="none" w:sz="0" w:space="0" w:color="auto"/>
        <w:right w:val="none" w:sz="0" w:space="0" w:color="auto"/>
      </w:divBdr>
    </w:div>
    <w:div w:id="1737363697">
      <w:bodyDiv w:val="1"/>
      <w:marLeft w:val="0"/>
      <w:marRight w:val="0"/>
      <w:marTop w:val="0"/>
      <w:marBottom w:val="0"/>
      <w:divBdr>
        <w:top w:val="none" w:sz="0" w:space="0" w:color="auto"/>
        <w:left w:val="none" w:sz="0" w:space="0" w:color="auto"/>
        <w:bottom w:val="none" w:sz="0" w:space="0" w:color="auto"/>
        <w:right w:val="none" w:sz="0" w:space="0" w:color="auto"/>
      </w:divBdr>
    </w:div>
    <w:div w:id="1738355194">
      <w:bodyDiv w:val="1"/>
      <w:marLeft w:val="0"/>
      <w:marRight w:val="0"/>
      <w:marTop w:val="0"/>
      <w:marBottom w:val="0"/>
      <w:divBdr>
        <w:top w:val="none" w:sz="0" w:space="0" w:color="auto"/>
        <w:left w:val="none" w:sz="0" w:space="0" w:color="auto"/>
        <w:bottom w:val="none" w:sz="0" w:space="0" w:color="auto"/>
        <w:right w:val="none" w:sz="0" w:space="0" w:color="auto"/>
      </w:divBdr>
    </w:div>
    <w:div w:id="1738505584">
      <w:bodyDiv w:val="1"/>
      <w:marLeft w:val="0"/>
      <w:marRight w:val="0"/>
      <w:marTop w:val="0"/>
      <w:marBottom w:val="0"/>
      <w:divBdr>
        <w:top w:val="none" w:sz="0" w:space="0" w:color="auto"/>
        <w:left w:val="none" w:sz="0" w:space="0" w:color="auto"/>
        <w:bottom w:val="none" w:sz="0" w:space="0" w:color="auto"/>
        <w:right w:val="none" w:sz="0" w:space="0" w:color="auto"/>
      </w:divBdr>
    </w:div>
    <w:div w:id="1739590169">
      <w:bodyDiv w:val="1"/>
      <w:marLeft w:val="0"/>
      <w:marRight w:val="0"/>
      <w:marTop w:val="0"/>
      <w:marBottom w:val="0"/>
      <w:divBdr>
        <w:top w:val="none" w:sz="0" w:space="0" w:color="auto"/>
        <w:left w:val="none" w:sz="0" w:space="0" w:color="auto"/>
        <w:bottom w:val="none" w:sz="0" w:space="0" w:color="auto"/>
        <w:right w:val="none" w:sz="0" w:space="0" w:color="auto"/>
      </w:divBdr>
    </w:div>
    <w:div w:id="1741444408">
      <w:bodyDiv w:val="1"/>
      <w:marLeft w:val="0"/>
      <w:marRight w:val="0"/>
      <w:marTop w:val="0"/>
      <w:marBottom w:val="0"/>
      <w:divBdr>
        <w:top w:val="none" w:sz="0" w:space="0" w:color="auto"/>
        <w:left w:val="none" w:sz="0" w:space="0" w:color="auto"/>
        <w:bottom w:val="none" w:sz="0" w:space="0" w:color="auto"/>
        <w:right w:val="none" w:sz="0" w:space="0" w:color="auto"/>
      </w:divBdr>
    </w:div>
    <w:div w:id="1742604299">
      <w:bodyDiv w:val="1"/>
      <w:marLeft w:val="0"/>
      <w:marRight w:val="0"/>
      <w:marTop w:val="0"/>
      <w:marBottom w:val="0"/>
      <w:divBdr>
        <w:top w:val="none" w:sz="0" w:space="0" w:color="auto"/>
        <w:left w:val="none" w:sz="0" w:space="0" w:color="auto"/>
        <w:bottom w:val="none" w:sz="0" w:space="0" w:color="auto"/>
        <w:right w:val="none" w:sz="0" w:space="0" w:color="auto"/>
      </w:divBdr>
    </w:div>
    <w:div w:id="1744327123">
      <w:bodyDiv w:val="1"/>
      <w:marLeft w:val="0"/>
      <w:marRight w:val="0"/>
      <w:marTop w:val="0"/>
      <w:marBottom w:val="0"/>
      <w:divBdr>
        <w:top w:val="none" w:sz="0" w:space="0" w:color="auto"/>
        <w:left w:val="none" w:sz="0" w:space="0" w:color="auto"/>
        <w:bottom w:val="none" w:sz="0" w:space="0" w:color="auto"/>
        <w:right w:val="none" w:sz="0" w:space="0" w:color="auto"/>
      </w:divBdr>
    </w:div>
    <w:div w:id="1745879075">
      <w:bodyDiv w:val="1"/>
      <w:marLeft w:val="0"/>
      <w:marRight w:val="0"/>
      <w:marTop w:val="0"/>
      <w:marBottom w:val="0"/>
      <w:divBdr>
        <w:top w:val="none" w:sz="0" w:space="0" w:color="auto"/>
        <w:left w:val="none" w:sz="0" w:space="0" w:color="auto"/>
        <w:bottom w:val="none" w:sz="0" w:space="0" w:color="auto"/>
        <w:right w:val="none" w:sz="0" w:space="0" w:color="auto"/>
      </w:divBdr>
    </w:div>
    <w:div w:id="1748108392">
      <w:bodyDiv w:val="1"/>
      <w:marLeft w:val="0"/>
      <w:marRight w:val="0"/>
      <w:marTop w:val="0"/>
      <w:marBottom w:val="0"/>
      <w:divBdr>
        <w:top w:val="none" w:sz="0" w:space="0" w:color="auto"/>
        <w:left w:val="none" w:sz="0" w:space="0" w:color="auto"/>
        <w:bottom w:val="none" w:sz="0" w:space="0" w:color="auto"/>
        <w:right w:val="none" w:sz="0" w:space="0" w:color="auto"/>
      </w:divBdr>
    </w:div>
    <w:div w:id="1752041926">
      <w:bodyDiv w:val="1"/>
      <w:marLeft w:val="0"/>
      <w:marRight w:val="0"/>
      <w:marTop w:val="0"/>
      <w:marBottom w:val="0"/>
      <w:divBdr>
        <w:top w:val="none" w:sz="0" w:space="0" w:color="auto"/>
        <w:left w:val="none" w:sz="0" w:space="0" w:color="auto"/>
        <w:bottom w:val="none" w:sz="0" w:space="0" w:color="auto"/>
        <w:right w:val="none" w:sz="0" w:space="0" w:color="auto"/>
      </w:divBdr>
    </w:div>
    <w:div w:id="1754473263">
      <w:bodyDiv w:val="1"/>
      <w:marLeft w:val="0"/>
      <w:marRight w:val="0"/>
      <w:marTop w:val="0"/>
      <w:marBottom w:val="0"/>
      <w:divBdr>
        <w:top w:val="none" w:sz="0" w:space="0" w:color="auto"/>
        <w:left w:val="none" w:sz="0" w:space="0" w:color="auto"/>
        <w:bottom w:val="none" w:sz="0" w:space="0" w:color="auto"/>
        <w:right w:val="none" w:sz="0" w:space="0" w:color="auto"/>
      </w:divBdr>
    </w:div>
    <w:div w:id="1755585269">
      <w:bodyDiv w:val="1"/>
      <w:marLeft w:val="0"/>
      <w:marRight w:val="0"/>
      <w:marTop w:val="0"/>
      <w:marBottom w:val="0"/>
      <w:divBdr>
        <w:top w:val="none" w:sz="0" w:space="0" w:color="auto"/>
        <w:left w:val="none" w:sz="0" w:space="0" w:color="auto"/>
        <w:bottom w:val="none" w:sz="0" w:space="0" w:color="auto"/>
        <w:right w:val="none" w:sz="0" w:space="0" w:color="auto"/>
      </w:divBdr>
    </w:div>
    <w:div w:id="1760327043">
      <w:bodyDiv w:val="1"/>
      <w:marLeft w:val="0"/>
      <w:marRight w:val="0"/>
      <w:marTop w:val="0"/>
      <w:marBottom w:val="0"/>
      <w:divBdr>
        <w:top w:val="none" w:sz="0" w:space="0" w:color="auto"/>
        <w:left w:val="none" w:sz="0" w:space="0" w:color="auto"/>
        <w:bottom w:val="none" w:sz="0" w:space="0" w:color="auto"/>
        <w:right w:val="none" w:sz="0" w:space="0" w:color="auto"/>
      </w:divBdr>
    </w:div>
    <w:div w:id="1761608483">
      <w:bodyDiv w:val="1"/>
      <w:marLeft w:val="0"/>
      <w:marRight w:val="0"/>
      <w:marTop w:val="0"/>
      <w:marBottom w:val="0"/>
      <w:divBdr>
        <w:top w:val="none" w:sz="0" w:space="0" w:color="auto"/>
        <w:left w:val="none" w:sz="0" w:space="0" w:color="auto"/>
        <w:bottom w:val="none" w:sz="0" w:space="0" w:color="auto"/>
        <w:right w:val="none" w:sz="0" w:space="0" w:color="auto"/>
      </w:divBdr>
    </w:div>
    <w:div w:id="1762291740">
      <w:bodyDiv w:val="1"/>
      <w:marLeft w:val="0"/>
      <w:marRight w:val="0"/>
      <w:marTop w:val="0"/>
      <w:marBottom w:val="0"/>
      <w:divBdr>
        <w:top w:val="none" w:sz="0" w:space="0" w:color="auto"/>
        <w:left w:val="none" w:sz="0" w:space="0" w:color="auto"/>
        <w:bottom w:val="none" w:sz="0" w:space="0" w:color="auto"/>
        <w:right w:val="none" w:sz="0" w:space="0" w:color="auto"/>
      </w:divBdr>
    </w:div>
    <w:div w:id="1762870348">
      <w:bodyDiv w:val="1"/>
      <w:marLeft w:val="0"/>
      <w:marRight w:val="0"/>
      <w:marTop w:val="0"/>
      <w:marBottom w:val="0"/>
      <w:divBdr>
        <w:top w:val="none" w:sz="0" w:space="0" w:color="auto"/>
        <w:left w:val="none" w:sz="0" w:space="0" w:color="auto"/>
        <w:bottom w:val="none" w:sz="0" w:space="0" w:color="auto"/>
        <w:right w:val="none" w:sz="0" w:space="0" w:color="auto"/>
      </w:divBdr>
    </w:div>
    <w:div w:id="1762994944">
      <w:bodyDiv w:val="1"/>
      <w:marLeft w:val="0"/>
      <w:marRight w:val="0"/>
      <w:marTop w:val="0"/>
      <w:marBottom w:val="0"/>
      <w:divBdr>
        <w:top w:val="none" w:sz="0" w:space="0" w:color="auto"/>
        <w:left w:val="none" w:sz="0" w:space="0" w:color="auto"/>
        <w:bottom w:val="none" w:sz="0" w:space="0" w:color="auto"/>
        <w:right w:val="none" w:sz="0" w:space="0" w:color="auto"/>
      </w:divBdr>
    </w:div>
    <w:div w:id="1766801591">
      <w:bodyDiv w:val="1"/>
      <w:marLeft w:val="0"/>
      <w:marRight w:val="0"/>
      <w:marTop w:val="0"/>
      <w:marBottom w:val="0"/>
      <w:divBdr>
        <w:top w:val="none" w:sz="0" w:space="0" w:color="auto"/>
        <w:left w:val="none" w:sz="0" w:space="0" w:color="auto"/>
        <w:bottom w:val="none" w:sz="0" w:space="0" w:color="auto"/>
        <w:right w:val="none" w:sz="0" w:space="0" w:color="auto"/>
      </w:divBdr>
    </w:div>
    <w:div w:id="1773159728">
      <w:bodyDiv w:val="1"/>
      <w:marLeft w:val="0"/>
      <w:marRight w:val="0"/>
      <w:marTop w:val="0"/>
      <w:marBottom w:val="0"/>
      <w:divBdr>
        <w:top w:val="none" w:sz="0" w:space="0" w:color="auto"/>
        <w:left w:val="none" w:sz="0" w:space="0" w:color="auto"/>
        <w:bottom w:val="none" w:sz="0" w:space="0" w:color="auto"/>
        <w:right w:val="none" w:sz="0" w:space="0" w:color="auto"/>
      </w:divBdr>
    </w:div>
    <w:div w:id="1773893327">
      <w:bodyDiv w:val="1"/>
      <w:marLeft w:val="0"/>
      <w:marRight w:val="0"/>
      <w:marTop w:val="0"/>
      <w:marBottom w:val="0"/>
      <w:divBdr>
        <w:top w:val="none" w:sz="0" w:space="0" w:color="auto"/>
        <w:left w:val="none" w:sz="0" w:space="0" w:color="auto"/>
        <w:bottom w:val="none" w:sz="0" w:space="0" w:color="auto"/>
        <w:right w:val="none" w:sz="0" w:space="0" w:color="auto"/>
      </w:divBdr>
    </w:div>
    <w:div w:id="1775130795">
      <w:bodyDiv w:val="1"/>
      <w:marLeft w:val="0"/>
      <w:marRight w:val="0"/>
      <w:marTop w:val="0"/>
      <w:marBottom w:val="0"/>
      <w:divBdr>
        <w:top w:val="none" w:sz="0" w:space="0" w:color="auto"/>
        <w:left w:val="none" w:sz="0" w:space="0" w:color="auto"/>
        <w:bottom w:val="none" w:sz="0" w:space="0" w:color="auto"/>
        <w:right w:val="none" w:sz="0" w:space="0" w:color="auto"/>
      </w:divBdr>
    </w:div>
    <w:div w:id="1775323263">
      <w:bodyDiv w:val="1"/>
      <w:marLeft w:val="0"/>
      <w:marRight w:val="0"/>
      <w:marTop w:val="0"/>
      <w:marBottom w:val="0"/>
      <w:divBdr>
        <w:top w:val="none" w:sz="0" w:space="0" w:color="auto"/>
        <w:left w:val="none" w:sz="0" w:space="0" w:color="auto"/>
        <w:bottom w:val="none" w:sz="0" w:space="0" w:color="auto"/>
        <w:right w:val="none" w:sz="0" w:space="0" w:color="auto"/>
      </w:divBdr>
    </w:div>
    <w:div w:id="1776168046">
      <w:bodyDiv w:val="1"/>
      <w:marLeft w:val="0"/>
      <w:marRight w:val="0"/>
      <w:marTop w:val="0"/>
      <w:marBottom w:val="0"/>
      <w:divBdr>
        <w:top w:val="none" w:sz="0" w:space="0" w:color="auto"/>
        <w:left w:val="none" w:sz="0" w:space="0" w:color="auto"/>
        <w:bottom w:val="none" w:sz="0" w:space="0" w:color="auto"/>
        <w:right w:val="none" w:sz="0" w:space="0" w:color="auto"/>
      </w:divBdr>
    </w:div>
    <w:div w:id="1776174568">
      <w:bodyDiv w:val="1"/>
      <w:marLeft w:val="0"/>
      <w:marRight w:val="0"/>
      <w:marTop w:val="0"/>
      <w:marBottom w:val="0"/>
      <w:divBdr>
        <w:top w:val="none" w:sz="0" w:space="0" w:color="auto"/>
        <w:left w:val="none" w:sz="0" w:space="0" w:color="auto"/>
        <w:bottom w:val="none" w:sz="0" w:space="0" w:color="auto"/>
        <w:right w:val="none" w:sz="0" w:space="0" w:color="auto"/>
      </w:divBdr>
    </w:div>
    <w:div w:id="1777868296">
      <w:bodyDiv w:val="1"/>
      <w:marLeft w:val="0"/>
      <w:marRight w:val="0"/>
      <w:marTop w:val="0"/>
      <w:marBottom w:val="0"/>
      <w:divBdr>
        <w:top w:val="none" w:sz="0" w:space="0" w:color="auto"/>
        <w:left w:val="none" w:sz="0" w:space="0" w:color="auto"/>
        <w:bottom w:val="none" w:sz="0" w:space="0" w:color="auto"/>
        <w:right w:val="none" w:sz="0" w:space="0" w:color="auto"/>
      </w:divBdr>
    </w:div>
    <w:div w:id="1780249545">
      <w:bodyDiv w:val="1"/>
      <w:marLeft w:val="0"/>
      <w:marRight w:val="0"/>
      <w:marTop w:val="0"/>
      <w:marBottom w:val="0"/>
      <w:divBdr>
        <w:top w:val="none" w:sz="0" w:space="0" w:color="auto"/>
        <w:left w:val="none" w:sz="0" w:space="0" w:color="auto"/>
        <w:bottom w:val="none" w:sz="0" w:space="0" w:color="auto"/>
        <w:right w:val="none" w:sz="0" w:space="0" w:color="auto"/>
      </w:divBdr>
    </w:div>
    <w:div w:id="1780752969">
      <w:bodyDiv w:val="1"/>
      <w:marLeft w:val="0"/>
      <w:marRight w:val="0"/>
      <w:marTop w:val="0"/>
      <w:marBottom w:val="0"/>
      <w:divBdr>
        <w:top w:val="none" w:sz="0" w:space="0" w:color="auto"/>
        <w:left w:val="none" w:sz="0" w:space="0" w:color="auto"/>
        <w:bottom w:val="none" w:sz="0" w:space="0" w:color="auto"/>
        <w:right w:val="none" w:sz="0" w:space="0" w:color="auto"/>
      </w:divBdr>
    </w:div>
    <w:div w:id="1781297460">
      <w:bodyDiv w:val="1"/>
      <w:marLeft w:val="0"/>
      <w:marRight w:val="0"/>
      <w:marTop w:val="0"/>
      <w:marBottom w:val="0"/>
      <w:divBdr>
        <w:top w:val="none" w:sz="0" w:space="0" w:color="auto"/>
        <w:left w:val="none" w:sz="0" w:space="0" w:color="auto"/>
        <w:bottom w:val="none" w:sz="0" w:space="0" w:color="auto"/>
        <w:right w:val="none" w:sz="0" w:space="0" w:color="auto"/>
      </w:divBdr>
    </w:div>
    <w:div w:id="1781336676">
      <w:bodyDiv w:val="1"/>
      <w:marLeft w:val="0"/>
      <w:marRight w:val="0"/>
      <w:marTop w:val="0"/>
      <w:marBottom w:val="0"/>
      <w:divBdr>
        <w:top w:val="none" w:sz="0" w:space="0" w:color="auto"/>
        <w:left w:val="none" w:sz="0" w:space="0" w:color="auto"/>
        <w:bottom w:val="none" w:sz="0" w:space="0" w:color="auto"/>
        <w:right w:val="none" w:sz="0" w:space="0" w:color="auto"/>
      </w:divBdr>
    </w:div>
    <w:div w:id="1787311179">
      <w:bodyDiv w:val="1"/>
      <w:marLeft w:val="0"/>
      <w:marRight w:val="0"/>
      <w:marTop w:val="0"/>
      <w:marBottom w:val="0"/>
      <w:divBdr>
        <w:top w:val="none" w:sz="0" w:space="0" w:color="auto"/>
        <w:left w:val="none" w:sz="0" w:space="0" w:color="auto"/>
        <w:bottom w:val="none" w:sz="0" w:space="0" w:color="auto"/>
        <w:right w:val="none" w:sz="0" w:space="0" w:color="auto"/>
      </w:divBdr>
    </w:div>
    <w:div w:id="1790127104">
      <w:bodyDiv w:val="1"/>
      <w:marLeft w:val="0"/>
      <w:marRight w:val="0"/>
      <w:marTop w:val="0"/>
      <w:marBottom w:val="0"/>
      <w:divBdr>
        <w:top w:val="none" w:sz="0" w:space="0" w:color="auto"/>
        <w:left w:val="none" w:sz="0" w:space="0" w:color="auto"/>
        <w:bottom w:val="none" w:sz="0" w:space="0" w:color="auto"/>
        <w:right w:val="none" w:sz="0" w:space="0" w:color="auto"/>
      </w:divBdr>
    </w:div>
    <w:div w:id="1790274886">
      <w:bodyDiv w:val="1"/>
      <w:marLeft w:val="0"/>
      <w:marRight w:val="0"/>
      <w:marTop w:val="0"/>
      <w:marBottom w:val="0"/>
      <w:divBdr>
        <w:top w:val="none" w:sz="0" w:space="0" w:color="auto"/>
        <w:left w:val="none" w:sz="0" w:space="0" w:color="auto"/>
        <w:bottom w:val="none" w:sz="0" w:space="0" w:color="auto"/>
        <w:right w:val="none" w:sz="0" w:space="0" w:color="auto"/>
      </w:divBdr>
    </w:div>
    <w:div w:id="1794205594">
      <w:bodyDiv w:val="1"/>
      <w:marLeft w:val="0"/>
      <w:marRight w:val="0"/>
      <w:marTop w:val="0"/>
      <w:marBottom w:val="0"/>
      <w:divBdr>
        <w:top w:val="none" w:sz="0" w:space="0" w:color="auto"/>
        <w:left w:val="none" w:sz="0" w:space="0" w:color="auto"/>
        <w:bottom w:val="none" w:sz="0" w:space="0" w:color="auto"/>
        <w:right w:val="none" w:sz="0" w:space="0" w:color="auto"/>
      </w:divBdr>
    </w:div>
    <w:div w:id="1796098592">
      <w:bodyDiv w:val="1"/>
      <w:marLeft w:val="0"/>
      <w:marRight w:val="0"/>
      <w:marTop w:val="0"/>
      <w:marBottom w:val="0"/>
      <w:divBdr>
        <w:top w:val="none" w:sz="0" w:space="0" w:color="auto"/>
        <w:left w:val="none" w:sz="0" w:space="0" w:color="auto"/>
        <w:bottom w:val="none" w:sz="0" w:space="0" w:color="auto"/>
        <w:right w:val="none" w:sz="0" w:space="0" w:color="auto"/>
      </w:divBdr>
    </w:div>
    <w:div w:id="1799715700">
      <w:bodyDiv w:val="1"/>
      <w:marLeft w:val="0"/>
      <w:marRight w:val="0"/>
      <w:marTop w:val="0"/>
      <w:marBottom w:val="0"/>
      <w:divBdr>
        <w:top w:val="none" w:sz="0" w:space="0" w:color="auto"/>
        <w:left w:val="none" w:sz="0" w:space="0" w:color="auto"/>
        <w:bottom w:val="none" w:sz="0" w:space="0" w:color="auto"/>
        <w:right w:val="none" w:sz="0" w:space="0" w:color="auto"/>
      </w:divBdr>
    </w:div>
    <w:div w:id="1799756093">
      <w:bodyDiv w:val="1"/>
      <w:marLeft w:val="0"/>
      <w:marRight w:val="0"/>
      <w:marTop w:val="0"/>
      <w:marBottom w:val="0"/>
      <w:divBdr>
        <w:top w:val="none" w:sz="0" w:space="0" w:color="auto"/>
        <w:left w:val="none" w:sz="0" w:space="0" w:color="auto"/>
        <w:bottom w:val="none" w:sz="0" w:space="0" w:color="auto"/>
        <w:right w:val="none" w:sz="0" w:space="0" w:color="auto"/>
      </w:divBdr>
    </w:div>
    <w:div w:id="1800226236">
      <w:bodyDiv w:val="1"/>
      <w:marLeft w:val="0"/>
      <w:marRight w:val="0"/>
      <w:marTop w:val="0"/>
      <w:marBottom w:val="0"/>
      <w:divBdr>
        <w:top w:val="none" w:sz="0" w:space="0" w:color="auto"/>
        <w:left w:val="none" w:sz="0" w:space="0" w:color="auto"/>
        <w:bottom w:val="none" w:sz="0" w:space="0" w:color="auto"/>
        <w:right w:val="none" w:sz="0" w:space="0" w:color="auto"/>
      </w:divBdr>
    </w:div>
    <w:div w:id="1803570189">
      <w:bodyDiv w:val="1"/>
      <w:marLeft w:val="0"/>
      <w:marRight w:val="0"/>
      <w:marTop w:val="0"/>
      <w:marBottom w:val="0"/>
      <w:divBdr>
        <w:top w:val="none" w:sz="0" w:space="0" w:color="auto"/>
        <w:left w:val="none" w:sz="0" w:space="0" w:color="auto"/>
        <w:bottom w:val="none" w:sz="0" w:space="0" w:color="auto"/>
        <w:right w:val="none" w:sz="0" w:space="0" w:color="auto"/>
      </w:divBdr>
    </w:div>
    <w:div w:id="1803573807">
      <w:bodyDiv w:val="1"/>
      <w:marLeft w:val="0"/>
      <w:marRight w:val="0"/>
      <w:marTop w:val="0"/>
      <w:marBottom w:val="0"/>
      <w:divBdr>
        <w:top w:val="none" w:sz="0" w:space="0" w:color="auto"/>
        <w:left w:val="none" w:sz="0" w:space="0" w:color="auto"/>
        <w:bottom w:val="none" w:sz="0" w:space="0" w:color="auto"/>
        <w:right w:val="none" w:sz="0" w:space="0" w:color="auto"/>
      </w:divBdr>
    </w:div>
    <w:div w:id="1803692302">
      <w:bodyDiv w:val="1"/>
      <w:marLeft w:val="0"/>
      <w:marRight w:val="0"/>
      <w:marTop w:val="0"/>
      <w:marBottom w:val="0"/>
      <w:divBdr>
        <w:top w:val="none" w:sz="0" w:space="0" w:color="auto"/>
        <w:left w:val="none" w:sz="0" w:space="0" w:color="auto"/>
        <w:bottom w:val="none" w:sz="0" w:space="0" w:color="auto"/>
        <w:right w:val="none" w:sz="0" w:space="0" w:color="auto"/>
      </w:divBdr>
    </w:div>
    <w:div w:id="1804039107">
      <w:bodyDiv w:val="1"/>
      <w:marLeft w:val="0"/>
      <w:marRight w:val="0"/>
      <w:marTop w:val="0"/>
      <w:marBottom w:val="0"/>
      <w:divBdr>
        <w:top w:val="none" w:sz="0" w:space="0" w:color="auto"/>
        <w:left w:val="none" w:sz="0" w:space="0" w:color="auto"/>
        <w:bottom w:val="none" w:sz="0" w:space="0" w:color="auto"/>
        <w:right w:val="none" w:sz="0" w:space="0" w:color="auto"/>
      </w:divBdr>
    </w:div>
    <w:div w:id="1805387736">
      <w:bodyDiv w:val="1"/>
      <w:marLeft w:val="0"/>
      <w:marRight w:val="0"/>
      <w:marTop w:val="0"/>
      <w:marBottom w:val="0"/>
      <w:divBdr>
        <w:top w:val="none" w:sz="0" w:space="0" w:color="auto"/>
        <w:left w:val="none" w:sz="0" w:space="0" w:color="auto"/>
        <w:bottom w:val="none" w:sz="0" w:space="0" w:color="auto"/>
        <w:right w:val="none" w:sz="0" w:space="0" w:color="auto"/>
      </w:divBdr>
    </w:div>
    <w:div w:id="1817184768">
      <w:bodyDiv w:val="1"/>
      <w:marLeft w:val="0"/>
      <w:marRight w:val="0"/>
      <w:marTop w:val="0"/>
      <w:marBottom w:val="0"/>
      <w:divBdr>
        <w:top w:val="none" w:sz="0" w:space="0" w:color="auto"/>
        <w:left w:val="none" w:sz="0" w:space="0" w:color="auto"/>
        <w:bottom w:val="none" w:sz="0" w:space="0" w:color="auto"/>
        <w:right w:val="none" w:sz="0" w:space="0" w:color="auto"/>
      </w:divBdr>
    </w:div>
    <w:div w:id="1820461625">
      <w:bodyDiv w:val="1"/>
      <w:marLeft w:val="0"/>
      <w:marRight w:val="0"/>
      <w:marTop w:val="0"/>
      <w:marBottom w:val="0"/>
      <w:divBdr>
        <w:top w:val="none" w:sz="0" w:space="0" w:color="auto"/>
        <w:left w:val="none" w:sz="0" w:space="0" w:color="auto"/>
        <w:bottom w:val="none" w:sz="0" w:space="0" w:color="auto"/>
        <w:right w:val="none" w:sz="0" w:space="0" w:color="auto"/>
      </w:divBdr>
    </w:div>
    <w:div w:id="1832333361">
      <w:bodyDiv w:val="1"/>
      <w:marLeft w:val="0"/>
      <w:marRight w:val="0"/>
      <w:marTop w:val="0"/>
      <w:marBottom w:val="0"/>
      <w:divBdr>
        <w:top w:val="none" w:sz="0" w:space="0" w:color="auto"/>
        <w:left w:val="none" w:sz="0" w:space="0" w:color="auto"/>
        <w:bottom w:val="none" w:sz="0" w:space="0" w:color="auto"/>
        <w:right w:val="none" w:sz="0" w:space="0" w:color="auto"/>
      </w:divBdr>
    </w:div>
    <w:div w:id="1832675764">
      <w:bodyDiv w:val="1"/>
      <w:marLeft w:val="0"/>
      <w:marRight w:val="0"/>
      <w:marTop w:val="0"/>
      <w:marBottom w:val="0"/>
      <w:divBdr>
        <w:top w:val="none" w:sz="0" w:space="0" w:color="auto"/>
        <w:left w:val="none" w:sz="0" w:space="0" w:color="auto"/>
        <w:bottom w:val="none" w:sz="0" w:space="0" w:color="auto"/>
        <w:right w:val="none" w:sz="0" w:space="0" w:color="auto"/>
      </w:divBdr>
    </w:div>
    <w:div w:id="1839273367">
      <w:bodyDiv w:val="1"/>
      <w:marLeft w:val="0"/>
      <w:marRight w:val="0"/>
      <w:marTop w:val="0"/>
      <w:marBottom w:val="0"/>
      <w:divBdr>
        <w:top w:val="none" w:sz="0" w:space="0" w:color="auto"/>
        <w:left w:val="none" w:sz="0" w:space="0" w:color="auto"/>
        <w:bottom w:val="none" w:sz="0" w:space="0" w:color="auto"/>
        <w:right w:val="none" w:sz="0" w:space="0" w:color="auto"/>
      </w:divBdr>
    </w:div>
    <w:div w:id="1841773947">
      <w:bodyDiv w:val="1"/>
      <w:marLeft w:val="0"/>
      <w:marRight w:val="0"/>
      <w:marTop w:val="0"/>
      <w:marBottom w:val="0"/>
      <w:divBdr>
        <w:top w:val="none" w:sz="0" w:space="0" w:color="auto"/>
        <w:left w:val="none" w:sz="0" w:space="0" w:color="auto"/>
        <w:bottom w:val="none" w:sz="0" w:space="0" w:color="auto"/>
        <w:right w:val="none" w:sz="0" w:space="0" w:color="auto"/>
      </w:divBdr>
    </w:div>
    <w:div w:id="1847279426">
      <w:bodyDiv w:val="1"/>
      <w:marLeft w:val="0"/>
      <w:marRight w:val="0"/>
      <w:marTop w:val="0"/>
      <w:marBottom w:val="0"/>
      <w:divBdr>
        <w:top w:val="none" w:sz="0" w:space="0" w:color="auto"/>
        <w:left w:val="none" w:sz="0" w:space="0" w:color="auto"/>
        <w:bottom w:val="none" w:sz="0" w:space="0" w:color="auto"/>
        <w:right w:val="none" w:sz="0" w:space="0" w:color="auto"/>
      </w:divBdr>
    </w:div>
    <w:div w:id="1851752148">
      <w:bodyDiv w:val="1"/>
      <w:marLeft w:val="0"/>
      <w:marRight w:val="0"/>
      <w:marTop w:val="0"/>
      <w:marBottom w:val="0"/>
      <w:divBdr>
        <w:top w:val="none" w:sz="0" w:space="0" w:color="auto"/>
        <w:left w:val="none" w:sz="0" w:space="0" w:color="auto"/>
        <w:bottom w:val="none" w:sz="0" w:space="0" w:color="auto"/>
        <w:right w:val="none" w:sz="0" w:space="0" w:color="auto"/>
      </w:divBdr>
    </w:div>
    <w:div w:id="1852722556">
      <w:bodyDiv w:val="1"/>
      <w:marLeft w:val="0"/>
      <w:marRight w:val="0"/>
      <w:marTop w:val="0"/>
      <w:marBottom w:val="0"/>
      <w:divBdr>
        <w:top w:val="none" w:sz="0" w:space="0" w:color="auto"/>
        <w:left w:val="none" w:sz="0" w:space="0" w:color="auto"/>
        <w:bottom w:val="none" w:sz="0" w:space="0" w:color="auto"/>
        <w:right w:val="none" w:sz="0" w:space="0" w:color="auto"/>
      </w:divBdr>
    </w:div>
    <w:div w:id="1854568295">
      <w:bodyDiv w:val="1"/>
      <w:marLeft w:val="0"/>
      <w:marRight w:val="0"/>
      <w:marTop w:val="0"/>
      <w:marBottom w:val="0"/>
      <w:divBdr>
        <w:top w:val="none" w:sz="0" w:space="0" w:color="auto"/>
        <w:left w:val="none" w:sz="0" w:space="0" w:color="auto"/>
        <w:bottom w:val="none" w:sz="0" w:space="0" w:color="auto"/>
        <w:right w:val="none" w:sz="0" w:space="0" w:color="auto"/>
      </w:divBdr>
    </w:div>
    <w:div w:id="1855264167">
      <w:bodyDiv w:val="1"/>
      <w:marLeft w:val="0"/>
      <w:marRight w:val="0"/>
      <w:marTop w:val="0"/>
      <w:marBottom w:val="0"/>
      <w:divBdr>
        <w:top w:val="none" w:sz="0" w:space="0" w:color="auto"/>
        <w:left w:val="none" w:sz="0" w:space="0" w:color="auto"/>
        <w:bottom w:val="none" w:sz="0" w:space="0" w:color="auto"/>
        <w:right w:val="none" w:sz="0" w:space="0" w:color="auto"/>
      </w:divBdr>
    </w:div>
    <w:div w:id="1856382981">
      <w:bodyDiv w:val="1"/>
      <w:marLeft w:val="0"/>
      <w:marRight w:val="0"/>
      <w:marTop w:val="0"/>
      <w:marBottom w:val="0"/>
      <w:divBdr>
        <w:top w:val="none" w:sz="0" w:space="0" w:color="auto"/>
        <w:left w:val="none" w:sz="0" w:space="0" w:color="auto"/>
        <w:bottom w:val="none" w:sz="0" w:space="0" w:color="auto"/>
        <w:right w:val="none" w:sz="0" w:space="0" w:color="auto"/>
      </w:divBdr>
    </w:div>
    <w:div w:id="1857889016">
      <w:bodyDiv w:val="1"/>
      <w:marLeft w:val="0"/>
      <w:marRight w:val="0"/>
      <w:marTop w:val="0"/>
      <w:marBottom w:val="0"/>
      <w:divBdr>
        <w:top w:val="none" w:sz="0" w:space="0" w:color="auto"/>
        <w:left w:val="none" w:sz="0" w:space="0" w:color="auto"/>
        <w:bottom w:val="none" w:sz="0" w:space="0" w:color="auto"/>
        <w:right w:val="none" w:sz="0" w:space="0" w:color="auto"/>
      </w:divBdr>
    </w:div>
    <w:div w:id="1858301403">
      <w:bodyDiv w:val="1"/>
      <w:marLeft w:val="0"/>
      <w:marRight w:val="0"/>
      <w:marTop w:val="0"/>
      <w:marBottom w:val="0"/>
      <w:divBdr>
        <w:top w:val="none" w:sz="0" w:space="0" w:color="auto"/>
        <w:left w:val="none" w:sz="0" w:space="0" w:color="auto"/>
        <w:bottom w:val="none" w:sz="0" w:space="0" w:color="auto"/>
        <w:right w:val="none" w:sz="0" w:space="0" w:color="auto"/>
      </w:divBdr>
    </w:div>
    <w:div w:id="1862282209">
      <w:bodyDiv w:val="1"/>
      <w:marLeft w:val="0"/>
      <w:marRight w:val="0"/>
      <w:marTop w:val="0"/>
      <w:marBottom w:val="0"/>
      <w:divBdr>
        <w:top w:val="none" w:sz="0" w:space="0" w:color="auto"/>
        <w:left w:val="none" w:sz="0" w:space="0" w:color="auto"/>
        <w:bottom w:val="none" w:sz="0" w:space="0" w:color="auto"/>
        <w:right w:val="none" w:sz="0" w:space="0" w:color="auto"/>
      </w:divBdr>
    </w:div>
    <w:div w:id="1864318759">
      <w:bodyDiv w:val="1"/>
      <w:marLeft w:val="0"/>
      <w:marRight w:val="0"/>
      <w:marTop w:val="0"/>
      <w:marBottom w:val="0"/>
      <w:divBdr>
        <w:top w:val="none" w:sz="0" w:space="0" w:color="auto"/>
        <w:left w:val="none" w:sz="0" w:space="0" w:color="auto"/>
        <w:bottom w:val="none" w:sz="0" w:space="0" w:color="auto"/>
        <w:right w:val="none" w:sz="0" w:space="0" w:color="auto"/>
      </w:divBdr>
    </w:div>
    <w:div w:id="1864901655">
      <w:bodyDiv w:val="1"/>
      <w:marLeft w:val="0"/>
      <w:marRight w:val="0"/>
      <w:marTop w:val="0"/>
      <w:marBottom w:val="0"/>
      <w:divBdr>
        <w:top w:val="none" w:sz="0" w:space="0" w:color="auto"/>
        <w:left w:val="none" w:sz="0" w:space="0" w:color="auto"/>
        <w:bottom w:val="none" w:sz="0" w:space="0" w:color="auto"/>
        <w:right w:val="none" w:sz="0" w:space="0" w:color="auto"/>
      </w:divBdr>
    </w:div>
    <w:div w:id="1866752180">
      <w:bodyDiv w:val="1"/>
      <w:marLeft w:val="0"/>
      <w:marRight w:val="0"/>
      <w:marTop w:val="0"/>
      <w:marBottom w:val="0"/>
      <w:divBdr>
        <w:top w:val="none" w:sz="0" w:space="0" w:color="auto"/>
        <w:left w:val="none" w:sz="0" w:space="0" w:color="auto"/>
        <w:bottom w:val="none" w:sz="0" w:space="0" w:color="auto"/>
        <w:right w:val="none" w:sz="0" w:space="0" w:color="auto"/>
      </w:divBdr>
    </w:div>
    <w:div w:id="1866821225">
      <w:bodyDiv w:val="1"/>
      <w:marLeft w:val="0"/>
      <w:marRight w:val="0"/>
      <w:marTop w:val="0"/>
      <w:marBottom w:val="0"/>
      <w:divBdr>
        <w:top w:val="none" w:sz="0" w:space="0" w:color="auto"/>
        <w:left w:val="none" w:sz="0" w:space="0" w:color="auto"/>
        <w:bottom w:val="none" w:sz="0" w:space="0" w:color="auto"/>
        <w:right w:val="none" w:sz="0" w:space="0" w:color="auto"/>
      </w:divBdr>
    </w:div>
    <w:div w:id="1867718588">
      <w:bodyDiv w:val="1"/>
      <w:marLeft w:val="0"/>
      <w:marRight w:val="0"/>
      <w:marTop w:val="0"/>
      <w:marBottom w:val="0"/>
      <w:divBdr>
        <w:top w:val="none" w:sz="0" w:space="0" w:color="auto"/>
        <w:left w:val="none" w:sz="0" w:space="0" w:color="auto"/>
        <w:bottom w:val="none" w:sz="0" w:space="0" w:color="auto"/>
        <w:right w:val="none" w:sz="0" w:space="0" w:color="auto"/>
      </w:divBdr>
    </w:div>
    <w:div w:id="1870486945">
      <w:bodyDiv w:val="1"/>
      <w:marLeft w:val="0"/>
      <w:marRight w:val="0"/>
      <w:marTop w:val="0"/>
      <w:marBottom w:val="0"/>
      <w:divBdr>
        <w:top w:val="none" w:sz="0" w:space="0" w:color="auto"/>
        <w:left w:val="none" w:sz="0" w:space="0" w:color="auto"/>
        <w:bottom w:val="none" w:sz="0" w:space="0" w:color="auto"/>
        <w:right w:val="none" w:sz="0" w:space="0" w:color="auto"/>
      </w:divBdr>
    </w:div>
    <w:div w:id="1873574569">
      <w:bodyDiv w:val="1"/>
      <w:marLeft w:val="0"/>
      <w:marRight w:val="0"/>
      <w:marTop w:val="0"/>
      <w:marBottom w:val="0"/>
      <w:divBdr>
        <w:top w:val="none" w:sz="0" w:space="0" w:color="auto"/>
        <w:left w:val="none" w:sz="0" w:space="0" w:color="auto"/>
        <w:bottom w:val="none" w:sz="0" w:space="0" w:color="auto"/>
        <w:right w:val="none" w:sz="0" w:space="0" w:color="auto"/>
      </w:divBdr>
    </w:div>
    <w:div w:id="1874608659">
      <w:bodyDiv w:val="1"/>
      <w:marLeft w:val="0"/>
      <w:marRight w:val="0"/>
      <w:marTop w:val="0"/>
      <w:marBottom w:val="0"/>
      <w:divBdr>
        <w:top w:val="none" w:sz="0" w:space="0" w:color="auto"/>
        <w:left w:val="none" w:sz="0" w:space="0" w:color="auto"/>
        <w:bottom w:val="none" w:sz="0" w:space="0" w:color="auto"/>
        <w:right w:val="none" w:sz="0" w:space="0" w:color="auto"/>
      </w:divBdr>
    </w:div>
    <w:div w:id="1877083561">
      <w:bodyDiv w:val="1"/>
      <w:marLeft w:val="0"/>
      <w:marRight w:val="0"/>
      <w:marTop w:val="0"/>
      <w:marBottom w:val="0"/>
      <w:divBdr>
        <w:top w:val="none" w:sz="0" w:space="0" w:color="auto"/>
        <w:left w:val="none" w:sz="0" w:space="0" w:color="auto"/>
        <w:bottom w:val="none" w:sz="0" w:space="0" w:color="auto"/>
        <w:right w:val="none" w:sz="0" w:space="0" w:color="auto"/>
      </w:divBdr>
    </w:div>
    <w:div w:id="1878348820">
      <w:bodyDiv w:val="1"/>
      <w:marLeft w:val="0"/>
      <w:marRight w:val="0"/>
      <w:marTop w:val="0"/>
      <w:marBottom w:val="0"/>
      <w:divBdr>
        <w:top w:val="none" w:sz="0" w:space="0" w:color="auto"/>
        <w:left w:val="none" w:sz="0" w:space="0" w:color="auto"/>
        <w:bottom w:val="none" w:sz="0" w:space="0" w:color="auto"/>
        <w:right w:val="none" w:sz="0" w:space="0" w:color="auto"/>
      </w:divBdr>
    </w:div>
    <w:div w:id="1880050073">
      <w:bodyDiv w:val="1"/>
      <w:marLeft w:val="0"/>
      <w:marRight w:val="0"/>
      <w:marTop w:val="0"/>
      <w:marBottom w:val="0"/>
      <w:divBdr>
        <w:top w:val="none" w:sz="0" w:space="0" w:color="auto"/>
        <w:left w:val="none" w:sz="0" w:space="0" w:color="auto"/>
        <w:bottom w:val="none" w:sz="0" w:space="0" w:color="auto"/>
        <w:right w:val="none" w:sz="0" w:space="0" w:color="auto"/>
      </w:divBdr>
    </w:div>
    <w:div w:id="1882857451">
      <w:bodyDiv w:val="1"/>
      <w:marLeft w:val="0"/>
      <w:marRight w:val="0"/>
      <w:marTop w:val="0"/>
      <w:marBottom w:val="0"/>
      <w:divBdr>
        <w:top w:val="none" w:sz="0" w:space="0" w:color="auto"/>
        <w:left w:val="none" w:sz="0" w:space="0" w:color="auto"/>
        <w:bottom w:val="none" w:sz="0" w:space="0" w:color="auto"/>
        <w:right w:val="none" w:sz="0" w:space="0" w:color="auto"/>
      </w:divBdr>
    </w:div>
    <w:div w:id="1882982622">
      <w:bodyDiv w:val="1"/>
      <w:marLeft w:val="0"/>
      <w:marRight w:val="0"/>
      <w:marTop w:val="0"/>
      <w:marBottom w:val="0"/>
      <w:divBdr>
        <w:top w:val="none" w:sz="0" w:space="0" w:color="auto"/>
        <w:left w:val="none" w:sz="0" w:space="0" w:color="auto"/>
        <w:bottom w:val="none" w:sz="0" w:space="0" w:color="auto"/>
        <w:right w:val="none" w:sz="0" w:space="0" w:color="auto"/>
      </w:divBdr>
    </w:div>
    <w:div w:id="1884054571">
      <w:bodyDiv w:val="1"/>
      <w:marLeft w:val="0"/>
      <w:marRight w:val="0"/>
      <w:marTop w:val="0"/>
      <w:marBottom w:val="0"/>
      <w:divBdr>
        <w:top w:val="none" w:sz="0" w:space="0" w:color="auto"/>
        <w:left w:val="none" w:sz="0" w:space="0" w:color="auto"/>
        <w:bottom w:val="none" w:sz="0" w:space="0" w:color="auto"/>
        <w:right w:val="none" w:sz="0" w:space="0" w:color="auto"/>
      </w:divBdr>
    </w:div>
    <w:div w:id="1885213190">
      <w:bodyDiv w:val="1"/>
      <w:marLeft w:val="0"/>
      <w:marRight w:val="0"/>
      <w:marTop w:val="0"/>
      <w:marBottom w:val="0"/>
      <w:divBdr>
        <w:top w:val="none" w:sz="0" w:space="0" w:color="auto"/>
        <w:left w:val="none" w:sz="0" w:space="0" w:color="auto"/>
        <w:bottom w:val="none" w:sz="0" w:space="0" w:color="auto"/>
        <w:right w:val="none" w:sz="0" w:space="0" w:color="auto"/>
      </w:divBdr>
    </w:div>
    <w:div w:id="1885364813">
      <w:bodyDiv w:val="1"/>
      <w:marLeft w:val="0"/>
      <w:marRight w:val="0"/>
      <w:marTop w:val="0"/>
      <w:marBottom w:val="0"/>
      <w:divBdr>
        <w:top w:val="none" w:sz="0" w:space="0" w:color="auto"/>
        <w:left w:val="none" w:sz="0" w:space="0" w:color="auto"/>
        <w:bottom w:val="none" w:sz="0" w:space="0" w:color="auto"/>
        <w:right w:val="none" w:sz="0" w:space="0" w:color="auto"/>
      </w:divBdr>
    </w:div>
    <w:div w:id="1885944633">
      <w:bodyDiv w:val="1"/>
      <w:marLeft w:val="0"/>
      <w:marRight w:val="0"/>
      <w:marTop w:val="0"/>
      <w:marBottom w:val="0"/>
      <w:divBdr>
        <w:top w:val="none" w:sz="0" w:space="0" w:color="auto"/>
        <w:left w:val="none" w:sz="0" w:space="0" w:color="auto"/>
        <w:bottom w:val="none" w:sz="0" w:space="0" w:color="auto"/>
        <w:right w:val="none" w:sz="0" w:space="0" w:color="auto"/>
      </w:divBdr>
    </w:div>
    <w:div w:id="1886676967">
      <w:bodyDiv w:val="1"/>
      <w:marLeft w:val="0"/>
      <w:marRight w:val="0"/>
      <w:marTop w:val="0"/>
      <w:marBottom w:val="0"/>
      <w:divBdr>
        <w:top w:val="none" w:sz="0" w:space="0" w:color="auto"/>
        <w:left w:val="none" w:sz="0" w:space="0" w:color="auto"/>
        <w:bottom w:val="none" w:sz="0" w:space="0" w:color="auto"/>
        <w:right w:val="none" w:sz="0" w:space="0" w:color="auto"/>
      </w:divBdr>
    </w:div>
    <w:div w:id="1887794077">
      <w:bodyDiv w:val="1"/>
      <w:marLeft w:val="0"/>
      <w:marRight w:val="0"/>
      <w:marTop w:val="0"/>
      <w:marBottom w:val="0"/>
      <w:divBdr>
        <w:top w:val="none" w:sz="0" w:space="0" w:color="auto"/>
        <w:left w:val="none" w:sz="0" w:space="0" w:color="auto"/>
        <w:bottom w:val="none" w:sz="0" w:space="0" w:color="auto"/>
        <w:right w:val="none" w:sz="0" w:space="0" w:color="auto"/>
      </w:divBdr>
    </w:div>
    <w:div w:id="1888761655">
      <w:bodyDiv w:val="1"/>
      <w:marLeft w:val="0"/>
      <w:marRight w:val="0"/>
      <w:marTop w:val="0"/>
      <w:marBottom w:val="0"/>
      <w:divBdr>
        <w:top w:val="none" w:sz="0" w:space="0" w:color="auto"/>
        <w:left w:val="none" w:sz="0" w:space="0" w:color="auto"/>
        <w:bottom w:val="none" w:sz="0" w:space="0" w:color="auto"/>
        <w:right w:val="none" w:sz="0" w:space="0" w:color="auto"/>
      </w:divBdr>
    </w:div>
    <w:div w:id="1890140594">
      <w:bodyDiv w:val="1"/>
      <w:marLeft w:val="0"/>
      <w:marRight w:val="0"/>
      <w:marTop w:val="0"/>
      <w:marBottom w:val="0"/>
      <w:divBdr>
        <w:top w:val="none" w:sz="0" w:space="0" w:color="auto"/>
        <w:left w:val="none" w:sz="0" w:space="0" w:color="auto"/>
        <w:bottom w:val="none" w:sz="0" w:space="0" w:color="auto"/>
        <w:right w:val="none" w:sz="0" w:space="0" w:color="auto"/>
      </w:divBdr>
    </w:div>
    <w:div w:id="1891726088">
      <w:bodyDiv w:val="1"/>
      <w:marLeft w:val="0"/>
      <w:marRight w:val="0"/>
      <w:marTop w:val="0"/>
      <w:marBottom w:val="0"/>
      <w:divBdr>
        <w:top w:val="none" w:sz="0" w:space="0" w:color="auto"/>
        <w:left w:val="none" w:sz="0" w:space="0" w:color="auto"/>
        <w:bottom w:val="none" w:sz="0" w:space="0" w:color="auto"/>
        <w:right w:val="none" w:sz="0" w:space="0" w:color="auto"/>
      </w:divBdr>
    </w:div>
    <w:div w:id="1893808991">
      <w:bodyDiv w:val="1"/>
      <w:marLeft w:val="0"/>
      <w:marRight w:val="0"/>
      <w:marTop w:val="0"/>
      <w:marBottom w:val="0"/>
      <w:divBdr>
        <w:top w:val="none" w:sz="0" w:space="0" w:color="auto"/>
        <w:left w:val="none" w:sz="0" w:space="0" w:color="auto"/>
        <w:bottom w:val="none" w:sz="0" w:space="0" w:color="auto"/>
        <w:right w:val="none" w:sz="0" w:space="0" w:color="auto"/>
      </w:divBdr>
    </w:div>
    <w:div w:id="1895506759">
      <w:bodyDiv w:val="1"/>
      <w:marLeft w:val="0"/>
      <w:marRight w:val="0"/>
      <w:marTop w:val="0"/>
      <w:marBottom w:val="0"/>
      <w:divBdr>
        <w:top w:val="none" w:sz="0" w:space="0" w:color="auto"/>
        <w:left w:val="none" w:sz="0" w:space="0" w:color="auto"/>
        <w:bottom w:val="none" w:sz="0" w:space="0" w:color="auto"/>
        <w:right w:val="none" w:sz="0" w:space="0" w:color="auto"/>
      </w:divBdr>
    </w:div>
    <w:div w:id="1895576675">
      <w:bodyDiv w:val="1"/>
      <w:marLeft w:val="0"/>
      <w:marRight w:val="0"/>
      <w:marTop w:val="0"/>
      <w:marBottom w:val="0"/>
      <w:divBdr>
        <w:top w:val="none" w:sz="0" w:space="0" w:color="auto"/>
        <w:left w:val="none" w:sz="0" w:space="0" w:color="auto"/>
        <w:bottom w:val="none" w:sz="0" w:space="0" w:color="auto"/>
        <w:right w:val="none" w:sz="0" w:space="0" w:color="auto"/>
      </w:divBdr>
    </w:div>
    <w:div w:id="1896239584">
      <w:bodyDiv w:val="1"/>
      <w:marLeft w:val="0"/>
      <w:marRight w:val="0"/>
      <w:marTop w:val="0"/>
      <w:marBottom w:val="0"/>
      <w:divBdr>
        <w:top w:val="none" w:sz="0" w:space="0" w:color="auto"/>
        <w:left w:val="none" w:sz="0" w:space="0" w:color="auto"/>
        <w:bottom w:val="none" w:sz="0" w:space="0" w:color="auto"/>
        <w:right w:val="none" w:sz="0" w:space="0" w:color="auto"/>
      </w:divBdr>
    </w:div>
    <w:div w:id="1902250130">
      <w:bodyDiv w:val="1"/>
      <w:marLeft w:val="0"/>
      <w:marRight w:val="0"/>
      <w:marTop w:val="0"/>
      <w:marBottom w:val="0"/>
      <w:divBdr>
        <w:top w:val="none" w:sz="0" w:space="0" w:color="auto"/>
        <w:left w:val="none" w:sz="0" w:space="0" w:color="auto"/>
        <w:bottom w:val="none" w:sz="0" w:space="0" w:color="auto"/>
        <w:right w:val="none" w:sz="0" w:space="0" w:color="auto"/>
      </w:divBdr>
    </w:div>
    <w:div w:id="1903175033">
      <w:bodyDiv w:val="1"/>
      <w:marLeft w:val="0"/>
      <w:marRight w:val="0"/>
      <w:marTop w:val="0"/>
      <w:marBottom w:val="0"/>
      <w:divBdr>
        <w:top w:val="none" w:sz="0" w:space="0" w:color="auto"/>
        <w:left w:val="none" w:sz="0" w:space="0" w:color="auto"/>
        <w:bottom w:val="none" w:sz="0" w:space="0" w:color="auto"/>
        <w:right w:val="none" w:sz="0" w:space="0" w:color="auto"/>
      </w:divBdr>
    </w:div>
    <w:div w:id="1904483496">
      <w:bodyDiv w:val="1"/>
      <w:marLeft w:val="0"/>
      <w:marRight w:val="0"/>
      <w:marTop w:val="0"/>
      <w:marBottom w:val="0"/>
      <w:divBdr>
        <w:top w:val="none" w:sz="0" w:space="0" w:color="auto"/>
        <w:left w:val="none" w:sz="0" w:space="0" w:color="auto"/>
        <w:bottom w:val="none" w:sz="0" w:space="0" w:color="auto"/>
        <w:right w:val="none" w:sz="0" w:space="0" w:color="auto"/>
      </w:divBdr>
    </w:div>
    <w:div w:id="1911230230">
      <w:bodyDiv w:val="1"/>
      <w:marLeft w:val="0"/>
      <w:marRight w:val="0"/>
      <w:marTop w:val="0"/>
      <w:marBottom w:val="0"/>
      <w:divBdr>
        <w:top w:val="none" w:sz="0" w:space="0" w:color="auto"/>
        <w:left w:val="none" w:sz="0" w:space="0" w:color="auto"/>
        <w:bottom w:val="none" w:sz="0" w:space="0" w:color="auto"/>
        <w:right w:val="none" w:sz="0" w:space="0" w:color="auto"/>
      </w:divBdr>
    </w:div>
    <w:div w:id="1912887027">
      <w:bodyDiv w:val="1"/>
      <w:marLeft w:val="0"/>
      <w:marRight w:val="0"/>
      <w:marTop w:val="0"/>
      <w:marBottom w:val="0"/>
      <w:divBdr>
        <w:top w:val="none" w:sz="0" w:space="0" w:color="auto"/>
        <w:left w:val="none" w:sz="0" w:space="0" w:color="auto"/>
        <w:bottom w:val="none" w:sz="0" w:space="0" w:color="auto"/>
        <w:right w:val="none" w:sz="0" w:space="0" w:color="auto"/>
      </w:divBdr>
    </w:div>
    <w:div w:id="1916234557">
      <w:bodyDiv w:val="1"/>
      <w:marLeft w:val="0"/>
      <w:marRight w:val="0"/>
      <w:marTop w:val="0"/>
      <w:marBottom w:val="0"/>
      <w:divBdr>
        <w:top w:val="none" w:sz="0" w:space="0" w:color="auto"/>
        <w:left w:val="none" w:sz="0" w:space="0" w:color="auto"/>
        <w:bottom w:val="none" w:sz="0" w:space="0" w:color="auto"/>
        <w:right w:val="none" w:sz="0" w:space="0" w:color="auto"/>
      </w:divBdr>
    </w:div>
    <w:div w:id="1924218981">
      <w:bodyDiv w:val="1"/>
      <w:marLeft w:val="0"/>
      <w:marRight w:val="0"/>
      <w:marTop w:val="0"/>
      <w:marBottom w:val="0"/>
      <w:divBdr>
        <w:top w:val="none" w:sz="0" w:space="0" w:color="auto"/>
        <w:left w:val="none" w:sz="0" w:space="0" w:color="auto"/>
        <w:bottom w:val="none" w:sz="0" w:space="0" w:color="auto"/>
        <w:right w:val="none" w:sz="0" w:space="0" w:color="auto"/>
      </w:divBdr>
    </w:div>
    <w:div w:id="1924727408">
      <w:bodyDiv w:val="1"/>
      <w:marLeft w:val="0"/>
      <w:marRight w:val="0"/>
      <w:marTop w:val="0"/>
      <w:marBottom w:val="0"/>
      <w:divBdr>
        <w:top w:val="none" w:sz="0" w:space="0" w:color="auto"/>
        <w:left w:val="none" w:sz="0" w:space="0" w:color="auto"/>
        <w:bottom w:val="none" w:sz="0" w:space="0" w:color="auto"/>
        <w:right w:val="none" w:sz="0" w:space="0" w:color="auto"/>
      </w:divBdr>
    </w:div>
    <w:div w:id="1928072000">
      <w:bodyDiv w:val="1"/>
      <w:marLeft w:val="0"/>
      <w:marRight w:val="0"/>
      <w:marTop w:val="0"/>
      <w:marBottom w:val="0"/>
      <w:divBdr>
        <w:top w:val="none" w:sz="0" w:space="0" w:color="auto"/>
        <w:left w:val="none" w:sz="0" w:space="0" w:color="auto"/>
        <w:bottom w:val="none" w:sz="0" w:space="0" w:color="auto"/>
        <w:right w:val="none" w:sz="0" w:space="0" w:color="auto"/>
      </w:divBdr>
    </w:div>
    <w:div w:id="1930653810">
      <w:bodyDiv w:val="1"/>
      <w:marLeft w:val="0"/>
      <w:marRight w:val="0"/>
      <w:marTop w:val="0"/>
      <w:marBottom w:val="0"/>
      <w:divBdr>
        <w:top w:val="none" w:sz="0" w:space="0" w:color="auto"/>
        <w:left w:val="none" w:sz="0" w:space="0" w:color="auto"/>
        <w:bottom w:val="none" w:sz="0" w:space="0" w:color="auto"/>
        <w:right w:val="none" w:sz="0" w:space="0" w:color="auto"/>
      </w:divBdr>
    </w:div>
    <w:div w:id="1931964368">
      <w:bodyDiv w:val="1"/>
      <w:marLeft w:val="0"/>
      <w:marRight w:val="0"/>
      <w:marTop w:val="0"/>
      <w:marBottom w:val="0"/>
      <w:divBdr>
        <w:top w:val="none" w:sz="0" w:space="0" w:color="auto"/>
        <w:left w:val="none" w:sz="0" w:space="0" w:color="auto"/>
        <w:bottom w:val="none" w:sz="0" w:space="0" w:color="auto"/>
        <w:right w:val="none" w:sz="0" w:space="0" w:color="auto"/>
      </w:divBdr>
    </w:div>
    <w:div w:id="1936933399">
      <w:bodyDiv w:val="1"/>
      <w:marLeft w:val="0"/>
      <w:marRight w:val="0"/>
      <w:marTop w:val="0"/>
      <w:marBottom w:val="0"/>
      <w:divBdr>
        <w:top w:val="none" w:sz="0" w:space="0" w:color="auto"/>
        <w:left w:val="none" w:sz="0" w:space="0" w:color="auto"/>
        <w:bottom w:val="none" w:sz="0" w:space="0" w:color="auto"/>
        <w:right w:val="none" w:sz="0" w:space="0" w:color="auto"/>
      </w:divBdr>
    </w:div>
    <w:div w:id="1937712520">
      <w:bodyDiv w:val="1"/>
      <w:marLeft w:val="0"/>
      <w:marRight w:val="0"/>
      <w:marTop w:val="0"/>
      <w:marBottom w:val="0"/>
      <w:divBdr>
        <w:top w:val="none" w:sz="0" w:space="0" w:color="auto"/>
        <w:left w:val="none" w:sz="0" w:space="0" w:color="auto"/>
        <w:bottom w:val="none" w:sz="0" w:space="0" w:color="auto"/>
        <w:right w:val="none" w:sz="0" w:space="0" w:color="auto"/>
      </w:divBdr>
    </w:div>
    <w:div w:id="1938905258">
      <w:bodyDiv w:val="1"/>
      <w:marLeft w:val="0"/>
      <w:marRight w:val="0"/>
      <w:marTop w:val="0"/>
      <w:marBottom w:val="0"/>
      <w:divBdr>
        <w:top w:val="none" w:sz="0" w:space="0" w:color="auto"/>
        <w:left w:val="none" w:sz="0" w:space="0" w:color="auto"/>
        <w:bottom w:val="none" w:sz="0" w:space="0" w:color="auto"/>
        <w:right w:val="none" w:sz="0" w:space="0" w:color="auto"/>
      </w:divBdr>
    </w:div>
    <w:div w:id="1941452317">
      <w:bodyDiv w:val="1"/>
      <w:marLeft w:val="0"/>
      <w:marRight w:val="0"/>
      <w:marTop w:val="0"/>
      <w:marBottom w:val="0"/>
      <w:divBdr>
        <w:top w:val="none" w:sz="0" w:space="0" w:color="auto"/>
        <w:left w:val="none" w:sz="0" w:space="0" w:color="auto"/>
        <w:bottom w:val="none" w:sz="0" w:space="0" w:color="auto"/>
        <w:right w:val="none" w:sz="0" w:space="0" w:color="auto"/>
      </w:divBdr>
    </w:div>
    <w:div w:id="1948155206">
      <w:bodyDiv w:val="1"/>
      <w:marLeft w:val="0"/>
      <w:marRight w:val="0"/>
      <w:marTop w:val="0"/>
      <w:marBottom w:val="0"/>
      <w:divBdr>
        <w:top w:val="none" w:sz="0" w:space="0" w:color="auto"/>
        <w:left w:val="none" w:sz="0" w:space="0" w:color="auto"/>
        <w:bottom w:val="none" w:sz="0" w:space="0" w:color="auto"/>
        <w:right w:val="none" w:sz="0" w:space="0" w:color="auto"/>
      </w:divBdr>
    </w:div>
    <w:div w:id="1948466183">
      <w:bodyDiv w:val="1"/>
      <w:marLeft w:val="0"/>
      <w:marRight w:val="0"/>
      <w:marTop w:val="0"/>
      <w:marBottom w:val="0"/>
      <w:divBdr>
        <w:top w:val="none" w:sz="0" w:space="0" w:color="auto"/>
        <w:left w:val="none" w:sz="0" w:space="0" w:color="auto"/>
        <w:bottom w:val="none" w:sz="0" w:space="0" w:color="auto"/>
        <w:right w:val="none" w:sz="0" w:space="0" w:color="auto"/>
      </w:divBdr>
    </w:div>
    <w:div w:id="1949048623">
      <w:bodyDiv w:val="1"/>
      <w:marLeft w:val="0"/>
      <w:marRight w:val="0"/>
      <w:marTop w:val="0"/>
      <w:marBottom w:val="0"/>
      <w:divBdr>
        <w:top w:val="none" w:sz="0" w:space="0" w:color="auto"/>
        <w:left w:val="none" w:sz="0" w:space="0" w:color="auto"/>
        <w:bottom w:val="none" w:sz="0" w:space="0" w:color="auto"/>
        <w:right w:val="none" w:sz="0" w:space="0" w:color="auto"/>
      </w:divBdr>
    </w:div>
    <w:div w:id="1950164452">
      <w:bodyDiv w:val="1"/>
      <w:marLeft w:val="0"/>
      <w:marRight w:val="0"/>
      <w:marTop w:val="0"/>
      <w:marBottom w:val="0"/>
      <w:divBdr>
        <w:top w:val="none" w:sz="0" w:space="0" w:color="auto"/>
        <w:left w:val="none" w:sz="0" w:space="0" w:color="auto"/>
        <w:bottom w:val="none" w:sz="0" w:space="0" w:color="auto"/>
        <w:right w:val="none" w:sz="0" w:space="0" w:color="auto"/>
      </w:divBdr>
    </w:div>
    <w:div w:id="1952862263">
      <w:bodyDiv w:val="1"/>
      <w:marLeft w:val="0"/>
      <w:marRight w:val="0"/>
      <w:marTop w:val="0"/>
      <w:marBottom w:val="0"/>
      <w:divBdr>
        <w:top w:val="none" w:sz="0" w:space="0" w:color="auto"/>
        <w:left w:val="none" w:sz="0" w:space="0" w:color="auto"/>
        <w:bottom w:val="none" w:sz="0" w:space="0" w:color="auto"/>
        <w:right w:val="none" w:sz="0" w:space="0" w:color="auto"/>
      </w:divBdr>
    </w:div>
    <w:div w:id="1955553822">
      <w:bodyDiv w:val="1"/>
      <w:marLeft w:val="0"/>
      <w:marRight w:val="0"/>
      <w:marTop w:val="0"/>
      <w:marBottom w:val="0"/>
      <w:divBdr>
        <w:top w:val="none" w:sz="0" w:space="0" w:color="auto"/>
        <w:left w:val="none" w:sz="0" w:space="0" w:color="auto"/>
        <w:bottom w:val="none" w:sz="0" w:space="0" w:color="auto"/>
        <w:right w:val="none" w:sz="0" w:space="0" w:color="auto"/>
      </w:divBdr>
    </w:div>
    <w:div w:id="1955746930">
      <w:bodyDiv w:val="1"/>
      <w:marLeft w:val="0"/>
      <w:marRight w:val="0"/>
      <w:marTop w:val="0"/>
      <w:marBottom w:val="0"/>
      <w:divBdr>
        <w:top w:val="none" w:sz="0" w:space="0" w:color="auto"/>
        <w:left w:val="none" w:sz="0" w:space="0" w:color="auto"/>
        <w:bottom w:val="none" w:sz="0" w:space="0" w:color="auto"/>
        <w:right w:val="none" w:sz="0" w:space="0" w:color="auto"/>
      </w:divBdr>
    </w:div>
    <w:div w:id="1957979690">
      <w:bodyDiv w:val="1"/>
      <w:marLeft w:val="0"/>
      <w:marRight w:val="0"/>
      <w:marTop w:val="0"/>
      <w:marBottom w:val="0"/>
      <w:divBdr>
        <w:top w:val="none" w:sz="0" w:space="0" w:color="auto"/>
        <w:left w:val="none" w:sz="0" w:space="0" w:color="auto"/>
        <w:bottom w:val="none" w:sz="0" w:space="0" w:color="auto"/>
        <w:right w:val="none" w:sz="0" w:space="0" w:color="auto"/>
      </w:divBdr>
    </w:div>
    <w:div w:id="1958485585">
      <w:bodyDiv w:val="1"/>
      <w:marLeft w:val="0"/>
      <w:marRight w:val="0"/>
      <w:marTop w:val="0"/>
      <w:marBottom w:val="0"/>
      <w:divBdr>
        <w:top w:val="none" w:sz="0" w:space="0" w:color="auto"/>
        <w:left w:val="none" w:sz="0" w:space="0" w:color="auto"/>
        <w:bottom w:val="none" w:sz="0" w:space="0" w:color="auto"/>
        <w:right w:val="none" w:sz="0" w:space="0" w:color="auto"/>
      </w:divBdr>
    </w:div>
    <w:div w:id="1958565563">
      <w:bodyDiv w:val="1"/>
      <w:marLeft w:val="0"/>
      <w:marRight w:val="0"/>
      <w:marTop w:val="0"/>
      <w:marBottom w:val="0"/>
      <w:divBdr>
        <w:top w:val="none" w:sz="0" w:space="0" w:color="auto"/>
        <w:left w:val="none" w:sz="0" w:space="0" w:color="auto"/>
        <w:bottom w:val="none" w:sz="0" w:space="0" w:color="auto"/>
        <w:right w:val="none" w:sz="0" w:space="0" w:color="auto"/>
      </w:divBdr>
    </w:div>
    <w:div w:id="1960069500">
      <w:bodyDiv w:val="1"/>
      <w:marLeft w:val="0"/>
      <w:marRight w:val="0"/>
      <w:marTop w:val="0"/>
      <w:marBottom w:val="0"/>
      <w:divBdr>
        <w:top w:val="none" w:sz="0" w:space="0" w:color="auto"/>
        <w:left w:val="none" w:sz="0" w:space="0" w:color="auto"/>
        <w:bottom w:val="none" w:sz="0" w:space="0" w:color="auto"/>
        <w:right w:val="none" w:sz="0" w:space="0" w:color="auto"/>
      </w:divBdr>
    </w:div>
    <w:div w:id="1966081890">
      <w:bodyDiv w:val="1"/>
      <w:marLeft w:val="0"/>
      <w:marRight w:val="0"/>
      <w:marTop w:val="0"/>
      <w:marBottom w:val="0"/>
      <w:divBdr>
        <w:top w:val="none" w:sz="0" w:space="0" w:color="auto"/>
        <w:left w:val="none" w:sz="0" w:space="0" w:color="auto"/>
        <w:bottom w:val="none" w:sz="0" w:space="0" w:color="auto"/>
        <w:right w:val="none" w:sz="0" w:space="0" w:color="auto"/>
      </w:divBdr>
    </w:div>
    <w:div w:id="1968923796">
      <w:bodyDiv w:val="1"/>
      <w:marLeft w:val="0"/>
      <w:marRight w:val="0"/>
      <w:marTop w:val="0"/>
      <w:marBottom w:val="0"/>
      <w:divBdr>
        <w:top w:val="none" w:sz="0" w:space="0" w:color="auto"/>
        <w:left w:val="none" w:sz="0" w:space="0" w:color="auto"/>
        <w:bottom w:val="none" w:sz="0" w:space="0" w:color="auto"/>
        <w:right w:val="none" w:sz="0" w:space="0" w:color="auto"/>
      </w:divBdr>
    </w:div>
    <w:div w:id="1971670742">
      <w:bodyDiv w:val="1"/>
      <w:marLeft w:val="0"/>
      <w:marRight w:val="0"/>
      <w:marTop w:val="0"/>
      <w:marBottom w:val="0"/>
      <w:divBdr>
        <w:top w:val="none" w:sz="0" w:space="0" w:color="auto"/>
        <w:left w:val="none" w:sz="0" w:space="0" w:color="auto"/>
        <w:bottom w:val="none" w:sz="0" w:space="0" w:color="auto"/>
        <w:right w:val="none" w:sz="0" w:space="0" w:color="auto"/>
      </w:divBdr>
    </w:div>
    <w:div w:id="1972780967">
      <w:bodyDiv w:val="1"/>
      <w:marLeft w:val="0"/>
      <w:marRight w:val="0"/>
      <w:marTop w:val="0"/>
      <w:marBottom w:val="0"/>
      <w:divBdr>
        <w:top w:val="none" w:sz="0" w:space="0" w:color="auto"/>
        <w:left w:val="none" w:sz="0" w:space="0" w:color="auto"/>
        <w:bottom w:val="none" w:sz="0" w:space="0" w:color="auto"/>
        <w:right w:val="none" w:sz="0" w:space="0" w:color="auto"/>
      </w:divBdr>
    </w:div>
    <w:div w:id="1974559728">
      <w:bodyDiv w:val="1"/>
      <w:marLeft w:val="0"/>
      <w:marRight w:val="0"/>
      <w:marTop w:val="0"/>
      <w:marBottom w:val="0"/>
      <w:divBdr>
        <w:top w:val="none" w:sz="0" w:space="0" w:color="auto"/>
        <w:left w:val="none" w:sz="0" w:space="0" w:color="auto"/>
        <w:bottom w:val="none" w:sz="0" w:space="0" w:color="auto"/>
        <w:right w:val="none" w:sz="0" w:space="0" w:color="auto"/>
      </w:divBdr>
    </w:div>
    <w:div w:id="1977178250">
      <w:bodyDiv w:val="1"/>
      <w:marLeft w:val="0"/>
      <w:marRight w:val="0"/>
      <w:marTop w:val="0"/>
      <w:marBottom w:val="0"/>
      <w:divBdr>
        <w:top w:val="none" w:sz="0" w:space="0" w:color="auto"/>
        <w:left w:val="none" w:sz="0" w:space="0" w:color="auto"/>
        <w:bottom w:val="none" w:sz="0" w:space="0" w:color="auto"/>
        <w:right w:val="none" w:sz="0" w:space="0" w:color="auto"/>
      </w:divBdr>
    </w:div>
    <w:div w:id="1977296326">
      <w:bodyDiv w:val="1"/>
      <w:marLeft w:val="0"/>
      <w:marRight w:val="0"/>
      <w:marTop w:val="0"/>
      <w:marBottom w:val="0"/>
      <w:divBdr>
        <w:top w:val="none" w:sz="0" w:space="0" w:color="auto"/>
        <w:left w:val="none" w:sz="0" w:space="0" w:color="auto"/>
        <w:bottom w:val="none" w:sz="0" w:space="0" w:color="auto"/>
        <w:right w:val="none" w:sz="0" w:space="0" w:color="auto"/>
      </w:divBdr>
    </w:div>
    <w:div w:id="1981575688">
      <w:bodyDiv w:val="1"/>
      <w:marLeft w:val="0"/>
      <w:marRight w:val="0"/>
      <w:marTop w:val="0"/>
      <w:marBottom w:val="0"/>
      <w:divBdr>
        <w:top w:val="none" w:sz="0" w:space="0" w:color="auto"/>
        <w:left w:val="none" w:sz="0" w:space="0" w:color="auto"/>
        <w:bottom w:val="none" w:sz="0" w:space="0" w:color="auto"/>
        <w:right w:val="none" w:sz="0" w:space="0" w:color="auto"/>
      </w:divBdr>
    </w:div>
    <w:div w:id="1985694662">
      <w:bodyDiv w:val="1"/>
      <w:marLeft w:val="0"/>
      <w:marRight w:val="0"/>
      <w:marTop w:val="0"/>
      <w:marBottom w:val="0"/>
      <w:divBdr>
        <w:top w:val="none" w:sz="0" w:space="0" w:color="auto"/>
        <w:left w:val="none" w:sz="0" w:space="0" w:color="auto"/>
        <w:bottom w:val="none" w:sz="0" w:space="0" w:color="auto"/>
        <w:right w:val="none" w:sz="0" w:space="0" w:color="auto"/>
      </w:divBdr>
    </w:div>
    <w:div w:id="1985816182">
      <w:bodyDiv w:val="1"/>
      <w:marLeft w:val="0"/>
      <w:marRight w:val="0"/>
      <w:marTop w:val="0"/>
      <w:marBottom w:val="0"/>
      <w:divBdr>
        <w:top w:val="none" w:sz="0" w:space="0" w:color="auto"/>
        <w:left w:val="none" w:sz="0" w:space="0" w:color="auto"/>
        <w:bottom w:val="none" w:sz="0" w:space="0" w:color="auto"/>
        <w:right w:val="none" w:sz="0" w:space="0" w:color="auto"/>
      </w:divBdr>
    </w:div>
    <w:div w:id="1988825862">
      <w:bodyDiv w:val="1"/>
      <w:marLeft w:val="0"/>
      <w:marRight w:val="0"/>
      <w:marTop w:val="0"/>
      <w:marBottom w:val="0"/>
      <w:divBdr>
        <w:top w:val="none" w:sz="0" w:space="0" w:color="auto"/>
        <w:left w:val="none" w:sz="0" w:space="0" w:color="auto"/>
        <w:bottom w:val="none" w:sz="0" w:space="0" w:color="auto"/>
        <w:right w:val="none" w:sz="0" w:space="0" w:color="auto"/>
      </w:divBdr>
    </w:div>
    <w:div w:id="1988851030">
      <w:bodyDiv w:val="1"/>
      <w:marLeft w:val="0"/>
      <w:marRight w:val="0"/>
      <w:marTop w:val="0"/>
      <w:marBottom w:val="0"/>
      <w:divBdr>
        <w:top w:val="none" w:sz="0" w:space="0" w:color="auto"/>
        <w:left w:val="none" w:sz="0" w:space="0" w:color="auto"/>
        <w:bottom w:val="none" w:sz="0" w:space="0" w:color="auto"/>
        <w:right w:val="none" w:sz="0" w:space="0" w:color="auto"/>
      </w:divBdr>
    </w:div>
    <w:div w:id="1991591241">
      <w:bodyDiv w:val="1"/>
      <w:marLeft w:val="0"/>
      <w:marRight w:val="0"/>
      <w:marTop w:val="0"/>
      <w:marBottom w:val="0"/>
      <w:divBdr>
        <w:top w:val="none" w:sz="0" w:space="0" w:color="auto"/>
        <w:left w:val="none" w:sz="0" w:space="0" w:color="auto"/>
        <w:bottom w:val="none" w:sz="0" w:space="0" w:color="auto"/>
        <w:right w:val="none" w:sz="0" w:space="0" w:color="auto"/>
      </w:divBdr>
    </w:div>
    <w:div w:id="1992054787">
      <w:bodyDiv w:val="1"/>
      <w:marLeft w:val="0"/>
      <w:marRight w:val="0"/>
      <w:marTop w:val="0"/>
      <w:marBottom w:val="0"/>
      <w:divBdr>
        <w:top w:val="none" w:sz="0" w:space="0" w:color="auto"/>
        <w:left w:val="none" w:sz="0" w:space="0" w:color="auto"/>
        <w:bottom w:val="none" w:sz="0" w:space="0" w:color="auto"/>
        <w:right w:val="none" w:sz="0" w:space="0" w:color="auto"/>
      </w:divBdr>
    </w:div>
    <w:div w:id="1997490027">
      <w:bodyDiv w:val="1"/>
      <w:marLeft w:val="0"/>
      <w:marRight w:val="0"/>
      <w:marTop w:val="0"/>
      <w:marBottom w:val="0"/>
      <w:divBdr>
        <w:top w:val="none" w:sz="0" w:space="0" w:color="auto"/>
        <w:left w:val="none" w:sz="0" w:space="0" w:color="auto"/>
        <w:bottom w:val="none" w:sz="0" w:space="0" w:color="auto"/>
        <w:right w:val="none" w:sz="0" w:space="0" w:color="auto"/>
      </w:divBdr>
    </w:div>
    <w:div w:id="2004310990">
      <w:bodyDiv w:val="1"/>
      <w:marLeft w:val="0"/>
      <w:marRight w:val="0"/>
      <w:marTop w:val="0"/>
      <w:marBottom w:val="0"/>
      <w:divBdr>
        <w:top w:val="none" w:sz="0" w:space="0" w:color="auto"/>
        <w:left w:val="none" w:sz="0" w:space="0" w:color="auto"/>
        <w:bottom w:val="none" w:sz="0" w:space="0" w:color="auto"/>
        <w:right w:val="none" w:sz="0" w:space="0" w:color="auto"/>
      </w:divBdr>
    </w:div>
    <w:div w:id="2005550998">
      <w:bodyDiv w:val="1"/>
      <w:marLeft w:val="0"/>
      <w:marRight w:val="0"/>
      <w:marTop w:val="0"/>
      <w:marBottom w:val="0"/>
      <w:divBdr>
        <w:top w:val="none" w:sz="0" w:space="0" w:color="auto"/>
        <w:left w:val="none" w:sz="0" w:space="0" w:color="auto"/>
        <w:bottom w:val="none" w:sz="0" w:space="0" w:color="auto"/>
        <w:right w:val="none" w:sz="0" w:space="0" w:color="auto"/>
      </w:divBdr>
    </w:div>
    <w:div w:id="2007131916">
      <w:bodyDiv w:val="1"/>
      <w:marLeft w:val="0"/>
      <w:marRight w:val="0"/>
      <w:marTop w:val="0"/>
      <w:marBottom w:val="0"/>
      <w:divBdr>
        <w:top w:val="none" w:sz="0" w:space="0" w:color="auto"/>
        <w:left w:val="none" w:sz="0" w:space="0" w:color="auto"/>
        <w:bottom w:val="none" w:sz="0" w:space="0" w:color="auto"/>
        <w:right w:val="none" w:sz="0" w:space="0" w:color="auto"/>
      </w:divBdr>
    </w:div>
    <w:div w:id="2007200211">
      <w:bodyDiv w:val="1"/>
      <w:marLeft w:val="0"/>
      <w:marRight w:val="0"/>
      <w:marTop w:val="0"/>
      <w:marBottom w:val="0"/>
      <w:divBdr>
        <w:top w:val="none" w:sz="0" w:space="0" w:color="auto"/>
        <w:left w:val="none" w:sz="0" w:space="0" w:color="auto"/>
        <w:bottom w:val="none" w:sz="0" w:space="0" w:color="auto"/>
        <w:right w:val="none" w:sz="0" w:space="0" w:color="auto"/>
      </w:divBdr>
    </w:div>
    <w:div w:id="2011710305">
      <w:bodyDiv w:val="1"/>
      <w:marLeft w:val="0"/>
      <w:marRight w:val="0"/>
      <w:marTop w:val="0"/>
      <w:marBottom w:val="0"/>
      <w:divBdr>
        <w:top w:val="none" w:sz="0" w:space="0" w:color="auto"/>
        <w:left w:val="none" w:sz="0" w:space="0" w:color="auto"/>
        <w:bottom w:val="none" w:sz="0" w:space="0" w:color="auto"/>
        <w:right w:val="none" w:sz="0" w:space="0" w:color="auto"/>
      </w:divBdr>
    </w:div>
    <w:div w:id="2012758910">
      <w:bodyDiv w:val="1"/>
      <w:marLeft w:val="0"/>
      <w:marRight w:val="0"/>
      <w:marTop w:val="0"/>
      <w:marBottom w:val="0"/>
      <w:divBdr>
        <w:top w:val="none" w:sz="0" w:space="0" w:color="auto"/>
        <w:left w:val="none" w:sz="0" w:space="0" w:color="auto"/>
        <w:bottom w:val="none" w:sz="0" w:space="0" w:color="auto"/>
        <w:right w:val="none" w:sz="0" w:space="0" w:color="auto"/>
      </w:divBdr>
    </w:div>
    <w:div w:id="2012875625">
      <w:bodyDiv w:val="1"/>
      <w:marLeft w:val="0"/>
      <w:marRight w:val="0"/>
      <w:marTop w:val="0"/>
      <w:marBottom w:val="0"/>
      <w:divBdr>
        <w:top w:val="none" w:sz="0" w:space="0" w:color="auto"/>
        <w:left w:val="none" w:sz="0" w:space="0" w:color="auto"/>
        <w:bottom w:val="none" w:sz="0" w:space="0" w:color="auto"/>
        <w:right w:val="none" w:sz="0" w:space="0" w:color="auto"/>
      </w:divBdr>
    </w:div>
    <w:div w:id="2013725994">
      <w:bodyDiv w:val="1"/>
      <w:marLeft w:val="0"/>
      <w:marRight w:val="0"/>
      <w:marTop w:val="0"/>
      <w:marBottom w:val="0"/>
      <w:divBdr>
        <w:top w:val="none" w:sz="0" w:space="0" w:color="auto"/>
        <w:left w:val="none" w:sz="0" w:space="0" w:color="auto"/>
        <w:bottom w:val="none" w:sz="0" w:space="0" w:color="auto"/>
        <w:right w:val="none" w:sz="0" w:space="0" w:color="auto"/>
      </w:divBdr>
    </w:div>
    <w:div w:id="2014063124">
      <w:bodyDiv w:val="1"/>
      <w:marLeft w:val="0"/>
      <w:marRight w:val="0"/>
      <w:marTop w:val="0"/>
      <w:marBottom w:val="0"/>
      <w:divBdr>
        <w:top w:val="none" w:sz="0" w:space="0" w:color="auto"/>
        <w:left w:val="none" w:sz="0" w:space="0" w:color="auto"/>
        <w:bottom w:val="none" w:sz="0" w:space="0" w:color="auto"/>
        <w:right w:val="none" w:sz="0" w:space="0" w:color="auto"/>
      </w:divBdr>
    </w:div>
    <w:div w:id="2014601645">
      <w:bodyDiv w:val="1"/>
      <w:marLeft w:val="0"/>
      <w:marRight w:val="0"/>
      <w:marTop w:val="0"/>
      <w:marBottom w:val="0"/>
      <w:divBdr>
        <w:top w:val="none" w:sz="0" w:space="0" w:color="auto"/>
        <w:left w:val="none" w:sz="0" w:space="0" w:color="auto"/>
        <w:bottom w:val="none" w:sz="0" w:space="0" w:color="auto"/>
        <w:right w:val="none" w:sz="0" w:space="0" w:color="auto"/>
      </w:divBdr>
    </w:div>
    <w:div w:id="2014644237">
      <w:bodyDiv w:val="1"/>
      <w:marLeft w:val="0"/>
      <w:marRight w:val="0"/>
      <w:marTop w:val="0"/>
      <w:marBottom w:val="0"/>
      <w:divBdr>
        <w:top w:val="none" w:sz="0" w:space="0" w:color="auto"/>
        <w:left w:val="none" w:sz="0" w:space="0" w:color="auto"/>
        <w:bottom w:val="none" w:sz="0" w:space="0" w:color="auto"/>
        <w:right w:val="none" w:sz="0" w:space="0" w:color="auto"/>
      </w:divBdr>
    </w:div>
    <w:div w:id="2016568364">
      <w:bodyDiv w:val="1"/>
      <w:marLeft w:val="0"/>
      <w:marRight w:val="0"/>
      <w:marTop w:val="0"/>
      <w:marBottom w:val="0"/>
      <w:divBdr>
        <w:top w:val="none" w:sz="0" w:space="0" w:color="auto"/>
        <w:left w:val="none" w:sz="0" w:space="0" w:color="auto"/>
        <w:bottom w:val="none" w:sz="0" w:space="0" w:color="auto"/>
        <w:right w:val="none" w:sz="0" w:space="0" w:color="auto"/>
      </w:divBdr>
    </w:div>
    <w:div w:id="2017611217">
      <w:bodyDiv w:val="1"/>
      <w:marLeft w:val="0"/>
      <w:marRight w:val="0"/>
      <w:marTop w:val="0"/>
      <w:marBottom w:val="0"/>
      <w:divBdr>
        <w:top w:val="none" w:sz="0" w:space="0" w:color="auto"/>
        <w:left w:val="none" w:sz="0" w:space="0" w:color="auto"/>
        <w:bottom w:val="none" w:sz="0" w:space="0" w:color="auto"/>
        <w:right w:val="none" w:sz="0" w:space="0" w:color="auto"/>
      </w:divBdr>
    </w:div>
    <w:div w:id="2019193139">
      <w:bodyDiv w:val="1"/>
      <w:marLeft w:val="0"/>
      <w:marRight w:val="0"/>
      <w:marTop w:val="0"/>
      <w:marBottom w:val="0"/>
      <w:divBdr>
        <w:top w:val="none" w:sz="0" w:space="0" w:color="auto"/>
        <w:left w:val="none" w:sz="0" w:space="0" w:color="auto"/>
        <w:bottom w:val="none" w:sz="0" w:space="0" w:color="auto"/>
        <w:right w:val="none" w:sz="0" w:space="0" w:color="auto"/>
      </w:divBdr>
    </w:div>
    <w:div w:id="2019430677">
      <w:bodyDiv w:val="1"/>
      <w:marLeft w:val="0"/>
      <w:marRight w:val="0"/>
      <w:marTop w:val="0"/>
      <w:marBottom w:val="0"/>
      <w:divBdr>
        <w:top w:val="none" w:sz="0" w:space="0" w:color="auto"/>
        <w:left w:val="none" w:sz="0" w:space="0" w:color="auto"/>
        <w:bottom w:val="none" w:sz="0" w:space="0" w:color="auto"/>
        <w:right w:val="none" w:sz="0" w:space="0" w:color="auto"/>
      </w:divBdr>
    </w:div>
    <w:div w:id="2021277118">
      <w:bodyDiv w:val="1"/>
      <w:marLeft w:val="0"/>
      <w:marRight w:val="0"/>
      <w:marTop w:val="0"/>
      <w:marBottom w:val="0"/>
      <w:divBdr>
        <w:top w:val="none" w:sz="0" w:space="0" w:color="auto"/>
        <w:left w:val="none" w:sz="0" w:space="0" w:color="auto"/>
        <w:bottom w:val="none" w:sz="0" w:space="0" w:color="auto"/>
        <w:right w:val="none" w:sz="0" w:space="0" w:color="auto"/>
      </w:divBdr>
    </w:div>
    <w:div w:id="2027291988">
      <w:bodyDiv w:val="1"/>
      <w:marLeft w:val="0"/>
      <w:marRight w:val="0"/>
      <w:marTop w:val="0"/>
      <w:marBottom w:val="0"/>
      <w:divBdr>
        <w:top w:val="none" w:sz="0" w:space="0" w:color="auto"/>
        <w:left w:val="none" w:sz="0" w:space="0" w:color="auto"/>
        <w:bottom w:val="none" w:sz="0" w:space="0" w:color="auto"/>
        <w:right w:val="none" w:sz="0" w:space="0" w:color="auto"/>
      </w:divBdr>
    </w:div>
    <w:div w:id="2028362795">
      <w:bodyDiv w:val="1"/>
      <w:marLeft w:val="0"/>
      <w:marRight w:val="0"/>
      <w:marTop w:val="0"/>
      <w:marBottom w:val="0"/>
      <w:divBdr>
        <w:top w:val="none" w:sz="0" w:space="0" w:color="auto"/>
        <w:left w:val="none" w:sz="0" w:space="0" w:color="auto"/>
        <w:bottom w:val="none" w:sz="0" w:space="0" w:color="auto"/>
        <w:right w:val="none" w:sz="0" w:space="0" w:color="auto"/>
      </w:divBdr>
    </w:div>
    <w:div w:id="2028479937">
      <w:bodyDiv w:val="1"/>
      <w:marLeft w:val="0"/>
      <w:marRight w:val="0"/>
      <w:marTop w:val="0"/>
      <w:marBottom w:val="0"/>
      <w:divBdr>
        <w:top w:val="none" w:sz="0" w:space="0" w:color="auto"/>
        <w:left w:val="none" w:sz="0" w:space="0" w:color="auto"/>
        <w:bottom w:val="none" w:sz="0" w:space="0" w:color="auto"/>
        <w:right w:val="none" w:sz="0" w:space="0" w:color="auto"/>
      </w:divBdr>
    </w:div>
    <w:div w:id="2029022529">
      <w:bodyDiv w:val="1"/>
      <w:marLeft w:val="0"/>
      <w:marRight w:val="0"/>
      <w:marTop w:val="0"/>
      <w:marBottom w:val="0"/>
      <w:divBdr>
        <w:top w:val="none" w:sz="0" w:space="0" w:color="auto"/>
        <w:left w:val="none" w:sz="0" w:space="0" w:color="auto"/>
        <w:bottom w:val="none" w:sz="0" w:space="0" w:color="auto"/>
        <w:right w:val="none" w:sz="0" w:space="0" w:color="auto"/>
      </w:divBdr>
    </w:div>
    <w:div w:id="2029410967">
      <w:bodyDiv w:val="1"/>
      <w:marLeft w:val="0"/>
      <w:marRight w:val="0"/>
      <w:marTop w:val="0"/>
      <w:marBottom w:val="0"/>
      <w:divBdr>
        <w:top w:val="none" w:sz="0" w:space="0" w:color="auto"/>
        <w:left w:val="none" w:sz="0" w:space="0" w:color="auto"/>
        <w:bottom w:val="none" w:sz="0" w:space="0" w:color="auto"/>
        <w:right w:val="none" w:sz="0" w:space="0" w:color="auto"/>
      </w:divBdr>
    </w:div>
    <w:div w:id="2032687049">
      <w:bodyDiv w:val="1"/>
      <w:marLeft w:val="0"/>
      <w:marRight w:val="0"/>
      <w:marTop w:val="0"/>
      <w:marBottom w:val="0"/>
      <w:divBdr>
        <w:top w:val="none" w:sz="0" w:space="0" w:color="auto"/>
        <w:left w:val="none" w:sz="0" w:space="0" w:color="auto"/>
        <w:bottom w:val="none" w:sz="0" w:space="0" w:color="auto"/>
        <w:right w:val="none" w:sz="0" w:space="0" w:color="auto"/>
      </w:divBdr>
    </w:div>
    <w:div w:id="2033146286">
      <w:bodyDiv w:val="1"/>
      <w:marLeft w:val="0"/>
      <w:marRight w:val="0"/>
      <w:marTop w:val="0"/>
      <w:marBottom w:val="0"/>
      <w:divBdr>
        <w:top w:val="none" w:sz="0" w:space="0" w:color="auto"/>
        <w:left w:val="none" w:sz="0" w:space="0" w:color="auto"/>
        <w:bottom w:val="none" w:sz="0" w:space="0" w:color="auto"/>
        <w:right w:val="none" w:sz="0" w:space="0" w:color="auto"/>
      </w:divBdr>
    </w:div>
    <w:div w:id="2034913134">
      <w:bodyDiv w:val="1"/>
      <w:marLeft w:val="0"/>
      <w:marRight w:val="0"/>
      <w:marTop w:val="0"/>
      <w:marBottom w:val="0"/>
      <w:divBdr>
        <w:top w:val="none" w:sz="0" w:space="0" w:color="auto"/>
        <w:left w:val="none" w:sz="0" w:space="0" w:color="auto"/>
        <w:bottom w:val="none" w:sz="0" w:space="0" w:color="auto"/>
        <w:right w:val="none" w:sz="0" w:space="0" w:color="auto"/>
      </w:divBdr>
    </w:div>
    <w:div w:id="2046127020">
      <w:bodyDiv w:val="1"/>
      <w:marLeft w:val="0"/>
      <w:marRight w:val="0"/>
      <w:marTop w:val="0"/>
      <w:marBottom w:val="0"/>
      <w:divBdr>
        <w:top w:val="none" w:sz="0" w:space="0" w:color="auto"/>
        <w:left w:val="none" w:sz="0" w:space="0" w:color="auto"/>
        <w:bottom w:val="none" w:sz="0" w:space="0" w:color="auto"/>
        <w:right w:val="none" w:sz="0" w:space="0" w:color="auto"/>
      </w:divBdr>
    </w:div>
    <w:div w:id="2046707698">
      <w:bodyDiv w:val="1"/>
      <w:marLeft w:val="0"/>
      <w:marRight w:val="0"/>
      <w:marTop w:val="0"/>
      <w:marBottom w:val="0"/>
      <w:divBdr>
        <w:top w:val="none" w:sz="0" w:space="0" w:color="auto"/>
        <w:left w:val="none" w:sz="0" w:space="0" w:color="auto"/>
        <w:bottom w:val="none" w:sz="0" w:space="0" w:color="auto"/>
        <w:right w:val="none" w:sz="0" w:space="0" w:color="auto"/>
      </w:divBdr>
    </w:div>
    <w:div w:id="2047095630">
      <w:bodyDiv w:val="1"/>
      <w:marLeft w:val="0"/>
      <w:marRight w:val="0"/>
      <w:marTop w:val="0"/>
      <w:marBottom w:val="0"/>
      <w:divBdr>
        <w:top w:val="none" w:sz="0" w:space="0" w:color="auto"/>
        <w:left w:val="none" w:sz="0" w:space="0" w:color="auto"/>
        <w:bottom w:val="none" w:sz="0" w:space="0" w:color="auto"/>
        <w:right w:val="none" w:sz="0" w:space="0" w:color="auto"/>
      </w:divBdr>
    </w:div>
    <w:div w:id="2048486721">
      <w:bodyDiv w:val="1"/>
      <w:marLeft w:val="0"/>
      <w:marRight w:val="0"/>
      <w:marTop w:val="0"/>
      <w:marBottom w:val="0"/>
      <w:divBdr>
        <w:top w:val="none" w:sz="0" w:space="0" w:color="auto"/>
        <w:left w:val="none" w:sz="0" w:space="0" w:color="auto"/>
        <w:bottom w:val="none" w:sz="0" w:space="0" w:color="auto"/>
        <w:right w:val="none" w:sz="0" w:space="0" w:color="auto"/>
      </w:divBdr>
    </w:div>
    <w:div w:id="2051803556">
      <w:bodyDiv w:val="1"/>
      <w:marLeft w:val="0"/>
      <w:marRight w:val="0"/>
      <w:marTop w:val="0"/>
      <w:marBottom w:val="0"/>
      <w:divBdr>
        <w:top w:val="none" w:sz="0" w:space="0" w:color="auto"/>
        <w:left w:val="none" w:sz="0" w:space="0" w:color="auto"/>
        <w:bottom w:val="none" w:sz="0" w:space="0" w:color="auto"/>
        <w:right w:val="none" w:sz="0" w:space="0" w:color="auto"/>
      </w:divBdr>
    </w:div>
    <w:div w:id="2052533730">
      <w:bodyDiv w:val="1"/>
      <w:marLeft w:val="0"/>
      <w:marRight w:val="0"/>
      <w:marTop w:val="0"/>
      <w:marBottom w:val="0"/>
      <w:divBdr>
        <w:top w:val="none" w:sz="0" w:space="0" w:color="auto"/>
        <w:left w:val="none" w:sz="0" w:space="0" w:color="auto"/>
        <w:bottom w:val="none" w:sz="0" w:space="0" w:color="auto"/>
        <w:right w:val="none" w:sz="0" w:space="0" w:color="auto"/>
      </w:divBdr>
    </w:div>
    <w:div w:id="2052535826">
      <w:bodyDiv w:val="1"/>
      <w:marLeft w:val="0"/>
      <w:marRight w:val="0"/>
      <w:marTop w:val="0"/>
      <w:marBottom w:val="0"/>
      <w:divBdr>
        <w:top w:val="none" w:sz="0" w:space="0" w:color="auto"/>
        <w:left w:val="none" w:sz="0" w:space="0" w:color="auto"/>
        <w:bottom w:val="none" w:sz="0" w:space="0" w:color="auto"/>
        <w:right w:val="none" w:sz="0" w:space="0" w:color="auto"/>
      </w:divBdr>
    </w:div>
    <w:div w:id="2054499862">
      <w:bodyDiv w:val="1"/>
      <w:marLeft w:val="0"/>
      <w:marRight w:val="0"/>
      <w:marTop w:val="0"/>
      <w:marBottom w:val="0"/>
      <w:divBdr>
        <w:top w:val="none" w:sz="0" w:space="0" w:color="auto"/>
        <w:left w:val="none" w:sz="0" w:space="0" w:color="auto"/>
        <w:bottom w:val="none" w:sz="0" w:space="0" w:color="auto"/>
        <w:right w:val="none" w:sz="0" w:space="0" w:color="auto"/>
      </w:divBdr>
    </w:div>
    <w:div w:id="2058895911">
      <w:bodyDiv w:val="1"/>
      <w:marLeft w:val="0"/>
      <w:marRight w:val="0"/>
      <w:marTop w:val="0"/>
      <w:marBottom w:val="0"/>
      <w:divBdr>
        <w:top w:val="none" w:sz="0" w:space="0" w:color="auto"/>
        <w:left w:val="none" w:sz="0" w:space="0" w:color="auto"/>
        <w:bottom w:val="none" w:sz="0" w:space="0" w:color="auto"/>
        <w:right w:val="none" w:sz="0" w:space="0" w:color="auto"/>
      </w:divBdr>
    </w:div>
    <w:div w:id="2067756406">
      <w:bodyDiv w:val="1"/>
      <w:marLeft w:val="0"/>
      <w:marRight w:val="0"/>
      <w:marTop w:val="0"/>
      <w:marBottom w:val="0"/>
      <w:divBdr>
        <w:top w:val="none" w:sz="0" w:space="0" w:color="auto"/>
        <w:left w:val="none" w:sz="0" w:space="0" w:color="auto"/>
        <w:bottom w:val="none" w:sz="0" w:space="0" w:color="auto"/>
        <w:right w:val="none" w:sz="0" w:space="0" w:color="auto"/>
      </w:divBdr>
    </w:div>
    <w:div w:id="2068675703">
      <w:bodyDiv w:val="1"/>
      <w:marLeft w:val="0"/>
      <w:marRight w:val="0"/>
      <w:marTop w:val="0"/>
      <w:marBottom w:val="0"/>
      <w:divBdr>
        <w:top w:val="none" w:sz="0" w:space="0" w:color="auto"/>
        <w:left w:val="none" w:sz="0" w:space="0" w:color="auto"/>
        <w:bottom w:val="none" w:sz="0" w:space="0" w:color="auto"/>
        <w:right w:val="none" w:sz="0" w:space="0" w:color="auto"/>
      </w:divBdr>
    </w:div>
    <w:div w:id="2072997517">
      <w:bodyDiv w:val="1"/>
      <w:marLeft w:val="0"/>
      <w:marRight w:val="0"/>
      <w:marTop w:val="0"/>
      <w:marBottom w:val="0"/>
      <w:divBdr>
        <w:top w:val="none" w:sz="0" w:space="0" w:color="auto"/>
        <w:left w:val="none" w:sz="0" w:space="0" w:color="auto"/>
        <w:bottom w:val="none" w:sz="0" w:space="0" w:color="auto"/>
        <w:right w:val="none" w:sz="0" w:space="0" w:color="auto"/>
      </w:divBdr>
    </w:div>
    <w:div w:id="2073000722">
      <w:bodyDiv w:val="1"/>
      <w:marLeft w:val="0"/>
      <w:marRight w:val="0"/>
      <w:marTop w:val="0"/>
      <w:marBottom w:val="0"/>
      <w:divBdr>
        <w:top w:val="none" w:sz="0" w:space="0" w:color="auto"/>
        <w:left w:val="none" w:sz="0" w:space="0" w:color="auto"/>
        <w:bottom w:val="none" w:sz="0" w:space="0" w:color="auto"/>
        <w:right w:val="none" w:sz="0" w:space="0" w:color="auto"/>
      </w:divBdr>
    </w:div>
    <w:div w:id="2076656356">
      <w:bodyDiv w:val="1"/>
      <w:marLeft w:val="0"/>
      <w:marRight w:val="0"/>
      <w:marTop w:val="0"/>
      <w:marBottom w:val="0"/>
      <w:divBdr>
        <w:top w:val="none" w:sz="0" w:space="0" w:color="auto"/>
        <w:left w:val="none" w:sz="0" w:space="0" w:color="auto"/>
        <w:bottom w:val="none" w:sz="0" w:space="0" w:color="auto"/>
        <w:right w:val="none" w:sz="0" w:space="0" w:color="auto"/>
      </w:divBdr>
    </w:div>
    <w:div w:id="2076973343">
      <w:bodyDiv w:val="1"/>
      <w:marLeft w:val="0"/>
      <w:marRight w:val="0"/>
      <w:marTop w:val="0"/>
      <w:marBottom w:val="0"/>
      <w:divBdr>
        <w:top w:val="none" w:sz="0" w:space="0" w:color="auto"/>
        <w:left w:val="none" w:sz="0" w:space="0" w:color="auto"/>
        <w:bottom w:val="none" w:sz="0" w:space="0" w:color="auto"/>
        <w:right w:val="none" w:sz="0" w:space="0" w:color="auto"/>
      </w:divBdr>
    </w:div>
    <w:div w:id="2077194778">
      <w:bodyDiv w:val="1"/>
      <w:marLeft w:val="0"/>
      <w:marRight w:val="0"/>
      <w:marTop w:val="0"/>
      <w:marBottom w:val="0"/>
      <w:divBdr>
        <w:top w:val="none" w:sz="0" w:space="0" w:color="auto"/>
        <w:left w:val="none" w:sz="0" w:space="0" w:color="auto"/>
        <w:bottom w:val="none" w:sz="0" w:space="0" w:color="auto"/>
        <w:right w:val="none" w:sz="0" w:space="0" w:color="auto"/>
      </w:divBdr>
    </w:div>
    <w:div w:id="2083212340">
      <w:bodyDiv w:val="1"/>
      <w:marLeft w:val="0"/>
      <w:marRight w:val="0"/>
      <w:marTop w:val="0"/>
      <w:marBottom w:val="0"/>
      <w:divBdr>
        <w:top w:val="none" w:sz="0" w:space="0" w:color="auto"/>
        <w:left w:val="none" w:sz="0" w:space="0" w:color="auto"/>
        <w:bottom w:val="none" w:sz="0" w:space="0" w:color="auto"/>
        <w:right w:val="none" w:sz="0" w:space="0" w:color="auto"/>
      </w:divBdr>
    </w:div>
    <w:div w:id="2085175692">
      <w:bodyDiv w:val="1"/>
      <w:marLeft w:val="0"/>
      <w:marRight w:val="0"/>
      <w:marTop w:val="0"/>
      <w:marBottom w:val="0"/>
      <w:divBdr>
        <w:top w:val="none" w:sz="0" w:space="0" w:color="auto"/>
        <w:left w:val="none" w:sz="0" w:space="0" w:color="auto"/>
        <w:bottom w:val="none" w:sz="0" w:space="0" w:color="auto"/>
        <w:right w:val="none" w:sz="0" w:space="0" w:color="auto"/>
      </w:divBdr>
    </w:div>
    <w:div w:id="2090302930">
      <w:bodyDiv w:val="1"/>
      <w:marLeft w:val="0"/>
      <w:marRight w:val="0"/>
      <w:marTop w:val="0"/>
      <w:marBottom w:val="0"/>
      <w:divBdr>
        <w:top w:val="none" w:sz="0" w:space="0" w:color="auto"/>
        <w:left w:val="none" w:sz="0" w:space="0" w:color="auto"/>
        <w:bottom w:val="none" w:sz="0" w:space="0" w:color="auto"/>
        <w:right w:val="none" w:sz="0" w:space="0" w:color="auto"/>
      </w:divBdr>
    </w:div>
    <w:div w:id="2091004754">
      <w:bodyDiv w:val="1"/>
      <w:marLeft w:val="0"/>
      <w:marRight w:val="0"/>
      <w:marTop w:val="0"/>
      <w:marBottom w:val="0"/>
      <w:divBdr>
        <w:top w:val="none" w:sz="0" w:space="0" w:color="auto"/>
        <w:left w:val="none" w:sz="0" w:space="0" w:color="auto"/>
        <w:bottom w:val="none" w:sz="0" w:space="0" w:color="auto"/>
        <w:right w:val="none" w:sz="0" w:space="0" w:color="auto"/>
      </w:divBdr>
    </w:div>
    <w:div w:id="2094007118">
      <w:bodyDiv w:val="1"/>
      <w:marLeft w:val="0"/>
      <w:marRight w:val="0"/>
      <w:marTop w:val="0"/>
      <w:marBottom w:val="0"/>
      <w:divBdr>
        <w:top w:val="none" w:sz="0" w:space="0" w:color="auto"/>
        <w:left w:val="none" w:sz="0" w:space="0" w:color="auto"/>
        <w:bottom w:val="none" w:sz="0" w:space="0" w:color="auto"/>
        <w:right w:val="none" w:sz="0" w:space="0" w:color="auto"/>
      </w:divBdr>
    </w:div>
    <w:div w:id="2094013132">
      <w:bodyDiv w:val="1"/>
      <w:marLeft w:val="0"/>
      <w:marRight w:val="0"/>
      <w:marTop w:val="0"/>
      <w:marBottom w:val="0"/>
      <w:divBdr>
        <w:top w:val="none" w:sz="0" w:space="0" w:color="auto"/>
        <w:left w:val="none" w:sz="0" w:space="0" w:color="auto"/>
        <w:bottom w:val="none" w:sz="0" w:space="0" w:color="auto"/>
        <w:right w:val="none" w:sz="0" w:space="0" w:color="auto"/>
      </w:divBdr>
    </w:div>
    <w:div w:id="2095012026">
      <w:bodyDiv w:val="1"/>
      <w:marLeft w:val="0"/>
      <w:marRight w:val="0"/>
      <w:marTop w:val="0"/>
      <w:marBottom w:val="0"/>
      <w:divBdr>
        <w:top w:val="none" w:sz="0" w:space="0" w:color="auto"/>
        <w:left w:val="none" w:sz="0" w:space="0" w:color="auto"/>
        <w:bottom w:val="none" w:sz="0" w:space="0" w:color="auto"/>
        <w:right w:val="none" w:sz="0" w:space="0" w:color="auto"/>
      </w:divBdr>
    </w:div>
    <w:div w:id="2098137269">
      <w:bodyDiv w:val="1"/>
      <w:marLeft w:val="0"/>
      <w:marRight w:val="0"/>
      <w:marTop w:val="0"/>
      <w:marBottom w:val="0"/>
      <w:divBdr>
        <w:top w:val="none" w:sz="0" w:space="0" w:color="auto"/>
        <w:left w:val="none" w:sz="0" w:space="0" w:color="auto"/>
        <w:bottom w:val="none" w:sz="0" w:space="0" w:color="auto"/>
        <w:right w:val="none" w:sz="0" w:space="0" w:color="auto"/>
      </w:divBdr>
    </w:div>
    <w:div w:id="2099055073">
      <w:bodyDiv w:val="1"/>
      <w:marLeft w:val="0"/>
      <w:marRight w:val="0"/>
      <w:marTop w:val="0"/>
      <w:marBottom w:val="0"/>
      <w:divBdr>
        <w:top w:val="none" w:sz="0" w:space="0" w:color="auto"/>
        <w:left w:val="none" w:sz="0" w:space="0" w:color="auto"/>
        <w:bottom w:val="none" w:sz="0" w:space="0" w:color="auto"/>
        <w:right w:val="none" w:sz="0" w:space="0" w:color="auto"/>
      </w:divBdr>
    </w:div>
    <w:div w:id="2099906257">
      <w:bodyDiv w:val="1"/>
      <w:marLeft w:val="0"/>
      <w:marRight w:val="0"/>
      <w:marTop w:val="0"/>
      <w:marBottom w:val="0"/>
      <w:divBdr>
        <w:top w:val="none" w:sz="0" w:space="0" w:color="auto"/>
        <w:left w:val="none" w:sz="0" w:space="0" w:color="auto"/>
        <w:bottom w:val="none" w:sz="0" w:space="0" w:color="auto"/>
        <w:right w:val="none" w:sz="0" w:space="0" w:color="auto"/>
      </w:divBdr>
    </w:div>
    <w:div w:id="2101488732">
      <w:bodyDiv w:val="1"/>
      <w:marLeft w:val="0"/>
      <w:marRight w:val="0"/>
      <w:marTop w:val="0"/>
      <w:marBottom w:val="0"/>
      <w:divBdr>
        <w:top w:val="none" w:sz="0" w:space="0" w:color="auto"/>
        <w:left w:val="none" w:sz="0" w:space="0" w:color="auto"/>
        <w:bottom w:val="none" w:sz="0" w:space="0" w:color="auto"/>
        <w:right w:val="none" w:sz="0" w:space="0" w:color="auto"/>
      </w:divBdr>
    </w:div>
    <w:div w:id="2103449416">
      <w:bodyDiv w:val="1"/>
      <w:marLeft w:val="0"/>
      <w:marRight w:val="0"/>
      <w:marTop w:val="0"/>
      <w:marBottom w:val="0"/>
      <w:divBdr>
        <w:top w:val="none" w:sz="0" w:space="0" w:color="auto"/>
        <w:left w:val="none" w:sz="0" w:space="0" w:color="auto"/>
        <w:bottom w:val="none" w:sz="0" w:space="0" w:color="auto"/>
        <w:right w:val="none" w:sz="0" w:space="0" w:color="auto"/>
      </w:divBdr>
    </w:div>
    <w:div w:id="2104953706">
      <w:bodyDiv w:val="1"/>
      <w:marLeft w:val="0"/>
      <w:marRight w:val="0"/>
      <w:marTop w:val="0"/>
      <w:marBottom w:val="0"/>
      <w:divBdr>
        <w:top w:val="none" w:sz="0" w:space="0" w:color="auto"/>
        <w:left w:val="none" w:sz="0" w:space="0" w:color="auto"/>
        <w:bottom w:val="none" w:sz="0" w:space="0" w:color="auto"/>
        <w:right w:val="none" w:sz="0" w:space="0" w:color="auto"/>
      </w:divBdr>
    </w:div>
    <w:div w:id="2108185942">
      <w:bodyDiv w:val="1"/>
      <w:marLeft w:val="0"/>
      <w:marRight w:val="0"/>
      <w:marTop w:val="0"/>
      <w:marBottom w:val="0"/>
      <w:divBdr>
        <w:top w:val="none" w:sz="0" w:space="0" w:color="auto"/>
        <w:left w:val="none" w:sz="0" w:space="0" w:color="auto"/>
        <w:bottom w:val="none" w:sz="0" w:space="0" w:color="auto"/>
        <w:right w:val="none" w:sz="0" w:space="0" w:color="auto"/>
      </w:divBdr>
    </w:div>
    <w:div w:id="2110420317">
      <w:bodyDiv w:val="1"/>
      <w:marLeft w:val="0"/>
      <w:marRight w:val="0"/>
      <w:marTop w:val="0"/>
      <w:marBottom w:val="0"/>
      <w:divBdr>
        <w:top w:val="none" w:sz="0" w:space="0" w:color="auto"/>
        <w:left w:val="none" w:sz="0" w:space="0" w:color="auto"/>
        <w:bottom w:val="none" w:sz="0" w:space="0" w:color="auto"/>
        <w:right w:val="none" w:sz="0" w:space="0" w:color="auto"/>
      </w:divBdr>
    </w:div>
    <w:div w:id="2111076999">
      <w:bodyDiv w:val="1"/>
      <w:marLeft w:val="0"/>
      <w:marRight w:val="0"/>
      <w:marTop w:val="0"/>
      <w:marBottom w:val="0"/>
      <w:divBdr>
        <w:top w:val="none" w:sz="0" w:space="0" w:color="auto"/>
        <w:left w:val="none" w:sz="0" w:space="0" w:color="auto"/>
        <w:bottom w:val="none" w:sz="0" w:space="0" w:color="auto"/>
        <w:right w:val="none" w:sz="0" w:space="0" w:color="auto"/>
      </w:divBdr>
    </w:div>
    <w:div w:id="2115981124">
      <w:bodyDiv w:val="1"/>
      <w:marLeft w:val="0"/>
      <w:marRight w:val="0"/>
      <w:marTop w:val="0"/>
      <w:marBottom w:val="0"/>
      <w:divBdr>
        <w:top w:val="none" w:sz="0" w:space="0" w:color="auto"/>
        <w:left w:val="none" w:sz="0" w:space="0" w:color="auto"/>
        <w:bottom w:val="none" w:sz="0" w:space="0" w:color="auto"/>
        <w:right w:val="none" w:sz="0" w:space="0" w:color="auto"/>
      </w:divBdr>
    </w:div>
    <w:div w:id="2117292313">
      <w:bodyDiv w:val="1"/>
      <w:marLeft w:val="0"/>
      <w:marRight w:val="0"/>
      <w:marTop w:val="0"/>
      <w:marBottom w:val="0"/>
      <w:divBdr>
        <w:top w:val="none" w:sz="0" w:space="0" w:color="auto"/>
        <w:left w:val="none" w:sz="0" w:space="0" w:color="auto"/>
        <w:bottom w:val="none" w:sz="0" w:space="0" w:color="auto"/>
        <w:right w:val="none" w:sz="0" w:space="0" w:color="auto"/>
      </w:divBdr>
    </w:div>
    <w:div w:id="2119448991">
      <w:bodyDiv w:val="1"/>
      <w:marLeft w:val="0"/>
      <w:marRight w:val="0"/>
      <w:marTop w:val="0"/>
      <w:marBottom w:val="0"/>
      <w:divBdr>
        <w:top w:val="none" w:sz="0" w:space="0" w:color="auto"/>
        <w:left w:val="none" w:sz="0" w:space="0" w:color="auto"/>
        <w:bottom w:val="none" w:sz="0" w:space="0" w:color="auto"/>
        <w:right w:val="none" w:sz="0" w:space="0" w:color="auto"/>
      </w:divBdr>
    </w:div>
    <w:div w:id="2119985548">
      <w:bodyDiv w:val="1"/>
      <w:marLeft w:val="0"/>
      <w:marRight w:val="0"/>
      <w:marTop w:val="0"/>
      <w:marBottom w:val="0"/>
      <w:divBdr>
        <w:top w:val="none" w:sz="0" w:space="0" w:color="auto"/>
        <w:left w:val="none" w:sz="0" w:space="0" w:color="auto"/>
        <w:bottom w:val="none" w:sz="0" w:space="0" w:color="auto"/>
        <w:right w:val="none" w:sz="0" w:space="0" w:color="auto"/>
      </w:divBdr>
    </w:div>
    <w:div w:id="2121485983">
      <w:bodyDiv w:val="1"/>
      <w:marLeft w:val="0"/>
      <w:marRight w:val="0"/>
      <w:marTop w:val="0"/>
      <w:marBottom w:val="0"/>
      <w:divBdr>
        <w:top w:val="none" w:sz="0" w:space="0" w:color="auto"/>
        <w:left w:val="none" w:sz="0" w:space="0" w:color="auto"/>
        <w:bottom w:val="none" w:sz="0" w:space="0" w:color="auto"/>
        <w:right w:val="none" w:sz="0" w:space="0" w:color="auto"/>
      </w:divBdr>
    </w:div>
    <w:div w:id="2123646299">
      <w:bodyDiv w:val="1"/>
      <w:marLeft w:val="0"/>
      <w:marRight w:val="0"/>
      <w:marTop w:val="0"/>
      <w:marBottom w:val="0"/>
      <w:divBdr>
        <w:top w:val="none" w:sz="0" w:space="0" w:color="auto"/>
        <w:left w:val="none" w:sz="0" w:space="0" w:color="auto"/>
        <w:bottom w:val="none" w:sz="0" w:space="0" w:color="auto"/>
        <w:right w:val="none" w:sz="0" w:space="0" w:color="auto"/>
      </w:divBdr>
    </w:div>
    <w:div w:id="2126650956">
      <w:bodyDiv w:val="1"/>
      <w:marLeft w:val="0"/>
      <w:marRight w:val="0"/>
      <w:marTop w:val="0"/>
      <w:marBottom w:val="0"/>
      <w:divBdr>
        <w:top w:val="none" w:sz="0" w:space="0" w:color="auto"/>
        <w:left w:val="none" w:sz="0" w:space="0" w:color="auto"/>
        <w:bottom w:val="none" w:sz="0" w:space="0" w:color="auto"/>
        <w:right w:val="none" w:sz="0" w:space="0" w:color="auto"/>
      </w:divBdr>
    </w:div>
    <w:div w:id="2127655385">
      <w:bodyDiv w:val="1"/>
      <w:marLeft w:val="0"/>
      <w:marRight w:val="0"/>
      <w:marTop w:val="0"/>
      <w:marBottom w:val="0"/>
      <w:divBdr>
        <w:top w:val="none" w:sz="0" w:space="0" w:color="auto"/>
        <w:left w:val="none" w:sz="0" w:space="0" w:color="auto"/>
        <w:bottom w:val="none" w:sz="0" w:space="0" w:color="auto"/>
        <w:right w:val="none" w:sz="0" w:space="0" w:color="auto"/>
      </w:divBdr>
    </w:div>
    <w:div w:id="2131050690">
      <w:bodyDiv w:val="1"/>
      <w:marLeft w:val="0"/>
      <w:marRight w:val="0"/>
      <w:marTop w:val="0"/>
      <w:marBottom w:val="0"/>
      <w:divBdr>
        <w:top w:val="none" w:sz="0" w:space="0" w:color="auto"/>
        <w:left w:val="none" w:sz="0" w:space="0" w:color="auto"/>
        <w:bottom w:val="none" w:sz="0" w:space="0" w:color="auto"/>
        <w:right w:val="none" w:sz="0" w:space="0" w:color="auto"/>
      </w:divBdr>
    </w:div>
    <w:div w:id="2134325680">
      <w:bodyDiv w:val="1"/>
      <w:marLeft w:val="0"/>
      <w:marRight w:val="0"/>
      <w:marTop w:val="0"/>
      <w:marBottom w:val="0"/>
      <w:divBdr>
        <w:top w:val="none" w:sz="0" w:space="0" w:color="auto"/>
        <w:left w:val="none" w:sz="0" w:space="0" w:color="auto"/>
        <w:bottom w:val="none" w:sz="0" w:space="0" w:color="auto"/>
        <w:right w:val="none" w:sz="0" w:space="0" w:color="auto"/>
      </w:divBdr>
    </w:div>
    <w:div w:id="2135824040">
      <w:bodyDiv w:val="1"/>
      <w:marLeft w:val="0"/>
      <w:marRight w:val="0"/>
      <w:marTop w:val="0"/>
      <w:marBottom w:val="0"/>
      <w:divBdr>
        <w:top w:val="none" w:sz="0" w:space="0" w:color="auto"/>
        <w:left w:val="none" w:sz="0" w:space="0" w:color="auto"/>
        <w:bottom w:val="none" w:sz="0" w:space="0" w:color="auto"/>
        <w:right w:val="none" w:sz="0" w:space="0" w:color="auto"/>
      </w:divBdr>
    </w:div>
    <w:div w:id="2136869899">
      <w:bodyDiv w:val="1"/>
      <w:marLeft w:val="0"/>
      <w:marRight w:val="0"/>
      <w:marTop w:val="0"/>
      <w:marBottom w:val="0"/>
      <w:divBdr>
        <w:top w:val="none" w:sz="0" w:space="0" w:color="auto"/>
        <w:left w:val="none" w:sz="0" w:space="0" w:color="auto"/>
        <w:bottom w:val="none" w:sz="0" w:space="0" w:color="auto"/>
        <w:right w:val="none" w:sz="0" w:space="0" w:color="auto"/>
      </w:divBdr>
    </w:div>
    <w:div w:id="2137678741">
      <w:bodyDiv w:val="1"/>
      <w:marLeft w:val="0"/>
      <w:marRight w:val="0"/>
      <w:marTop w:val="0"/>
      <w:marBottom w:val="0"/>
      <w:divBdr>
        <w:top w:val="none" w:sz="0" w:space="0" w:color="auto"/>
        <w:left w:val="none" w:sz="0" w:space="0" w:color="auto"/>
        <w:bottom w:val="none" w:sz="0" w:space="0" w:color="auto"/>
        <w:right w:val="none" w:sz="0" w:space="0" w:color="auto"/>
      </w:divBdr>
    </w:div>
    <w:div w:id="2138140436">
      <w:bodyDiv w:val="1"/>
      <w:marLeft w:val="0"/>
      <w:marRight w:val="0"/>
      <w:marTop w:val="0"/>
      <w:marBottom w:val="0"/>
      <w:divBdr>
        <w:top w:val="none" w:sz="0" w:space="0" w:color="auto"/>
        <w:left w:val="none" w:sz="0" w:space="0" w:color="auto"/>
        <w:bottom w:val="none" w:sz="0" w:space="0" w:color="auto"/>
        <w:right w:val="none" w:sz="0" w:space="0" w:color="auto"/>
      </w:divBdr>
    </w:div>
    <w:div w:id="2141923087">
      <w:bodyDiv w:val="1"/>
      <w:marLeft w:val="0"/>
      <w:marRight w:val="0"/>
      <w:marTop w:val="0"/>
      <w:marBottom w:val="0"/>
      <w:divBdr>
        <w:top w:val="none" w:sz="0" w:space="0" w:color="auto"/>
        <w:left w:val="none" w:sz="0" w:space="0" w:color="auto"/>
        <w:bottom w:val="none" w:sz="0" w:space="0" w:color="auto"/>
        <w:right w:val="none" w:sz="0" w:space="0" w:color="auto"/>
      </w:divBdr>
    </w:div>
    <w:div w:id="2142531287">
      <w:bodyDiv w:val="1"/>
      <w:marLeft w:val="0"/>
      <w:marRight w:val="0"/>
      <w:marTop w:val="0"/>
      <w:marBottom w:val="0"/>
      <w:divBdr>
        <w:top w:val="none" w:sz="0" w:space="0" w:color="auto"/>
        <w:left w:val="none" w:sz="0" w:space="0" w:color="auto"/>
        <w:bottom w:val="none" w:sz="0" w:space="0" w:color="auto"/>
        <w:right w:val="none" w:sz="0" w:space="0" w:color="auto"/>
      </w:divBdr>
    </w:div>
    <w:div w:id="2144150038">
      <w:bodyDiv w:val="1"/>
      <w:marLeft w:val="0"/>
      <w:marRight w:val="0"/>
      <w:marTop w:val="0"/>
      <w:marBottom w:val="0"/>
      <w:divBdr>
        <w:top w:val="none" w:sz="0" w:space="0" w:color="auto"/>
        <w:left w:val="none" w:sz="0" w:space="0" w:color="auto"/>
        <w:bottom w:val="none" w:sz="0" w:space="0" w:color="auto"/>
        <w:right w:val="none" w:sz="0" w:space="0" w:color="auto"/>
      </w:divBdr>
    </w:div>
    <w:div w:id="214527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ntwerpen.be/oor" TargetMode="External"/><Relationship Id="rId18" Type="http://schemas.openxmlformats.org/officeDocument/2006/relationships/image" Target="media/image7.jpeg"/><Relationship Id="rId26" Type="http://schemas.openxmlformats.org/officeDocument/2006/relationships/footer" Target="footer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kdg.be" TargetMode="External"/><Relationship Id="rId34" Type="http://schemas.openxmlformats.org/officeDocument/2006/relationships/image" Target="media/image18.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stedelijkonderwijs.be/dekleinewereld"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chirolore.be" TargetMode="External"/><Relationship Id="rId32" Type="http://schemas.openxmlformats.org/officeDocument/2006/relationships/image" Target="media/image16.png"/><Relationship Id="rId37" Type="http://schemas.openxmlformats.org/officeDocument/2006/relationships/image" Target="media/image21.jpeg"/><Relationship Id="rId5" Type="http://schemas.openxmlformats.org/officeDocument/2006/relationships/settings" Target="settings.xml"/><Relationship Id="rId15" Type="http://schemas.openxmlformats.org/officeDocument/2006/relationships/hyperlink" Target="http://www.antwerpen.be/oor" TargetMode="External"/><Relationship Id="rId23" Type="http://schemas.openxmlformats.org/officeDocument/2006/relationships/hyperlink" Target="http://betonnejeugd.be/contact/" TargetMode="External"/><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yperlink" Target="https://www.antwerpen.be/nl/info/555b0e6db0a8a718468b4581/een-nieuwe-toekomst-voor-de-gedempte-zuiderdokken" TargetMode="External"/><Relationship Id="rId19" Type="http://schemas.openxmlformats.org/officeDocument/2006/relationships/image" Target="media/image8.jpeg"/><Relationship Id="rId31"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www.habbekrats.be" TargetMode="External"/><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9.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10B0E-A76B-42C1-9AF6-BF35BC742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70</Pages>
  <Words>13510</Words>
  <Characters>74307</Characters>
  <Application>Microsoft Office Word</Application>
  <DocSecurity>0</DocSecurity>
  <Lines>619</Lines>
  <Paragraphs>175</Paragraphs>
  <ScaleCrop>false</ScaleCrop>
  <HeadingPairs>
    <vt:vector size="2" baseType="variant">
      <vt:variant>
        <vt:lpstr>Titel</vt:lpstr>
      </vt:variant>
      <vt:variant>
        <vt:i4>1</vt:i4>
      </vt:variant>
    </vt:vector>
  </HeadingPairs>
  <TitlesOfParts>
    <vt:vector size="1" baseType="lpstr">
      <vt:lpstr/>
    </vt:vector>
  </TitlesOfParts>
  <Company>Digipolis Antwerpen</Company>
  <LinksUpToDate>false</LinksUpToDate>
  <CharactersWithSpaces>87642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sa55836</dc:creator>
  <cp:lastModifiedBy>sa57945</cp:lastModifiedBy>
  <cp:revision>112</cp:revision>
  <cp:lastPrinted>2014-05-16T08:48:00Z</cp:lastPrinted>
  <dcterms:created xsi:type="dcterms:W3CDTF">2015-09-28T13:45:00Z</dcterms:created>
  <dcterms:modified xsi:type="dcterms:W3CDTF">2015-10-02T12:54:00Z</dcterms:modified>
</cp:coreProperties>
</file>